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1D" w:rsidRPr="00BF0A1D" w:rsidRDefault="00BF0A1D" w:rsidP="00BF0A1D">
      <w:pPr>
        <w:widowControl w:val="0"/>
        <w:autoSpaceDE w:val="0"/>
        <w:autoSpaceDN w:val="0"/>
        <w:spacing w:before="71" w:after="0" w:line="240" w:lineRule="auto"/>
        <w:ind w:left="3568" w:right="2942" w:firstLine="6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О РЕАЛИЗАЦИИ МУНИЦИПАЛЬНОЙ</w:t>
      </w:r>
      <w:r w:rsidRPr="00BF0A1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BF0A1D" w:rsidRPr="00BF0A1D" w:rsidRDefault="00BF0A1D" w:rsidP="00BF0A1D">
      <w:pPr>
        <w:widowControl w:val="0"/>
        <w:autoSpaceDE w:val="0"/>
        <w:autoSpaceDN w:val="0"/>
        <w:spacing w:before="27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3582" w:right="949" w:hanging="23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</w:t>
      </w:r>
      <w:r w:rsidRPr="00BF0A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BF0A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BF0A1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Рязано</w:t>
      </w: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>вский</w:t>
      </w:r>
      <w:r w:rsidRPr="00BF0A1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сельсовет» на 2023-2028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>годы» за 202</w:t>
      </w:r>
      <w:r w:rsidR="00B2315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F0A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</w:p>
    <w:p w:rsidR="00BF0A1D" w:rsidRPr="001B6971" w:rsidRDefault="00BF0A1D" w:rsidP="00114B5A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программе «Развитие муниципального образования Рязановский сельсовет на 2023-2028 годы» было утверждено на 202</w:t>
      </w:r>
      <w:r w:rsidR="00B23156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– </w:t>
      </w:r>
      <w:r w:rsidR="00114B5A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6 403 985,14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</w:t>
      </w:r>
      <w:r w:rsidRPr="001B697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исполнено – </w:t>
      </w:r>
      <w:r w:rsidR="007F6C0E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6653408,21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тысяч рублей в том, числе за счет местного бюджета- 4</w:t>
      </w:r>
      <w:r w:rsidR="001B6971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305723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B6971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 за счет областного бюджета – </w:t>
      </w:r>
      <w:r w:rsidR="001B6971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700000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,0 тыс. рублей, за счет федерального бюджета- </w:t>
      </w:r>
      <w:r w:rsidR="001B6971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184112,14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</w:t>
      </w:r>
      <w:proofErr w:type="gramStart"/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рублей, </w:t>
      </w:r>
      <w:r w:rsidR="001B6971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счет безвозмездных поступлений </w:t>
      </w:r>
      <w:r w:rsidR="007F6C0E"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1463573,00</w:t>
      </w:r>
      <w:r w:rsidRPr="001B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BF0A1D" w:rsidRPr="00BF0A1D" w:rsidRDefault="00BF0A1D" w:rsidP="00BF0A1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мероприятия:</w:t>
      </w:r>
    </w:p>
    <w:p w:rsidR="00BF0A1D" w:rsidRPr="00BF0A1D" w:rsidRDefault="00BF0A1D" w:rsidP="00BF0A1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35" w:lineRule="auto"/>
        <w:ind w:left="81" w:right="56" w:firstLine="633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b/>
          <w:sz w:val="24"/>
        </w:rPr>
        <w:t xml:space="preserve">по муниципальной Подпрограмме №1 «Осуществление первичного воинского учета на территориях где отсутствуют военные комиссариаты на 2023-2028 годы» </w:t>
      </w:r>
      <w:r w:rsidR="00B23156">
        <w:rPr>
          <w:rFonts w:ascii="Times New Roman" w:eastAsia="Times New Roman" w:hAnsi="Times New Roman" w:cs="Times New Roman"/>
          <w:sz w:val="24"/>
        </w:rPr>
        <w:t>запланировано- 18</w:t>
      </w:r>
      <w:r w:rsidRPr="00BF0A1D">
        <w:rPr>
          <w:rFonts w:ascii="Times New Roman" w:eastAsia="Times New Roman" w:hAnsi="Times New Roman" w:cs="Times New Roman"/>
          <w:sz w:val="24"/>
        </w:rPr>
        <w:t>4</w:t>
      </w:r>
      <w:r w:rsidR="00B23156">
        <w:rPr>
          <w:rFonts w:ascii="Times New Roman" w:eastAsia="Times New Roman" w:hAnsi="Times New Roman" w:cs="Times New Roman"/>
          <w:sz w:val="24"/>
        </w:rPr>
        <w:t>112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B23156">
        <w:rPr>
          <w:rFonts w:ascii="Times New Roman" w:eastAsia="Times New Roman" w:hAnsi="Times New Roman" w:cs="Times New Roman"/>
          <w:sz w:val="24"/>
        </w:rPr>
        <w:t>14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 рублей, исполнено – 1</w:t>
      </w:r>
      <w:r w:rsidR="00B23156">
        <w:rPr>
          <w:rFonts w:ascii="Times New Roman" w:eastAsia="Times New Roman" w:hAnsi="Times New Roman" w:cs="Times New Roman"/>
          <w:sz w:val="24"/>
        </w:rPr>
        <w:t>8</w:t>
      </w:r>
      <w:r w:rsidRPr="00BF0A1D">
        <w:rPr>
          <w:rFonts w:ascii="Times New Roman" w:eastAsia="Times New Roman" w:hAnsi="Times New Roman" w:cs="Times New Roman"/>
          <w:sz w:val="24"/>
        </w:rPr>
        <w:t>4</w:t>
      </w:r>
      <w:r w:rsidR="00B23156">
        <w:rPr>
          <w:rFonts w:ascii="Times New Roman" w:eastAsia="Times New Roman" w:hAnsi="Times New Roman" w:cs="Times New Roman"/>
          <w:sz w:val="24"/>
        </w:rPr>
        <w:t>112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B23156">
        <w:rPr>
          <w:rFonts w:ascii="Times New Roman" w:eastAsia="Times New Roman" w:hAnsi="Times New Roman" w:cs="Times New Roman"/>
          <w:sz w:val="24"/>
        </w:rPr>
        <w:t>14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gramStart"/>
      <w:r w:rsidRPr="00BF0A1D">
        <w:rPr>
          <w:rFonts w:ascii="Times New Roman" w:eastAsia="Times New Roman" w:hAnsi="Times New Roman" w:cs="Times New Roman"/>
          <w:sz w:val="24"/>
        </w:rPr>
        <w:t>рублей ,</w:t>
      </w:r>
      <w:proofErr w:type="gramEnd"/>
      <w:r w:rsidR="00E325C2">
        <w:rPr>
          <w:rFonts w:ascii="Times New Roman" w:eastAsia="Times New Roman" w:hAnsi="Times New Roman" w:cs="Times New Roman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процент исполнения100 %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before="7" w:after="0" w:line="235" w:lineRule="auto"/>
        <w:ind w:right="61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z w:val="24"/>
        </w:rPr>
        <w:t>«Осуществление первичного воинского учета на территориях где отсутствуют военные комиссариаты»</w:t>
      </w:r>
      <w:r w:rsidRPr="00BF0A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– 1</w:t>
      </w:r>
      <w:r w:rsidR="00B23156">
        <w:rPr>
          <w:rFonts w:ascii="Times New Roman" w:eastAsia="Times New Roman" w:hAnsi="Times New Roman" w:cs="Times New Roman"/>
          <w:sz w:val="24"/>
        </w:rPr>
        <w:t>8</w:t>
      </w:r>
      <w:r w:rsidRPr="00BF0A1D">
        <w:rPr>
          <w:rFonts w:ascii="Times New Roman" w:eastAsia="Times New Roman" w:hAnsi="Times New Roman" w:cs="Times New Roman"/>
          <w:sz w:val="24"/>
        </w:rPr>
        <w:t>4</w:t>
      </w:r>
      <w:r w:rsidR="00B23156">
        <w:rPr>
          <w:rFonts w:ascii="Times New Roman" w:eastAsia="Times New Roman" w:hAnsi="Times New Roman" w:cs="Times New Roman"/>
          <w:sz w:val="24"/>
        </w:rPr>
        <w:t>112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B23156">
        <w:rPr>
          <w:rFonts w:ascii="Times New Roman" w:eastAsia="Times New Roman" w:hAnsi="Times New Roman" w:cs="Times New Roman"/>
          <w:sz w:val="24"/>
        </w:rPr>
        <w:t>14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 рублей. за счет федерального бюджета;</w:t>
      </w:r>
    </w:p>
    <w:p w:rsidR="00BF0A1D" w:rsidRPr="00BF0A1D" w:rsidRDefault="00BF0A1D" w:rsidP="00BF0A1D">
      <w:pPr>
        <w:widowControl w:val="0"/>
        <w:autoSpaceDE w:val="0"/>
        <w:autoSpaceDN w:val="0"/>
        <w:spacing w:before="3"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учете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231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0A1D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Pr="00BF0A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A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запланировано-</w:t>
      </w:r>
      <w:r w:rsidRPr="00BF0A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231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чел.,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10"/>
          <w:sz w:val="24"/>
          <w:szCs w:val="24"/>
        </w:rPr>
        <w:t>%</w:t>
      </w:r>
    </w:p>
    <w:p w:rsidR="00BF0A1D" w:rsidRPr="00BF0A1D" w:rsidRDefault="00BF0A1D" w:rsidP="00BF0A1D">
      <w:pPr>
        <w:widowControl w:val="0"/>
        <w:autoSpaceDE w:val="0"/>
        <w:autoSpaceDN w:val="0"/>
        <w:spacing w:before="2" w:after="0" w:line="240" w:lineRule="auto"/>
        <w:ind w:left="81" w:right="56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b/>
          <w:sz w:val="24"/>
        </w:rPr>
        <w:t xml:space="preserve">по муниципальной Подпрограмме №2 «Защита населения и территории поселений от чрезвычайных ситуаций, обеспечение пожарной безопасности муниципального образования Рязановский сельсовет на 2023-2028 годы» </w:t>
      </w:r>
      <w:r w:rsidRPr="00BF0A1D">
        <w:rPr>
          <w:rFonts w:ascii="Times New Roman" w:eastAsia="Times New Roman" w:hAnsi="Times New Roman" w:cs="Times New Roman"/>
          <w:sz w:val="24"/>
        </w:rPr>
        <w:t>запланировано- 4</w:t>
      </w:r>
      <w:r w:rsidR="00B23156">
        <w:rPr>
          <w:rFonts w:ascii="Times New Roman" w:eastAsia="Times New Roman" w:hAnsi="Times New Roman" w:cs="Times New Roman"/>
          <w:sz w:val="24"/>
        </w:rPr>
        <w:t>78825</w:t>
      </w:r>
      <w:r w:rsidRPr="00BF0A1D">
        <w:rPr>
          <w:rFonts w:ascii="Times New Roman" w:eastAsia="Times New Roman" w:hAnsi="Times New Roman" w:cs="Times New Roman"/>
          <w:sz w:val="24"/>
        </w:rPr>
        <w:t>,4</w:t>
      </w:r>
      <w:r w:rsidR="00B23156">
        <w:rPr>
          <w:rFonts w:ascii="Times New Roman" w:eastAsia="Times New Roman" w:hAnsi="Times New Roman" w:cs="Times New Roman"/>
          <w:sz w:val="24"/>
        </w:rPr>
        <w:t>7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руб.,</w:t>
      </w:r>
      <w:r w:rsidRPr="00BF0A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исполнено – 4</w:t>
      </w:r>
      <w:r w:rsidR="00B23156">
        <w:rPr>
          <w:rFonts w:ascii="Times New Roman" w:eastAsia="Times New Roman" w:hAnsi="Times New Roman" w:cs="Times New Roman"/>
          <w:sz w:val="24"/>
        </w:rPr>
        <w:t>78657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B23156">
        <w:rPr>
          <w:rFonts w:ascii="Times New Roman" w:eastAsia="Times New Roman" w:hAnsi="Times New Roman" w:cs="Times New Roman"/>
          <w:sz w:val="24"/>
        </w:rPr>
        <w:t>47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</w:t>
      </w:r>
      <w:proofErr w:type="gramStart"/>
      <w:r w:rsidRPr="00BF0A1D">
        <w:rPr>
          <w:rFonts w:ascii="Times New Roman" w:eastAsia="Times New Roman" w:hAnsi="Times New Roman" w:cs="Times New Roman"/>
          <w:sz w:val="24"/>
        </w:rPr>
        <w:t>,  процент</w:t>
      </w:r>
      <w:proofErr w:type="gramEnd"/>
      <w:r w:rsidRPr="00BF0A1D">
        <w:rPr>
          <w:rFonts w:ascii="Times New Roman" w:eastAsia="Times New Roman" w:hAnsi="Times New Roman" w:cs="Times New Roman"/>
          <w:sz w:val="24"/>
        </w:rPr>
        <w:t xml:space="preserve"> исполнения 99,9 %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799"/>
        </w:tabs>
        <w:autoSpaceDE w:val="0"/>
        <w:autoSpaceDN w:val="0"/>
        <w:spacing w:after="0" w:line="240" w:lineRule="auto"/>
        <w:ind w:right="61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z w:val="24"/>
        </w:rPr>
        <w:t>«Защита населения и территории поселений</w:t>
      </w:r>
      <w:r w:rsidRPr="00BF0A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от чрезвычайных</w:t>
      </w:r>
      <w:r w:rsidRPr="00BF0A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ситуаций, обеспечение пожарной безопасности». – 4</w:t>
      </w:r>
      <w:r w:rsidR="00B23156">
        <w:rPr>
          <w:rFonts w:ascii="Times New Roman" w:eastAsia="Times New Roman" w:hAnsi="Times New Roman" w:cs="Times New Roman"/>
          <w:sz w:val="24"/>
        </w:rPr>
        <w:t>78657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B23156">
        <w:rPr>
          <w:rFonts w:ascii="Times New Roman" w:eastAsia="Times New Roman" w:hAnsi="Times New Roman" w:cs="Times New Roman"/>
          <w:sz w:val="24"/>
        </w:rPr>
        <w:t>47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 (Содержание добровольной пожарной охраны, содержание пожарного автомобиля)</w:t>
      </w:r>
    </w:p>
    <w:p w:rsidR="00BF0A1D" w:rsidRPr="00BF0A1D" w:rsidRDefault="00BF0A1D" w:rsidP="00BF0A1D">
      <w:pPr>
        <w:widowControl w:val="0"/>
        <w:autoSpaceDE w:val="0"/>
        <w:autoSpaceDN w:val="0"/>
        <w:spacing w:before="6" w:after="0" w:line="235" w:lineRule="auto"/>
        <w:ind w:left="81" w:right="59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b/>
          <w:sz w:val="24"/>
        </w:rPr>
        <w:t>по муниципальной</w:t>
      </w:r>
      <w:r w:rsidR="00E325C2">
        <w:rPr>
          <w:rFonts w:ascii="Times New Roman" w:eastAsia="Times New Roman" w:hAnsi="Times New Roman" w:cs="Times New Roman"/>
          <w:b/>
          <w:sz w:val="24"/>
        </w:rPr>
        <w:t xml:space="preserve"> Подпрограмме №3 «Развитие </w:t>
      </w:r>
      <w:proofErr w:type="spellStart"/>
      <w:r w:rsidR="00E325C2">
        <w:rPr>
          <w:rFonts w:ascii="Times New Roman" w:eastAsia="Times New Roman" w:hAnsi="Times New Roman" w:cs="Times New Roman"/>
          <w:b/>
          <w:sz w:val="24"/>
        </w:rPr>
        <w:t>жилищ</w:t>
      </w:r>
      <w:r w:rsidRPr="00BF0A1D">
        <w:rPr>
          <w:rFonts w:ascii="Times New Roman" w:eastAsia="Times New Roman" w:hAnsi="Times New Roman" w:cs="Times New Roman"/>
          <w:b/>
          <w:sz w:val="24"/>
        </w:rPr>
        <w:t>но</w:t>
      </w:r>
      <w:proofErr w:type="spellEnd"/>
      <w:r w:rsidRPr="00BF0A1D">
        <w:rPr>
          <w:rFonts w:ascii="Times New Roman" w:eastAsia="Times New Roman" w:hAnsi="Times New Roman" w:cs="Times New Roman"/>
          <w:b/>
          <w:sz w:val="24"/>
        </w:rPr>
        <w:t xml:space="preserve"> - коммунального и дорожного хозяйства, благоустройства муниципального образования Рязановский сельсовет на 2023-2028 годы» </w:t>
      </w:r>
      <w:r w:rsidRPr="00BF0A1D">
        <w:rPr>
          <w:rFonts w:ascii="Times New Roman" w:eastAsia="Times New Roman" w:hAnsi="Times New Roman" w:cs="Times New Roman"/>
          <w:sz w:val="24"/>
        </w:rPr>
        <w:t xml:space="preserve">запланировано- </w:t>
      </w:r>
      <w:r w:rsidR="006A599C">
        <w:rPr>
          <w:rFonts w:ascii="Times New Roman" w:eastAsia="Times New Roman" w:hAnsi="Times New Roman" w:cs="Times New Roman"/>
          <w:sz w:val="24"/>
        </w:rPr>
        <w:t>590556,33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руб.,</w:t>
      </w:r>
      <w:r w:rsidRPr="00BF0A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исполнено –</w:t>
      </w:r>
      <w:r w:rsidR="006A599C">
        <w:rPr>
          <w:rFonts w:ascii="Times New Roman" w:eastAsia="Times New Roman" w:hAnsi="Times New Roman" w:cs="Times New Roman"/>
          <w:sz w:val="24"/>
        </w:rPr>
        <w:t>581200,30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 процент исполнения </w:t>
      </w:r>
      <w:r w:rsidR="006A599C">
        <w:rPr>
          <w:rFonts w:ascii="Times New Roman" w:eastAsia="Times New Roman" w:hAnsi="Times New Roman" w:cs="Times New Roman"/>
          <w:sz w:val="24"/>
        </w:rPr>
        <w:t>98,4</w:t>
      </w:r>
      <w:r w:rsidRPr="00BF0A1D">
        <w:rPr>
          <w:rFonts w:ascii="Times New Roman" w:eastAsia="Times New Roman" w:hAnsi="Times New Roman" w:cs="Times New Roman"/>
          <w:sz w:val="24"/>
        </w:rPr>
        <w:t xml:space="preserve"> 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804"/>
        </w:tabs>
        <w:autoSpaceDE w:val="0"/>
        <w:autoSpaceDN w:val="0"/>
        <w:spacing w:after="0" w:line="240" w:lineRule="auto"/>
        <w:ind w:right="69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z w:val="24"/>
        </w:rPr>
        <w:t>Развитие сети автомобильных дорог регионального,</w:t>
      </w:r>
      <w:r w:rsidRPr="00BF0A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межмуниципального и</w:t>
      </w:r>
      <w:r w:rsidRPr="00BF0A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 xml:space="preserve">местного значения» запланировано – </w:t>
      </w:r>
      <w:r w:rsidR="000824B0">
        <w:rPr>
          <w:rFonts w:ascii="Times New Roman" w:eastAsia="Times New Roman" w:hAnsi="Times New Roman" w:cs="Times New Roman"/>
          <w:sz w:val="24"/>
        </w:rPr>
        <w:t>3078669,79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руб., исполнено </w:t>
      </w:r>
      <w:r w:rsidR="000824B0">
        <w:rPr>
          <w:rFonts w:ascii="Times New Roman" w:eastAsia="Times New Roman" w:hAnsi="Times New Roman" w:cs="Times New Roman"/>
          <w:sz w:val="24"/>
        </w:rPr>
        <w:t>1870360,30</w:t>
      </w:r>
      <w:r w:rsidRPr="00BF0A1D">
        <w:rPr>
          <w:rFonts w:ascii="Times New Roman" w:eastAsia="Times New Roman" w:hAnsi="Times New Roman" w:cs="Times New Roman"/>
          <w:sz w:val="24"/>
        </w:rPr>
        <w:t xml:space="preserve"> руб. Процент исполнения </w:t>
      </w:r>
      <w:r w:rsidR="000824B0">
        <w:rPr>
          <w:rFonts w:ascii="Times New Roman" w:eastAsia="Times New Roman" w:hAnsi="Times New Roman" w:cs="Times New Roman"/>
          <w:sz w:val="24"/>
        </w:rPr>
        <w:t>60,7</w:t>
      </w:r>
      <w:r w:rsidRPr="00BF0A1D">
        <w:rPr>
          <w:rFonts w:ascii="Times New Roman" w:eastAsia="Times New Roman" w:hAnsi="Times New Roman" w:cs="Times New Roman"/>
          <w:sz w:val="24"/>
        </w:rPr>
        <w:t>%.</w:t>
      </w:r>
    </w:p>
    <w:p w:rsidR="00BF0A1D" w:rsidRPr="000824B0" w:rsidRDefault="000824B0" w:rsidP="00A93DBD">
      <w:pPr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0" w:lineRule="auto"/>
        <w:ind w:right="51" w:firstLine="571"/>
        <w:jc w:val="both"/>
        <w:rPr>
          <w:rFonts w:ascii="Times New Roman" w:eastAsia="Times New Roman" w:hAnsi="Times New Roman" w:cs="Times New Roman"/>
          <w:sz w:val="24"/>
        </w:rPr>
      </w:pPr>
      <w:r w:rsidRPr="000824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Содержание, капитальный ремонт и ремонт автомобильных дорог и искусственных дорожных сооружений на них</w:t>
      </w:r>
      <w:r w:rsidR="00BF0A1D" w:rsidRPr="000824B0">
        <w:rPr>
          <w:rFonts w:ascii="Times New Roman" w:eastAsia="Times New Roman" w:hAnsi="Times New Roman" w:cs="Times New Roman"/>
          <w:sz w:val="24"/>
        </w:rPr>
        <w:t xml:space="preserve">- запланировано- </w:t>
      </w:r>
      <w:r>
        <w:rPr>
          <w:rFonts w:ascii="Times New Roman" w:eastAsia="Times New Roman" w:hAnsi="Times New Roman" w:cs="Times New Roman"/>
          <w:sz w:val="24"/>
        </w:rPr>
        <w:t>2349469,79</w:t>
      </w:r>
      <w:r w:rsidR="00BF0A1D" w:rsidRPr="000824B0">
        <w:rPr>
          <w:rFonts w:ascii="Times New Roman" w:eastAsia="Times New Roman" w:hAnsi="Times New Roman" w:cs="Times New Roman"/>
          <w:sz w:val="24"/>
        </w:rPr>
        <w:t xml:space="preserve"> тыс</w:t>
      </w:r>
      <w:r w:rsidR="00E325C2">
        <w:rPr>
          <w:rFonts w:ascii="Times New Roman" w:eastAsia="Times New Roman" w:hAnsi="Times New Roman" w:cs="Times New Roman"/>
          <w:sz w:val="24"/>
        </w:rPr>
        <w:t>.</w:t>
      </w:r>
      <w:r w:rsidR="00BF0A1D" w:rsidRPr="000824B0">
        <w:rPr>
          <w:rFonts w:ascii="Times New Roman" w:eastAsia="Times New Roman" w:hAnsi="Times New Roman" w:cs="Times New Roman"/>
          <w:sz w:val="24"/>
        </w:rPr>
        <w:t xml:space="preserve"> руб., исполнено- </w:t>
      </w:r>
      <w:r>
        <w:rPr>
          <w:rFonts w:ascii="Times New Roman" w:eastAsia="Times New Roman" w:hAnsi="Times New Roman" w:cs="Times New Roman"/>
          <w:sz w:val="24"/>
        </w:rPr>
        <w:t>1141193,30</w:t>
      </w:r>
      <w:r w:rsidR="00BF0A1D" w:rsidRPr="000824B0">
        <w:rPr>
          <w:rFonts w:ascii="Times New Roman" w:eastAsia="Times New Roman" w:hAnsi="Times New Roman" w:cs="Times New Roman"/>
          <w:sz w:val="24"/>
        </w:rPr>
        <w:t xml:space="preserve"> тыс. рублей. Процент исполнения- </w:t>
      </w:r>
      <w:r w:rsidR="00F82C4B">
        <w:rPr>
          <w:rFonts w:ascii="Times New Roman" w:eastAsia="Times New Roman" w:hAnsi="Times New Roman" w:cs="Times New Roman"/>
          <w:sz w:val="24"/>
        </w:rPr>
        <w:t>48,6</w:t>
      </w:r>
      <w:r w:rsidR="00BF0A1D" w:rsidRPr="000824B0">
        <w:rPr>
          <w:rFonts w:ascii="Times New Roman" w:eastAsia="Times New Roman" w:hAnsi="Times New Roman" w:cs="Times New Roman"/>
          <w:sz w:val="24"/>
        </w:rPr>
        <w:t>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953"/>
        </w:tabs>
        <w:autoSpaceDE w:val="0"/>
        <w:autoSpaceDN w:val="0"/>
        <w:spacing w:after="0" w:line="240" w:lineRule="auto"/>
        <w:ind w:right="53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z w:val="24"/>
        </w:rPr>
        <w:t xml:space="preserve">Развитие в области коммунального хозяйства сельских территорий- запланировано- </w:t>
      </w:r>
      <w:r w:rsidR="00F82C4B">
        <w:rPr>
          <w:rFonts w:ascii="Times New Roman" w:eastAsia="Times New Roman" w:hAnsi="Times New Roman" w:cs="Times New Roman"/>
          <w:sz w:val="24"/>
        </w:rPr>
        <w:t>403991,15 тыс.</w:t>
      </w:r>
      <w:r w:rsidR="00E325C2">
        <w:rPr>
          <w:rFonts w:ascii="Times New Roman" w:eastAsia="Times New Roman" w:hAnsi="Times New Roman" w:cs="Times New Roman"/>
          <w:sz w:val="24"/>
        </w:rPr>
        <w:t xml:space="preserve"> </w:t>
      </w:r>
      <w:r w:rsidR="00F82C4B">
        <w:rPr>
          <w:rFonts w:ascii="Times New Roman" w:eastAsia="Times New Roman" w:hAnsi="Times New Roman" w:cs="Times New Roman"/>
          <w:sz w:val="24"/>
        </w:rPr>
        <w:t>рублей, исполнено- 398241,15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 рублей. Процент исполнения- </w:t>
      </w:r>
      <w:r w:rsidR="00F82C4B">
        <w:rPr>
          <w:rFonts w:ascii="Times New Roman" w:eastAsia="Times New Roman" w:hAnsi="Times New Roman" w:cs="Times New Roman"/>
          <w:sz w:val="24"/>
        </w:rPr>
        <w:t>98,</w:t>
      </w:r>
      <w:r w:rsidR="006A599C">
        <w:rPr>
          <w:rFonts w:ascii="Times New Roman" w:eastAsia="Times New Roman" w:hAnsi="Times New Roman" w:cs="Times New Roman"/>
          <w:sz w:val="24"/>
        </w:rPr>
        <w:t>6</w:t>
      </w:r>
      <w:r w:rsidRPr="00BF0A1D">
        <w:rPr>
          <w:rFonts w:ascii="Times New Roman" w:eastAsia="Times New Roman" w:hAnsi="Times New Roman" w:cs="Times New Roman"/>
          <w:sz w:val="24"/>
        </w:rPr>
        <w:t>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891"/>
        </w:tabs>
        <w:autoSpaceDE w:val="0"/>
        <w:autoSpaceDN w:val="0"/>
        <w:spacing w:after="0" w:line="240" w:lineRule="auto"/>
        <w:ind w:right="56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z w:val="24"/>
        </w:rPr>
        <w:t>Благоустройство сельских территорий- запланировано- 18</w:t>
      </w:r>
      <w:r w:rsidR="00F82C4B">
        <w:rPr>
          <w:rFonts w:ascii="Times New Roman" w:eastAsia="Times New Roman" w:hAnsi="Times New Roman" w:cs="Times New Roman"/>
          <w:sz w:val="24"/>
        </w:rPr>
        <w:t>6565,18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 рублей, исполнено- </w:t>
      </w:r>
      <w:r w:rsidR="00F82C4B">
        <w:rPr>
          <w:rFonts w:ascii="Times New Roman" w:eastAsia="Times New Roman" w:hAnsi="Times New Roman" w:cs="Times New Roman"/>
          <w:sz w:val="24"/>
        </w:rPr>
        <w:t>182959,15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 рублей. Процент исполнения- </w:t>
      </w:r>
      <w:r w:rsidR="00F82C4B">
        <w:rPr>
          <w:rFonts w:ascii="Times New Roman" w:eastAsia="Times New Roman" w:hAnsi="Times New Roman" w:cs="Times New Roman"/>
          <w:sz w:val="24"/>
        </w:rPr>
        <w:t>98,</w:t>
      </w:r>
      <w:r w:rsidR="00E325C2">
        <w:rPr>
          <w:rFonts w:ascii="Times New Roman" w:eastAsia="Times New Roman" w:hAnsi="Times New Roman" w:cs="Times New Roman"/>
          <w:sz w:val="24"/>
        </w:rPr>
        <w:t>1</w:t>
      </w:r>
      <w:r w:rsidRPr="00BF0A1D">
        <w:rPr>
          <w:rFonts w:ascii="Times New Roman" w:eastAsia="Times New Roman" w:hAnsi="Times New Roman" w:cs="Times New Roman"/>
          <w:sz w:val="24"/>
        </w:rPr>
        <w:t>%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35" w:lineRule="auto"/>
        <w:ind w:left="81" w:right="51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b/>
          <w:sz w:val="24"/>
        </w:rPr>
        <w:t>по</w:t>
      </w:r>
      <w:r w:rsidR="00E325C2">
        <w:rPr>
          <w:rFonts w:ascii="Times New Roman" w:eastAsia="Times New Roman" w:hAnsi="Times New Roman" w:cs="Times New Roman"/>
          <w:b/>
          <w:sz w:val="24"/>
        </w:rPr>
        <w:t xml:space="preserve"> муниципальной Подпрограмме №4 «</w:t>
      </w:r>
      <w:r w:rsidRPr="00BF0A1D">
        <w:rPr>
          <w:rFonts w:ascii="Times New Roman" w:eastAsia="Times New Roman" w:hAnsi="Times New Roman" w:cs="Times New Roman"/>
          <w:b/>
          <w:sz w:val="24"/>
        </w:rPr>
        <w:t>Развитие культуры муниципального образования Рязановский сельсовет на 2023-2028 годы</w:t>
      </w:r>
      <w:r w:rsidRPr="00BF0A1D">
        <w:rPr>
          <w:rFonts w:ascii="Times New Roman" w:eastAsia="Times New Roman" w:hAnsi="Times New Roman" w:cs="Times New Roman"/>
          <w:b/>
          <w:sz w:val="14"/>
        </w:rPr>
        <w:t>»</w:t>
      </w:r>
      <w:r w:rsidRPr="00BF0A1D">
        <w:rPr>
          <w:rFonts w:ascii="Times New Roman" w:eastAsia="Times New Roman" w:hAnsi="Times New Roman" w:cs="Times New Roman"/>
          <w:b/>
          <w:spacing w:val="40"/>
          <w:sz w:val="1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 xml:space="preserve">запланировано- </w:t>
      </w:r>
      <w:r w:rsidR="00F82C4B">
        <w:rPr>
          <w:rFonts w:ascii="Times New Roman" w:eastAsia="Times New Roman" w:hAnsi="Times New Roman" w:cs="Times New Roman"/>
          <w:sz w:val="24"/>
        </w:rPr>
        <w:t>2059852,05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</w:t>
      </w:r>
      <w:r w:rsidR="00E325C2">
        <w:rPr>
          <w:rFonts w:ascii="Times New Roman" w:eastAsia="Times New Roman" w:hAnsi="Times New Roman" w:cs="Times New Roman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>рублей,</w:t>
      </w:r>
      <w:r w:rsidRPr="00BF0A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 xml:space="preserve">исполнено – </w:t>
      </w:r>
      <w:r w:rsidR="00F82C4B">
        <w:rPr>
          <w:rFonts w:ascii="Times New Roman" w:eastAsia="Times New Roman" w:hAnsi="Times New Roman" w:cs="Times New Roman"/>
          <w:sz w:val="24"/>
        </w:rPr>
        <w:t>2026759,73</w:t>
      </w:r>
      <w:r w:rsidRPr="00BF0A1D">
        <w:rPr>
          <w:rFonts w:ascii="Times New Roman" w:eastAsia="Times New Roman" w:hAnsi="Times New Roman" w:cs="Times New Roman"/>
          <w:sz w:val="24"/>
        </w:rPr>
        <w:t xml:space="preserve"> процент исполнения 9</w:t>
      </w:r>
      <w:r w:rsidR="006A599C">
        <w:rPr>
          <w:rFonts w:ascii="Times New Roman" w:eastAsia="Times New Roman" w:hAnsi="Times New Roman" w:cs="Times New Roman"/>
          <w:sz w:val="24"/>
        </w:rPr>
        <w:t>8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6A599C">
        <w:rPr>
          <w:rFonts w:ascii="Times New Roman" w:eastAsia="Times New Roman" w:hAnsi="Times New Roman" w:cs="Times New Roman"/>
          <w:sz w:val="24"/>
        </w:rPr>
        <w:t>3</w:t>
      </w:r>
      <w:r w:rsidRPr="00BF0A1D">
        <w:rPr>
          <w:rFonts w:ascii="Times New Roman" w:eastAsia="Times New Roman" w:hAnsi="Times New Roman" w:cs="Times New Roman"/>
          <w:sz w:val="24"/>
        </w:rPr>
        <w:t xml:space="preserve"> 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915"/>
        </w:tabs>
        <w:autoSpaceDE w:val="0"/>
        <w:autoSpaceDN w:val="0"/>
        <w:spacing w:after="0" w:line="235" w:lineRule="auto"/>
        <w:ind w:right="51" w:firstLine="571"/>
        <w:jc w:val="both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z w:val="24"/>
        </w:rPr>
        <w:t xml:space="preserve">Организация культурно – досугового обслуживания населения- запланировано </w:t>
      </w:r>
      <w:r w:rsidR="00633D55">
        <w:rPr>
          <w:rFonts w:ascii="Times New Roman" w:eastAsia="Times New Roman" w:hAnsi="Times New Roman" w:cs="Times New Roman"/>
          <w:sz w:val="24"/>
        </w:rPr>
        <w:t>1542752,05</w:t>
      </w:r>
      <w:r w:rsidRPr="00BF0A1D">
        <w:rPr>
          <w:rFonts w:ascii="Times New Roman" w:eastAsia="Times New Roman" w:hAnsi="Times New Roman" w:cs="Times New Roman"/>
          <w:sz w:val="24"/>
        </w:rPr>
        <w:t xml:space="preserve"> тыс.</w:t>
      </w:r>
      <w:r w:rsidR="00633D55">
        <w:rPr>
          <w:rFonts w:ascii="Times New Roman" w:eastAsia="Times New Roman" w:hAnsi="Times New Roman" w:cs="Times New Roman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</w:rPr>
        <w:t xml:space="preserve">рублей, исполнено – </w:t>
      </w:r>
      <w:r w:rsidR="000C50D1">
        <w:rPr>
          <w:rFonts w:ascii="Times New Roman" w:eastAsia="Times New Roman" w:hAnsi="Times New Roman" w:cs="Times New Roman"/>
          <w:sz w:val="24"/>
        </w:rPr>
        <w:t>1509659,73</w:t>
      </w:r>
      <w:r w:rsidRPr="00BF0A1D">
        <w:rPr>
          <w:rFonts w:ascii="Times New Roman" w:eastAsia="Times New Roman" w:hAnsi="Times New Roman" w:cs="Times New Roman"/>
          <w:sz w:val="24"/>
        </w:rPr>
        <w:t>, процент исполнения 9</w:t>
      </w:r>
      <w:r w:rsidR="000C50D1">
        <w:rPr>
          <w:rFonts w:ascii="Times New Roman" w:eastAsia="Times New Roman" w:hAnsi="Times New Roman" w:cs="Times New Roman"/>
          <w:sz w:val="24"/>
        </w:rPr>
        <w:t>7</w:t>
      </w:r>
      <w:r w:rsidRPr="00BF0A1D">
        <w:rPr>
          <w:rFonts w:ascii="Times New Roman" w:eastAsia="Times New Roman" w:hAnsi="Times New Roman" w:cs="Times New Roman"/>
          <w:sz w:val="24"/>
        </w:rPr>
        <w:t>,</w:t>
      </w:r>
      <w:r w:rsidR="000C50D1">
        <w:rPr>
          <w:rFonts w:ascii="Times New Roman" w:eastAsia="Times New Roman" w:hAnsi="Times New Roman" w:cs="Times New Roman"/>
          <w:sz w:val="24"/>
        </w:rPr>
        <w:t>8</w:t>
      </w:r>
      <w:r w:rsidRPr="00BF0A1D">
        <w:rPr>
          <w:rFonts w:ascii="Times New Roman" w:eastAsia="Times New Roman" w:hAnsi="Times New Roman" w:cs="Times New Roman"/>
          <w:sz w:val="24"/>
        </w:rPr>
        <w:t>%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75" w:lineRule="exact"/>
        <w:ind w:lef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Запланировано</w:t>
      </w:r>
      <w:r w:rsidRPr="00BF0A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BF0A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2</w:t>
      </w:r>
      <w:r w:rsidR="00CF00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98</w:t>
      </w:r>
      <w:r w:rsidRPr="00BF0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Pr="00BF0A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проведено-</w:t>
      </w:r>
      <w:r w:rsidRPr="00BF0A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00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369</w:t>
      </w:r>
      <w:r w:rsidRPr="00BF0A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  <w:r w:rsidRPr="00BF0A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</w:t>
      </w:r>
      <w:r w:rsidRPr="00BF0A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Pr="00BF0A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CF00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23</w:t>
      </w:r>
      <w:r w:rsidRPr="00BF0A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CF00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Pr="00BF0A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%</w:t>
      </w:r>
    </w:p>
    <w:p w:rsidR="00BF0A1D" w:rsidRPr="00BF0A1D" w:rsidRDefault="00BF0A1D" w:rsidP="00BF0A1D">
      <w:pPr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51" w:firstLine="57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0A1D">
        <w:rPr>
          <w:rFonts w:ascii="Times New Roman" w:eastAsia="Times New Roman" w:hAnsi="Times New Roman" w:cs="Times New Roman"/>
          <w:color w:val="000000"/>
          <w:sz w:val="24"/>
        </w:rPr>
        <w:t xml:space="preserve">Библиотечное, </w:t>
      </w:r>
      <w:proofErr w:type="spellStart"/>
      <w:r w:rsidRPr="00BF0A1D">
        <w:rPr>
          <w:rFonts w:ascii="Times New Roman" w:eastAsia="Times New Roman" w:hAnsi="Times New Roman" w:cs="Times New Roman"/>
          <w:color w:val="000000"/>
          <w:sz w:val="24"/>
        </w:rPr>
        <w:t>справочно</w:t>
      </w:r>
      <w:proofErr w:type="spellEnd"/>
      <w:r w:rsidRPr="00BF0A1D">
        <w:rPr>
          <w:rFonts w:ascii="Times New Roman" w:eastAsia="Times New Roman" w:hAnsi="Times New Roman" w:cs="Times New Roman"/>
          <w:color w:val="000000"/>
          <w:sz w:val="24"/>
        </w:rPr>
        <w:t xml:space="preserve"> – информационное обслуживание </w:t>
      </w:r>
      <w:proofErr w:type="gramStart"/>
      <w:r w:rsidRPr="00BF0A1D">
        <w:rPr>
          <w:rFonts w:ascii="Times New Roman" w:eastAsia="Times New Roman" w:hAnsi="Times New Roman" w:cs="Times New Roman"/>
          <w:color w:val="000000"/>
          <w:sz w:val="24"/>
        </w:rPr>
        <w:t>населения.-</w:t>
      </w:r>
      <w:proofErr w:type="gramEnd"/>
      <w:r w:rsidRPr="00BF0A1D">
        <w:rPr>
          <w:rFonts w:ascii="Times New Roman" w:eastAsia="Times New Roman" w:hAnsi="Times New Roman" w:cs="Times New Roman"/>
          <w:color w:val="000000"/>
          <w:sz w:val="24"/>
        </w:rPr>
        <w:t xml:space="preserve"> запланировано 2</w:t>
      </w:r>
      <w:r w:rsidR="00CF00FA">
        <w:rPr>
          <w:rFonts w:ascii="Times New Roman" w:eastAsia="Times New Roman" w:hAnsi="Times New Roman" w:cs="Times New Roman"/>
          <w:color w:val="000000"/>
          <w:sz w:val="24"/>
        </w:rPr>
        <w:t>94</w:t>
      </w:r>
      <w:r w:rsidRPr="00BF0A1D">
        <w:rPr>
          <w:rFonts w:ascii="Times New Roman" w:eastAsia="Times New Roman" w:hAnsi="Times New Roman" w:cs="Times New Roman"/>
          <w:color w:val="000000"/>
          <w:sz w:val="24"/>
        </w:rPr>
        <w:t>,0 тыс.</w:t>
      </w:r>
      <w:r w:rsidR="00F660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bookmarkStart w:id="0" w:name="_GoBack"/>
      <w:bookmarkEnd w:id="0"/>
      <w:r w:rsidRPr="00BF0A1D">
        <w:rPr>
          <w:rFonts w:ascii="Times New Roman" w:eastAsia="Times New Roman" w:hAnsi="Times New Roman" w:cs="Times New Roman"/>
          <w:color w:val="000000"/>
          <w:sz w:val="24"/>
        </w:rPr>
        <w:t>рублей, исполнено –29</w:t>
      </w:r>
      <w:r w:rsidR="00CF00FA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BF0A1D">
        <w:rPr>
          <w:rFonts w:ascii="Times New Roman" w:eastAsia="Times New Roman" w:hAnsi="Times New Roman" w:cs="Times New Roman"/>
          <w:color w:val="000000"/>
          <w:sz w:val="24"/>
        </w:rPr>
        <w:t>,0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70" w:lineRule="exact"/>
        <w:ind w:lef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Запланировано</w:t>
      </w:r>
      <w:r w:rsidRPr="00BF0A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посещений-</w:t>
      </w:r>
      <w:r w:rsidRPr="00BF0A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11</w:t>
      </w:r>
      <w:r w:rsidR="00CF00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612</w:t>
      </w:r>
      <w:r w:rsidRPr="00BF0A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BF0A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</w:t>
      </w:r>
      <w:r w:rsidRPr="00BF0A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F0A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11</w:t>
      </w:r>
      <w:r w:rsidR="00CF00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601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F0A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</w:t>
      </w:r>
      <w:r w:rsidRPr="00BF0A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Pr="00BF0A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00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99,9</w:t>
      </w:r>
      <w:r w:rsidRPr="00BF0A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%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35" w:lineRule="auto"/>
        <w:ind w:left="81" w:right="68" w:firstLine="57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по муниципальной Подпрограмме №5 «Развитие физической культуры и спорта и туризма муниципального образования Рязановский сельсовет</w:t>
      </w:r>
      <w:r w:rsidRPr="00BF0A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на 2023-2028 годы»</w:t>
      </w:r>
    </w:p>
    <w:p w:rsidR="00BF0A1D" w:rsidRPr="00BF0A1D" w:rsidRDefault="00BF0A1D" w:rsidP="00BF0A1D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F0A1D" w:rsidRPr="00BF0A1D">
          <w:pgSz w:w="11910" w:h="16840"/>
          <w:pgMar w:top="1040" w:right="283" w:bottom="280" w:left="850" w:header="720" w:footer="720" w:gutter="0"/>
          <w:cols w:space="720"/>
        </w:sectPr>
      </w:pPr>
    </w:p>
    <w:p w:rsidR="00BF0A1D" w:rsidRPr="00BF0A1D" w:rsidRDefault="00BF0A1D" w:rsidP="00BF0A1D">
      <w:pPr>
        <w:widowControl w:val="0"/>
        <w:autoSpaceDE w:val="0"/>
        <w:autoSpaceDN w:val="0"/>
        <w:spacing w:before="66"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lastRenderedPageBreak/>
        <w:t>запланировано-</w:t>
      </w:r>
      <w:r w:rsidRPr="00BF0A1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F66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0A1D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исполнено</w:t>
      </w:r>
      <w:r w:rsidRPr="00BF0A1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–0,0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BF0A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>100%</w:t>
      </w:r>
    </w:p>
    <w:p w:rsidR="00BF0A1D" w:rsidRPr="00BF0A1D" w:rsidRDefault="00BF0A1D" w:rsidP="00BF0A1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81" w:firstLine="5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Подпрограмме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№6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«Развитие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социальной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поддержки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отдельных категорий граждан на 2023-2028 годы»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66" w:lineRule="exact"/>
        <w:ind w:left="652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запланировано-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E32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0A1D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0A1D">
        <w:rPr>
          <w:rFonts w:ascii="Times New Roman" w:eastAsia="Times New Roman" w:hAnsi="Times New Roman" w:cs="Times New Roman"/>
          <w:sz w:val="24"/>
          <w:szCs w:val="24"/>
        </w:rPr>
        <w:t xml:space="preserve"> исполнено</w:t>
      </w:r>
      <w:r w:rsidRPr="00BF0A1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E32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рублей процент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10"/>
          <w:sz w:val="24"/>
          <w:szCs w:val="24"/>
        </w:rPr>
        <w:t>%</w:t>
      </w:r>
    </w:p>
    <w:p w:rsidR="00BF0A1D" w:rsidRPr="00BF0A1D" w:rsidRDefault="00BF0A1D" w:rsidP="00BF0A1D">
      <w:pPr>
        <w:widowControl w:val="0"/>
        <w:autoSpaceDE w:val="0"/>
        <w:autoSpaceDN w:val="0"/>
        <w:spacing w:before="3" w:after="0" w:line="240" w:lineRule="auto"/>
        <w:ind w:left="652"/>
        <w:rPr>
          <w:rFonts w:ascii="Times New Roman" w:eastAsia="Times New Roman" w:hAnsi="Times New Roman" w:cs="Times New Roman"/>
          <w:sz w:val="24"/>
        </w:rPr>
      </w:pPr>
      <w:r w:rsidRPr="00BF0A1D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:rsidR="00BF0A1D" w:rsidRPr="00BF0A1D" w:rsidRDefault="00BF0A1D" w:rsidP="00BF0A1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numPr>
          <w:ilvl w:val="0"/>
          <w:numId w:val="2"/>
        </w:numPr>
        <w:tabs>
          <w:tab w:val="left" w:pos="1012"/>
        </w:tabs>
        <w:autoSpaceDE w:val="0"/>
        <w:autoSpaceDN w:val="0"/>
        <w:spacing w:after="0" w:line="272" w:lineRule="exact"/>
        <w:ind w:hanging="2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BF0A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результативности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72" w:lineRule="exact"/>
        <w:ind w:left="768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по каждому</w:t>
      </w:r>
      <w:r w:rsidRPr="00BF0A1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показателю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формуле: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713" w:right="5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Рi</w:t>
      </w:r>
      <w:proofErr w:type="spellEnd"/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BF0A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ПФi</w:t>
      </w:r>
      <w:proofErr w:type="spellEnd"/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A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ППi</w:t>
      </w:r>
      <w:proofErr w:type="spellEnd"/>
      <w:r w:rsidRPr="00BF0A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A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F0A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%,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>где: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before="1" w:after="0" w:line="240" w:lineRule="auto"/>
        <w:ind w:left="768" w:right="294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Рi</w:t>
      </w:r>
      <w:proofErr w:type="spellEnd"/>
      <w:r w:rsidRPr="00BF0A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i-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показателя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 xml:space="preserve">(процентов); 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ПФi</w:t>
      </w:r>
      <w:proofErr w:type="spellEnd"/>
      <w:r w:rsidRPr="00BF0A1D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i-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F0A1D">
        <w:rPr>
          <w:rFonts w:ascii="Times New Roman" w:eastAsia="Times New Roman" w:hAnsi="Times New Roman" w:cs="Times New Roman"/>
          <w:sz w:val="24"/>
          <w:szCs w:val="24"/>
        </w:rPr>
        <w:t xml:space="preserve"> показателя Программы;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71" w:lineRule="exact"/>
        <w:ind w:left="7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ППi</w:t>
      </w:r>
      <w:proofErr w:type="spellEnd"/>
      <w:r w:rsidRPr="00BF0A1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A1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установленное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Программой целевое</w:t>
      </w:r>
      <w:r w:rsidRPr="00BF0A1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i-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F0A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показателя.</w:t>
      </w:r>
    </w:p>
    <w:p w:rsidR="00BF0A1D" w:rsidRPr="00BF0A1D" w:rsidRDefault="00BF0A1D" w:rsidP="00BF0A1D">
      <w:pPr>
        <w:widowControl w:val="0"/>
        <w:autoSpaceDE w:val="0"/>
        <w:autoSpaceDN w:val="0"/>
        <w:spacing w:before="2"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формуле:</w:t>
      </w:r>
    </w:p>
    <w:p w:rsidR="00BF0A1D" w:rsidRPr="00BF0A1D" w:rsidRDefault="00BF0A1D" w:rsidP="00BF0A1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713" w:right="5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Р =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(Р1</w:t>
      </w:r>
      <w:r w:rsidRPr="00BF0A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Р2</w:t>
      </w:r>
      <w:r w:rsidRPr="00BF0A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+...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F0A1D">
        <w:rPr>
          <w:rFonts w:ascii="Times New Roman" w:eastAsia="Times New Roman" w:hAnsi="Times New Roman" w:cs="Times New Roman"/>
          <w:sz w:val="24"/>
          <w:szCs w:val="24"/>
        </w:rPr>
        <w:t>Рn</w:t>
      </w:r>
      <w:proofErr w:type="spellEnd"/>
      <w:r w:rsidRPr="00BF0A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A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A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BF0A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>где:</w:t>
      </w:r>
    </w:p>
    <w:p w:rsidR="00BF0A1D" w:rsidRPr="00BF0A1D" w:rsidRDefault="00BF0A1D" w:rsidP="00BF0A1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35" w:lineRule="auto"/>
        <w:ind w:left="768" w:right="3957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результативность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(процентов); n - количество показателей Программы.</w:t>
      </w:r>
    </w:p>
    <w:p w:rsidR="00BF0A1D" w:rsidRPr="00BF0A1D" w:rsidRDefault="00BF0A1D" w:rsidP="00BF0A1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F660DD" w:rsidRDefault="00B6079C" w:rsidP="00BF0A1D">
      <w:pPr>
        <w:widowControl w:val="0"/>
        <w:autoSpaceDE w:val="0"/>
        <w:autoSpaceDN w:val="0"/>
        <w:spacing w:after="0" w:line="240" w:lineRule="auto"/>
        <w:ind w:left="71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6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F660DD" w:rsidRPr="00F66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660DD" w:rsidRPr="00F66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(100+99,9+</w:t>
      </w:r>
      <w:r w:rsidR="00E325C2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98,4+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60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7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4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8,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98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="00E325C2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98,</w:t>
      </w:r>
      <w:r w:rsidR="00E325C2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98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="00E325C2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3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+9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7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8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123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8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9,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9</w:t>
      </w:r>
      <w:r w:rsidR="00BF0A1D" w:rsidRPr="00F66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+100)/12</w:t>
      </w:r>
    </w:p>
    <w:p w:rsidR="00BF0A1D" w:rsidRPr="00BF0A1D" w:rsidRDefault="00BF0A1D" w:rsidP="00BF0A1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225" w:firstLine="6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показателя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(Р)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больше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75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процентов,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степень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 запланированных результатов Программы оценивается как удовлетворительная.</w:t>
      </w:r>
    </w:p>
    <w:p w:rsidR="00BF0A1D" w:rsidRPr="00BF0A1D" w:rsidRDefault="00BF0A1D" w:rsidP="00BF0A1D">
      <w:pPr>
        <w:widowControl w:val="0"/>
        <w:numPr>
          <w:ilvl w:val="0"/>
          <w:numId w:val="2"/>
        </w:numPr>
        <w:tabs>
          <w:tab w:val="left" w:pos="1012"/>
        </w:tabs>
        <w:autoSpaceDE w:val="0"/>
        <w:autoSpaceDN w:val="0"/>
        <w:spacing w:before="273" w:after="0" w:line="272" w:lineRule="exact"/>
        <w:ind w:hanging="244"/>
        <w:rPr>
          <w:rFonts w:ascii="Times New Roman" w:eastAsia="Times New Roman" w:hAnsi="Times New Roman" w:cs="Times New Roman"/>
          <w:b/>
          <w:sz w:val="24"/>
        </w:rPr>
      </w:pPr>
      <w:r w:rsidRPr="00BF0A1D">
        <w:rPr>
          <w:rFonts w:ascii="Times New Roman" w:eastAsia="Times New Roman" w:hAnsi="Times New Roman" w:cs="Times New Roman"/>
          <w:b/>
          <w:sz w:val="24"/>
        </w:rPr>
        <w:t>Оценка</w:t>
      </w:r>
      <w:r w:rsidRPr="00BF0A1D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sz w:val="24"/>
        </w:rPr>
        <w:t>полноты</w:t>
      </w:r>
      <w:r w:rsidRPr="00BF0A1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sz w:val="24"/>
        </w:rPr>
        <w:t>использования</w:t>
      </w:r>
      <w:r w:rsidRPr="00BF0A1D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sz w:val="24"/>
        </w:rPr>
        <w:t>бюджетных</w:t>
      </w:r>
      <w:r w:rsidRPr="00BF0A1D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spacing w:val="-2"/>
          <w:sz w:val="24"/>
        </w:rPr>
        <w:t>средств</w:t>
      </w:r>
    </w:p>
    <w:p w:rsidR="00BF0A1D" w:rsidRPr="00BF0A1D" w:rsidRDefault="00BF0A1D" w:rsidP="00BF0A1D">
      <w:pPr>
        <w:widowControl w:val="0"/>
        <w:tabs>
          <w:tab w:val="left" w:pos="1645"/>
          <w:tab w:val="left" w:pos="5694"/>
          <w:tab w:val="left" w:pos="7953"/>
          <w:tab w:val="left" w:pos="9057"/>
        </w:tabs>
        <w:autoSpaceDE w:val="0"/>
        <w:autoSpaceDN w:val="0"/>
        <w:spacing w:after="0" w:line="240" w:lineRule="auto"/>
        <w:ind w:left="225" w:right="64" w:firstLine="542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Расчет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  <w:t>степени</w:t>
      </w:r>
      <w:r w:rsidRPr="00BF0A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BF0A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  <w:t>расходов</w:t>
      </w:r>
      <w:r w:rsidRPr="00BF0A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бюджета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BF0A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реализацию Программы запланированному уровню производится по формуле:</w:t>
      </w:r>
    </w:p>
    <w:p w:rsidR="00BF0A1D" w:rsidRPr="00BF0A1D" w:rsidRDefault="00BF0A1D" w:rsidP="00BF0A1D">
      <w:pPr>
        <w:widowControl w:val="0"/>
        <w:autoSpaceDE w:val="0"/>
        <w:autoSpaceDN w:val="0"/>
        <w:spacing w:before="270" w:after="0" w:line="240" w:lineRule="auto"/>
        <w:ind w:left="713" w:right="5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= РФ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РП x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F0A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%,</w:t>
      </w:r>
      <w:r w:rsidRPr="00BF0A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4"/>
          <w:sz w:val="24"/>
          <w:szCs w:val="24"/>
        </w:rPr>
        <w:t>где: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75" w:lineRule="exact"/>
        <w:ind w:left="768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F0A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- полнота</w:t>
      </w:r>
      <w:r w:rsidRPr="00BF0A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бюджетных</w:t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средств;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225" w:firstLine="542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BF0A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A1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BF0A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BF0A1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BF0A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BF0A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F0A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BF0A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Программы в</w:t>
      </w:r>
      <w:r w:rsidRPr="00BF0A1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 </w:t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периоде;</w:t>
      </w:r>
    </w:p>
    <w:p w:rsidR="00BF0A1D" w:rsidRPr="00BF0A1D" w:rsidRDefault="00BF0A1D" w:rsidP="00BF0A1D">
      <w:pPr>
        <w:widowControl w:val="0"/>
        <w:tabs>
          <w:tab w:val="left" w:pos="1301"/>
          <w:tab w:val="left" w:pos="1608"/>
          <w:tab w:val="left" w:pos="3627"/>
          <w:tab w:val="left" w:pos="3963"/>
          <w:tab w:val="left" w:pos="5056"/>
          <w:tab w:val="left" w:pos="6184"/>
          <w:tab w:val="left" w:pos="7263"/>
          <w:tab w:val="left" w:pos="7724"/>
          <w:tab w:val="left" w:pos="9167"/>
          <w:tab w:val="left" w:pos="10592"/>
        </w:tabs>
        <w:autoSpaceDE w:val="0"/>
        <w:autoSpaceDN w:val="0"/>
        <w:spacing w:after="0" w:line="240" w:lineRule="auto"/>
        <w:ind w:left="225" w:right="63" w:firstLine="542"/>
        <w:rPr>
          <w:rFonts w:ascii="Times New Roman" w:eastAsia="Times New Roman" w:hAnsi="Times New Roman" w:cs="Times New Roman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>РП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запланированные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местном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бюджете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расходы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реализацию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ab/>
      </w:r>
      <w:r w:rsidRPr="00BF0A1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Pr="00BF0A1D">
        <w:rPr>
          <w:rFonts w:ascii="Times New Roman" w:eastAsia="Times New Roman" w:hAnsi="Times New Roman" w:cs="Times New Roman"/>
          <w:sz w:val="24"/>
          <w:szCs w:val="24"/>
        </w:rPr>
        <w:t>соответствующем периоде.</w:t>
      </w:r>
    </w:p>
    <w:p w:rsidR="00BF0A1D" w:rsidRPr="00F660DD" w:rsidRDefault="00BF0A1D" w:rsidP="00BF0A1D">
      <w:pPr>
        <w:widowControl w:val="0"/>
        <w:autoSpaceDE w:val="0"/>
        <w:autoSpaceDN w:val="0"/>
        <w:spacing w:before="267" w:after="0" w:line="240" w:lineRule="auto"/>
        <w:ind w:left="713" w:right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="00F660DD"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03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="00F660DD"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660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660DD" w:rsidRPr="00F660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6653408,21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/</w:t>
      </w:r>
      <w:r w:rsidR="00F660DD" w:rsidRPr="00F660D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6403985,14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F660D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х100%</w:t>
      </w:r>
    </w:p>
    <w:p w:rsidR="00BF0A1D" w:rsidRPr="00BF0A1D" w:rsidRDefault="00BF0A1D" w:rsidP="00BF0A1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A1D" w:rsidRPr="00BF0A1D" w:rsidRDefault="00BF0A1D" w:rsidP="00BF0A1D">
      <w:pPr>
        <w:widowControl w:val="0"/>
        <w:autoSpaceDE w:val="0"/>
        <w:autoSpaceDN w:val="0"/>
        <w:spacing w:after="0" w:line="235" w:lineRule="auto"/>
        <w:ind w:left="22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Степень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соответствия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фактических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местного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бюджета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реализацию</w:t>
      </w:r>
      <w:r w:rsidRPr="00BF0A1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BF0A1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запланированному уровню оценивается как высокая;</w:t>
      </w:r>
    </w:p>
    <w:p w:rsidR="00BF0A1D" w:rsidRPr="00BF0A1D" w:rsidRDefault="00BF0A1D" w:rsidP="00BF0A1D">
      <w:pPr>
        <w:widowControl w:val="0"/>
        <w:autoSpaceDE w:val="0"/>
        <w:autoSpaceDN w:val="0"/>
        <w:spacing w:after="0" w:line="240" w:lineRule="auto"/>
        <w:ind w:left="225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F0A1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BF0A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F0A1D">
        <w:rPr>
          <w:rFonts w:ascii="Times New Roman" w:eastAsia="Times New Roman" w:hAnsi="Times New Roman" w:cs="Times New Roman"/>
          <w:spacing w:val="14"/>
          <w:sz w:val="24"/>
          <w:szCs w:val="24"/>
        </w:rPr>
        <w:t>Кулясова</w:t>
      </w:r>
      <w:proofErr w:type="spellEnd"/>
      <w:r w:rsidRPr="00BF0A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О.В.</w:t>
      </w:r>
      <w:r w:rsidRPr="00BF0A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</w:p>
    <w:p w:rsidR="00BE114B" w:rsidRDefault="004C6FBC" w:rsidP="004C6FBC">
      <w:pPr>
        <w:widowControl w:val="0"/>
        <w:autoSpaceDE w:val="0"/>
        <w:autoSpaceDN w:val="0"/>
        <w:spacing w:after="0" w:line="240" w:lineRule="auto"/>
        <w:ind w:left="225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13</w:t>
      </w:r>
      <w:r w:rsidR="00BF0A1D" w:rsidRPr="00BF0A1D">
        <w:rPr>
          <w:rFonts w:ascii="Times New Roman" w:eastAsia="Times New Roman" w:hAnsi="Times New Roman" w:cs="Times New Roman"/>
          <w:spacing w:val="-2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6г.</w:t>
      </w:r>
    </w:p>
    <w:sectPr w:rsidR="00BE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03F06"/>
    <w:multiLevelType w:val="hybridMultilevel"/>
    <w:tmpl w:val="FE42ADB2"/>
    <w:lvl w:ilvl="0" w:tplc="14FC87E6">
      <w:numFmt w:val="bullet"/>
      <w:lvlText w:val="-"/>
      <w:lvlJc w:val="left"/>
      <w:pPr>
        <w:ind w:left="8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3427FE">
      <w:numFmt w:val="bullet"/>
      <w:lvlText w:val="•"/>
      <w:lvlJc w:val="left"/>
      <w:pPr>
        <w:ind w:left="1149" w:hanging="250"/>
      </w:pPr>
      <w:rPr>
        <w:lang w:val="ru-RU" w:eastAsia="en-US" w:bidi="ar-SA"/>
      </w:rPr>
    </w:lvl>
    <w:lvl w:ilvl="2" w:tplc="9F22539E">
      <w:numFmt w:val="bullet"/>
      <w:lvlText w:val="•"/>
      <w:lvlJc w:val="left"/>
      <w:pPr>
        <w:ind w:left="2218" w:hanging="250"/>
      </w:pPr>
      <w:rPr>
        <w:lang w:val="ru-RU" w:eastAsia="en-US" w:bidi="ar-SA"/>
      </w:rPr>
    </w:lvl>
    <w:lvl w:ilvl="3" w:tplc="2E8C0B38">
      <w:numFmt w:val="bullet"/>
      <w:lvlText w:val="•"/>
      <w:lvlJc w:val="left"/>
      <w:pPr>
        <w:ind w:left="3287" w:hanging="250"/>
      </w:pPr>
      <w:rPr>
        <w:lang w:val="ru-RU" w:eastAsia="en-US" w:bidi="ar-SA"/>
      </w:rPr>
    </w:lvl>
    <w:lvl w:ilvl="4" w:tplc="B0D21A7E">
      <w:numFmt w:val="bullet"/>
      <w:lvlText w:val="•"/>
      <w:lvlJc w:val="left"/>
      <w:pPr>
        <w:ind w:left="4356" w:hanging="250"/>
      </w:pPr>
      <w:rPr>
        <w:lang w:val="ru-RU" w:eastAsia="en-US" w:bidi="ar-SA"/>
      </w:rPr>
    </w:lvl>
    <w:lvl w:ilvl="5" w:tplc="BB3471D6">
      <w:numFmt w:val="bullet"/>
      <w:lvlText w:val="•"/>
      <w:lvlJc w:val="left"/>
      <w:pPr>
        <w:ind w:left="5425" w:hanging="250"/>
      </w:pPr>
      <w:rPr>
        <w:lang w:val="ru-RU" w:eastAsia="en-US" w:bidi="ar-SA"/>
      </w:rPr>
    </w:lvl>
    <w:lvl w:ilvl="6" w:tplc="7BC6E31A">
      <w:numFmt w:val="bullet"/>
      <w:lvlText w:val="•"/>
      <w:lvlJc w:val="left"/>
      <w:pPr>
        <w:ind w:left="6494" w:hanging="250"/>
      </w:pPr>
      <w:rPr>
        <w:lang w:val="ru-RU" w:eastAsia="en-US" w:bidi="ar-SA"/>
      </w:rPr>
    </w:lvl>
    <w:lvl w:ilvl="7" w:tplc="0FBE3C42">
      <w:numFmt w:val="bullet"/>
      <w:lvlText w:val="•"/>
      <w:lvlJc w:val="left"/>
      <w:pPr>
        <w:ind w:left="7563" w:hanging="250"/>
      </w:pPr>
      <w:rPr>
        <w:lang w:val="ru-RU" w:eastAsia="en-US" w:bidi="ar-SA"/>
      </w:rPr>
    </w:lvl>
    <w:lvl w:ilvl="8" w:tplc="42286EDA">
      <w:numFmt w:val="bullet"/>
      <w:lvlText w:val="•"/>
      <w:lvlJc w:val="left"/>
      <w:pPr>
        <w:ind w:left="8632" w:hanging="250"/>
      </w:pPr>
      <w:rPr>
        <w:lang w:val="ru-RU" w:eastAsia="en-US" w:bidi="ar-SA"/>
      </w:rPr>
    </w:lvl>
  </w:abstractNum>
  <w:abstractNum w:abstractNumId="1" w15:restartNumberingAfterBreak="0">
    <w:nsid w:val="6B003E1B"/>
    <w:multiLevelType w:val="hybridMultilevel"/>
    <w:tmpl w:val="ADB69332"/>
    <w:lvl w:ilvl="0" w:tplc="91A263D0">
      <w:start w:val="1"/>
      <w:numFmt w:val="decimal"/>
      <w:lvlText w:val="%1."/>
      <w:lvlJc w:val="left"/>
      <w:pPr>
        <w:ind w:left="1012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A2152">
      <w:numFmt w:val="bullet"/>
      <w:lvlText w:val="•"/>
      <w:lvlJc w:val="left"/>
      <w:pPr>
        <w:ind w:left="1995" w:hanging="245"/>
      </w:pPr>
      <w:rPr>
        <w:lang w:val="ru-RU" w:eastAsia="en-US" w:bidi="ar-SA"/>
      </w:rPr>
    </w:lvl>
    <w:lvl w:ilvl="2" w:tplc="C9B6D312">
      <w:numFmt w:val="bullet"/>
      <w:lvlText w:val="•"/>
      <w:lvlJc w:val="left"/>
      <w:pPr>
        <w:ind w:left="2970" w:hanging="245"/>
      </w:pPr>
      <w:rPr>
        <w:lang w:val="ru-RU" w:eastAsia="en-US" w:bidi="ar-SA"/>
      </w:rPr>
    </w:lvl>
    <w:lvl w:ilvl="3" w:tplc="1A7685EC">
      <w:numFmt w:val="bullet"/>
      <w:lvlText w:val="•"/>
      <w:lvlJc w:val="left"/>
      <w:pPr>
        <w:ind w:left="3945" w:hanging="245"/>
      </w:pPr>
      <w:rPr>
        <w:lang w:val="ru-RU" w:eastAsia="en-US" w:bidi="ar-SA"/>
      </w:rPr>
    </w:lvl>
    <w:lvl w:ilvl="4" w:tplc="25B88A38">
      <w:numFmt w:val="bullet"/>
      <w:lvlText w:val="•"/>
      <w:lvlJc w:val="left"/>
      <w:pPr>
        <w:ind w:left="4920" w:hanging="245"/>
      </w:pPr>
      <w:rPr>
        <w:lang w:val="ru-RU" w:eastAsia="en-US" w:bidi="ar-SA"/>
      </w:rPr>
    </w:lvl>
    <w:lvl w:ilvl="5" w:tplc="EF86A306">
      <w:numFmt w:val="bullet"/>
      <w:lvlText w:val="•"/>
      <w:lvlJc w:val="left"/>
      <w:pPr>
        <w:ind w:left="5895" w:hanging="245"/>
      </w:pPr>
      <w:rPr>
        <w:lang w:val="ru-RU" w:eastAsia="en-US" w:bidi="ar-SA"/>
      </w:rPr>
    </w:lvl>
    <w:lvl w:ilvl="6" w:tplc="A4725760">
      <w:numFmt w:val="bullet"/>
      <w:lvlText w:val="•"/>
      <w:lvlJc w:val="left"/>
      <w:pPr>
        <w:ind w:left="6870" w:hanging="245"/>
      </w:pPr>
      <w:rPr>
        <w:lang w:val="ru-RU" w:eastAsia="en-US" w:bidi="ar-SA"/>
      </w:rPr>
    </w:lvl>
    <w:lvl w:ilvl="7" w:tplc="849E0D7A">
      <w:numFmt w:val="bullet"/>
      <w:lvlText w:val="•"/>
      <w:lvlJc w:val="left"/>
      <w:pPr>
        <w:ind w:left="7845" w:hanging="245"/>
      </w:pPr>
      <w:rPr>
        <w:lang w:val="ru-RU" w:eastAsia="en-US" w:bidi="ar-SA"/>
      </w:rPr>
    </w:lvl>
    <w:lvl w:ilvl="8" w:tplc="7E60AAEC">
      <w:numFmt w:val="bullet"/>
      <w:lvlText w:val="•"/>
      <w:lvlJc w:val="left"/>
      <w:pPr>
        <w:ind w:left="8820" w:hanging="245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8A"/>
    <w:rsid w:val="00027CCF"/>
    <w:rsid w:val="000323A7"/>
    <w:rsid w:val="000824B0"/>
    <w:rsid w:val="000C50D1"/>
    <w:rsid w:val="00114B5A"/>
    <w:rsid w:val="001B6971"/>
    <w:rsid w:val="00220CCD"/>
    <w:rsid w:val="004C6FBC"/>
    <w:rsid w:val="00633D55"/>
    <w:rsid w:val="006A599C"/>
    <w:rsid w:val="007F6C0E"/>
    <w:rsid w:val="00B23156"/>
    <w:rsid w:val="00B6079C"/>
    <w:rsid w:val="00BD0C8A"/>
    <w:rsid w:val="00BE114B"/>
    <w:rsid w:val="00BF0A1D"/>
    <w:rsid w:val="00CF00FA"/>
    <w:rsid w:val="00E325C2"/>
    <w:rsid w:val="00F660DD"/>
    <w:rsid w:val="00F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6BC15-4BA2-46C0-92F4-E1CF3C05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8</cp:revision>
  <dcterms:created xsi:type="dcterms:W3CDTF">2026-03-13T04:16:00Z</dcterms:created>
  <dcterms:modified xsi:type="dcterms:W3CDTF">2026-03-16T04:59:00Z</dcterms:modified>
</cp:coreProperties>
</file>