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AC8" w:rsidRDefault="00FE0AC8" w:rsidP="00FE0AC8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731D983E" wp14:editId="51666EA5">
            <wp:extent cx="501015" cy="633095"/>
            <wp:effectExtent l="0" t="0" r="0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ПРОЕКТ</w:t>
      </w:r>
    </w:p>
    <w:p w:rsidR="00FE0AC8" w:rsidRDefault="00FE0AC8" w:rsidP="00FE0AC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FE0AC8" w:rsidRDefault="00FE0AC8" w:rsidP="00FE0AC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FE0AC8" w:rsidRDefault="00FE0AC8" w:rsidP="00FE0AC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FE0AC8" w:rsidRDefault="00FE0AC8" w:rsidP="00FE0A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FE0AC8" w:rsidRDefault="00FE0AC8" w:rsidP="00FE0AC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_____2022                                       с. Рязановка                                         №   -п </w:t>
      </w:r>
    </w:p>
    <w:p w:rsidR="00FE0AC8" w:rsidRDefault="00FE0AC8" w:rsidP="00FE0A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0AC8" w:rsidRDefault="00FE0AC8" w:rsidP="00FE0A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0AC8" w:rsidRDefault="00FE0AC8" w:rsidP="00FE0A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FE0AC8" w:rsidRDefault="00FE0AC8" w:rsidP="00FE0A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ранее учтенного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земельного  участка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FE0AC8" w:rsidRDefault="00FE0AC8" w:rsidP="00FE0A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 кадастровым номером 56:05:1501001: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109</w:t>
      </w:r>
    </w:p>
    <w:p w:rsidR="00FE0AC8" w:rsidRDefault="00FE0AC8" w:rsidP="00FE0A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0AC8" w:rsidRDefault="00FE0AC8" w:rsidP="00FE0AC8">
      <w:pPr>
        <w:spacing w:after="20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Рязановский сельсовет  </w:t>
      </w:r>
    </w:p>
    <w:p w:rsidR="00FE0AC8" w:rsidRDefault="00FE0AC8" w:rsidP="00FE0AC8">
      <w:pPr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FE0AC8" w:rsidRDefault="00FE0AC8" w:rsidP="00FE0A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 отношении земельного участка с кад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астровым номером 56:05:1501001:109</w:t>
      </w:r>
    </w:p>
    <w:p w:rsidR="00FE0AC8" w:rsidRDefault="00FE0AC8" w:rsidP="00FE0A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его правообладателя, владеющего данным земельным участком на праве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собственности  выявлен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Михайлов Иван Николаевич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E0AC8" w:rsidRDefault="00FE0AC8" w:rsidP="00FE0AC8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FE0AC8" w:rsidRDefault="00FE0AC8" w:rsidP="00FE0AC8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Право </w:t>
      </w:r>
      <w:proofErr w:type="gramStart"/>
      <w:r w:rsidRPr="005C4BEE">
        <w:rPr>
          <w:rFonts w:ascii="Times New Roman" w:eastAsia="Times New Roman" w:hAnsi="Times New Roman"/>
          <w:sz w:val="28"/>
          <w:szCs w:val="28"/>
          <w:lang w:eastAsia="ru-RU"/>
        </w:rPr>
        <w:t xml:space="preserve">собственности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Михайлова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Ивана Николаевича</w:t>
      </w:r>
      <w:r w:rsidRPr="005C4BEE">
        <w:rPr>
          <w:rFonts w:ascii="Times New Roman" w:eastAsia="Times New Roman" w:hAnsi="Times New Roman"/>
          <w:sz w:val="28"/>
          <w:szCs w:val="28"/>
          <w:lang w:eastAsia="ru-RU"/>
        </w:rPr>
        <w:t xml:space="preserve">  на указанный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пункте 1 настоящего  постановления земельный участок подтверждается свидетельством на право собственности на земельный участок  серии РФ-XX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X  ОРБ -05-15 № 08</w:t>
      </w:r>
      <w:r w:rsidRPr="00FE0AC8">
        <w:rPr>
          <w:rFonts w:ascii="Times New Roman" w:eastAsia="Times New Roman" w:hAnsi="Times New Roman"/>
          <w:sz w:val="28"/>
          <w:szCs w:val="28"/>
          <w:lang w:eastAsia="ru-RU"/>
        </w:rPr>
        <w:t>51726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от </w:t>
      </w:r>
      <w:r w:rsidRPr="00FE0AC8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.10.1995 года регистрационная запись № 2</w:t>
      </w:r>
      <w:r w:rsidRPr="00FE0AC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от </w:t>
      </w:r>
      <w:r w:rsidRPr="00FE0AC8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.10.1995 года.</w:t>
      </w:r>
    </w:p>
    <w:p w:rsidR="00FE0AC8" w:rsidRDefault="00FE0AC8" w:rsidP="00FE0A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0AC8" w:rsidRDefault="00FE0AC8" w:rsidP="00FE0A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0AC8" w:rsidRDefault="00FE0AC8" w:rsidP="00FE0A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Глава  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                                           А.В. Брусилов</w:t>
      </w:r>
    </w:p>
    <w:p w:rsidR="00FE0AC8" w:rsidRDefault="00FE0AC8" w:rsidP="00FE0AC8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0AC8" w:rsidRDefault="00FE0AC8" w:rsidP="00FE0AC8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0AC8" w:rsidRDefault="00FE0AC8" w:rsidP="00FE0AC8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0AC8" w:rsidRDefault="00FE0AC8" w:rsidP="00FE0AC8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0AC8" w:rsidRDefault="00FE0AC8" w:rsidP="00FE0AC8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0AC8" w:rsidRDefault="00FE0AC8" w:rsidP="00FE0AC8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0AC8" w:rsidRDefault="00FE0AC8" w:rsidP="00FE0AC8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0AC8" w:rsidRDefault="00FE0AC8" w:rsidP="00FE0AC8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0AC8" w:rsidRDefault="00FE0AC8" w:rsidP="00FE0AC8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0AC8" w:rsidRDefault="00FE0AC8" w:rsidP="00FE0AC8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0AC8" w:rsidRDefault="00FE0AC8" w:rsidP="00FE0AC8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ИНФОРМАЦИОННОЕ СООБЩЕНИЕ </w:t>
      </w:r>
    </w:p>
    <w:p w:rsidR="00FE0AC8" w:rsidRDefault="00FE0AC8" w:rsidP="00FE0AC8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0AC8" w:rsidRDefault="00FE0AC8" w:rsidP="00FE0AC8">
      <w:pPr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69.1 Федерального закона от 13.07.2015г. №218-ФЗ «О государственной регистрации </w:t>
      </w:r>
      <w:r w:rsidRPr="00D93282">
        <w:rPr>
          <w:rFonts w:ascii="Times New Roman" w:eastAsia="Times New Roman" w:hAnsi="Times New Roman"/>
          <w:sz w:val="28"/>
          <w:szCs w:val="28"/>
          <w:lang w:eastAsia="ru-RU"/>
        </w:rPr>
        <w:t xml:space="preserve">недвижимости»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Михайлов Иван Николаевич</w:t>
      </w:r>
      <w:r w:rsidRPr="00D93282">
        <w:rPr>
          <w:rFonts w:ascii="Times New Roman" w:eastAsia="Times New Roman" w:hAnsi="Times New Roman"/>
          <w:sz w:val="28"/>
          <w:szCs w:val="28"/>
          <w:lang w:eastAsia="ru-RU"/>
        </w:rPr>
        <w:t>, либо иное заинтересованное лицо вправе представить в письменной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E0AC8" w:rsidRDefault="00FE0AC8" w:rsidP="00FE0AC8">
      <w:pPr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отсутствии возражения относительно сведений о правообладателе ранее учтенного объекта недвижимости, указанных в ПРОЕКТЕ Постановления, по истечении сорока пяти дней со дня получения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Михайловым Иваном Николаевичем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указанного Проекта, администрацией муниципального образования Рязановский сельсовет будет принято решение о выявлении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Михайлова Ивана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Николаевича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 как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правообладателя ранее учтенного объекта недвижимости с кадастровым номером 56:05:1501001: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109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E0AC8" w:rsidRDefault="00FE0AC8" w:rsidP="00FE0AC8">
      <w:pPr>
        <w:tabs>
          <w:tab w:val="left" w:pos="2100"/>
        </w:tabs>
        <w:spacing w:after="0" w:line="240" w:lineRule="auto"/>
        <w:rPr>
          <w:rFonts w:eastAsia="Times New Roman"/>
          <w:lang w:eastAsia="ru-RU"/>
        </w:rPr>
      </w:pPr>
    </w:p>
    <w:p w:rsidR="00FE0AC8" w:rsidRDefault="00FE0AC8" w:rsidP="00FE0AC8">
      <w:pPr>
        <w:tabs>
          <w:tab w:val="left" w:pos="2100"/>
        </w:tabs>
        <w:spacing w:after="0" w:line="240" w:lineRule="auto"/>
        <w:rPr>
          <w:rFonts w:eastAsia="Times New Roman"/>
          <w:lang w:eastAsia="ru-RU"/>
        </w:rPr>
      </w:pPr>
    </w:p>
    <w:p w:rsidR="00FE0AC8" w:rsidRDefault="00FE0AC8" w:rsidP="00FE0AC8"/>
    <w:p w:rsidR="00FE0AC8" w:rsidRDefault="00FE0AC8" w:rsidP="00FE0AC8"/>
    <w:p w:rsidR="00FE0AC8" w:rsidRDefault="00FE0AC8" w:rsidP="00FE0AC8"/>
    <w:p w:rsidR="00EB2115" w:rsidRDefault="00EB2115"/>
    <w:sectPr w:rsidR="00EB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E6"/>
    <w:rsid w:val="00AE26E6"/>
    <w:rsid w:val="00EB2115"/>
    <w:rsid w:val="00FE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DCCBF-F58D-4E0E-95AB-122F49AC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AC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0AC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2</cp:revision>
  <cp:lastPrinted>2022-06-23T11:20:00Z</cp:lastPrinted>
  <dcterms:created xsi:type="dcterms:W3CDTF">2022-06-23T11:13:00Z</dcterms:created>
  <dcterms:modified xsi:type="dcterms:W3CDTF">2022-06-23T11:20:00Z</dcterms:modified>
</cp:coreProperties>
</file>