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5C" w:rsidRPr="004468D0" w:rsidRDefault="002E545C" w:rsidP="002E545C">
      <w:pPr>
        <w:tabs>
          <w:tab w:val="left" w:pos="6255"/>
        </w:tabs>
      </w:pPr>
      <w:r w:rsidRPr="0044633F">
        <w:rPr>
          <w:b/>
          <w:sz w:val="28"/>
          <w:szCs w:val="28"/>
        </w:rPr>
        <w:t xml:space="preserve">     </w:t>
      </w:r>
    </w:p>
    <w:p w:rsidR="002E545C" w:rsidRPr="004468D0" w:rsidRDefault="002E545C" w:rsidP="002E545C">
      <w:pPr>
        <w:tabs>
          <w:tab w:val="left" w:pos="6255"/>
        </w:tabs>
      </w:pPr>
    </w:p>
    <w:p w:rsidR="002E545C" w:rsidRPr="004468D0" w:rsidRDefault="002E545C" w:rsidP="002E545C">
      <w:pPr>
        <w:tabs>
          <w:tab w:val="left" w:pos="6255"/>
        </w:tabs>
      </w:pPr>
      <w:r w:rsidRPr="004468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45C" w:rsidRPr="004468D0" w:rsidRDefault="002E545C" w:rsidP="002E545C">
      <w:pPr>
        <w:jc w:val="center"/>
        <w:rPr>
          <w:b/>
          <w:sz w:val="28"/>
          <w:szCs w:val="28"/>
        </w:rPr>
      </w:pPr>
    </w:p>
    <w:p w:rsidR="002E545C" w:rsidRPr="004468D0" w:rsidRDefault="002E545C" w:rsidP="002E545C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>СОВЕТ ДЕПУТАТОВ</w:t>
      </w:r>
    </w:p>
    <w:p w:rsidR="002E545C" w:rsidRPr="004468D0" w:rsidRDefault="002E545C" w:rsidP="002E545C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МУНИЦИПАЛЬНОГО  ОБРАЗОВАНИЯ  РЯЗАНОВСКИЙ </w:t>
      </w:r>
    </w:p>
    <w:p w:rsidR="002E545C" w:rsidRPr="004468D0" w:rsidRDefault="002E545C" w:rsidP="002E545C">
      <w:pPr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СЕЛЬСОВЕТ  АСЕКЕЕВСКОГО РАЙОНА  </w:t>
      </w:r>
      <w:proofErr w:type="gramStart"/>
      <w:r w:rsidRPr="004468D0">
        <w:rPr>
          <w:b/>
          <w:sz w:val="28"/>
          <w:szCs w:val="28"/>
        </w:rPr>
        <w:t>ОРЕНБУРГСКОЙ</w:t>
      </w:r>
      <w:proofErr w:type="gramEnd"/>
    </w:p>
    <w:p w:rsidR="002E545C" w:rsidRPr="004468D0" w:rsidRDefault="002E545C" w:rsidP="002E545C">
      <w:pPr>
        <w:tabs>
          <w:tab w:val="left" w:pos="3148"/>
        </w:tabs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>ОБЛАСТИ</w:t>
      </w:r>
    </w:p>
    <w:p w:rsidR="002E545C" w:rsidRPr="004468D0" w:rsidRDefault="002E545C" w:rsidP="002E545C">
      <w:pPr>
        <w:tabs>
          <w:tab w:val="left" w:pos="2646"/>
        </w:tabs>
        <w:jc w:val="center"/>
        <w:rPr>
          <w:b/>
          <w:sz w:val="28"/>
          <w:szCs w:val="28"/>
        </w:rPr>
      </w:pPr>
      <w:r w:rsidRPr="004468D0">
        <w:rPr>
          <w:b/>
          <w:sz w:val="28"/>
          <w:szCs w:val="28"/>
        </w:rPr>
        <w:t xml:space="preserve">третьего созыва </w:t>
      </w:r>
    </w:p>
    <w:p w:rsidR="002E545C" w:rsidRPr="004468D0" w:rsidRDefault="002E545C" w:rsidP="002E545C">
      <w:pPr>
        <w:tabs>
          <w:tab w:val="left" w:pos="2646"/>
        </w:tabs>
        <w:jc w:val="center"/>
        <w:rPr>
          <w:b/>
        </w:rPr>
      </w:pPr>
    </w:p>
    <w:p w:rsidR="002E545C" w:rsidRDefault="002E545C" w:rsidP="002E5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545C" w:rsidRPr="002E545C" w:rsidRDefault="002E545C" w:rsidP="002E545C">
      <w:pPr>
        <w:rPr>
          <w:sz w:val="28"/>
          <w:szCs w:val="28"/>
        </w:rPr>
      </w:pPr>
      <w:r w:rsidRPr="002E545C">
        <w:rPr>
          <w:sz w:val="28"/>
          <w:szCs w:val="28"/>
        </w:rPr>
        <w:t xml:space="preserve"> 02.10. 2019                                                                                                    № 105 </w:t>
      </w:r>
    </w:p>
    <w:p w:rsidR="002E545C" w:rsidRPr="002E545C" w:rsidRDefault="002E545C" w:rsidP="002E545C">
      <w:pPr>
        <w:ind w:left="170" w:right="85"/>
        <w:jc w:val="center"/>
        <w:rPr>
          <w:sz w:val="28"/>
          <w:szCs w:val="28"/>
        </w:rPr>
      </w:pPr>
      <w:r w:rsidRPr="002E545C">
        <w:rPr>
          <w:sz w:val="28"/>
          <w:szCs w:val="28"/>
        </w:rPr>
        <w:t xml:space="preserve">          </w:t>
      </w:r>
    </w:p>
    <w:p w:rsidR="002E545C" w:rsidRDefault="002E545C" w:rsidP="002E545C">
      <w:pPr>
        <w:ind w:left="170" w:right="85"/>
        <w:jc w:val="center"/>
        <w:rPr>
          <w:sz w:val="28"/>
          <w:szCs w:val="28"/>
        </w:rPr>
      </w:pPr>
      <w:r w:rsidRPr="002E545C">
        <w:rPr>
          <w:sz w:val="28"/>
          <w:szCs w:val="28"/>
        </w:rPr>
        <w:t>О внесении изменений и дополнений в решение Совета депутатов</w:t>
      </w:r>
    </w:p>
    <w:p w:rsidR="002E545C" w:rsidRPr="002E545C" w:rsidRDefault="002E545C" w:rsidP="002E545C">
      <w:pPr>
        <w:ind w:left="170" w:right="85"/>
        <w:jc w:val="center"/>
        <w:rPr>
          <w:sz w:val="28"/>
          <w:szCs w:val="28"/>
        </w:rPr>
      </w:pPr>
      <w:r w:rsidRPr="002E545C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B84ACD">
        <w:rPr>
          <w:sz w:val="28"/>
          <w:szCs w:val="28"/>
        </w:rPr>
        <w:t>.11.</w:t>
      </w:r>
      <w:r>
        <w:rPr>
          <w:sz w:val="28"/>
          <w:szCs w:val="28"/>
        </w:rPr>
        <w:t>2016 года № 32</w:t>
      </w:r>
      <w:r w:rsidRPr="002E545C">
        <w:rPr>
          <w:sz w:val="28"/>
          <w:szCs w:val="28"/>
        </w:rPr>
        <w:t xml:space="preserve"> «О денежном содержании  главы муниципального образования  </w:t>
      </w:r>
      <w:r>
        <w:rPr>
          <w:sz w:val="28"/>
          <w:szCs w:val="28"/>
        </w:rPr>
        <w:t>Рязано</w:t>
      </w:r>
      <w:r w:rsidRPr="002E545C">
        <w:rPr>
          <w:sz w:val="28"/>
          <w:szCs w:val="28"/>
        </w:rPr>
        <w:t>вский сельсовет»</w:t>
      </w:r>
    </w:p>
    <w:p w:rsidR="002E545C" w:rsidRPr="00B54A17" w:rsidRDefault="002E545C" w:rsidP="002E545C">
      <w:pPr>
        <w:ind w:left="170" w:right="85"/>
        <w:jc w:val="center"/>
        <w:rPr>
          <w:rFonts w:ascii="Arial" w:hAnsi="Arial" w:cs="Arial"/>
          <w:b/>
          <w:sz w:val="28"/>
          <w:szCs w:val="28"/>
        </w:rPr>
      </w:pPr>
    </w:p>
    <w:p w:rsidR="002E545C" w:rsidRPr="00F94C74" w:rsidRDefault="002E545C" w:rsidP="002E545C">
      <w:pPr>
        <w:pStyle w:val="a3"/>
        <w:ind w:left="170" w:right="85" w:firstLine="709"/>
        <w:jc w:val="both"/>
        <w:rPr>
          <w:rFonts w:ascii="Times New Roman" w:hAnsi="Times New Roman"/>
          <w:sz w:val="28"/>
          <w:szCs w:val="28"/>
        </w:rPr>
      </w:pPr>
      <w:r w:rsidRPr="00F94C74">
        <w:rPr>
          <w:rFonts w:ascii="Times New Roman" w:hAnsi="Times New Roman"/>
          <w:sz w:val="28"/>
          <w:szCs w:val="28"/>
        </w:rPr>
        <w:t>В соответствии с Законом Оренбургской области № 1611/339-</w:t>
      </w:r>
      <w:r w:rsidRPr="00F94C74">
        <w:rPr>
          <w:rFonts w:ascii="Times New Roman" w:hAnsi="Times New Roman"/>
          <w:sz w:val="28"/>
          <w:szCs w:val="28"/>
          <w:lang w:val="en-US"/>
        </w:rPr>
        <w:t>IV</w:t>
      </w:r>
      <w:r w:rsidRPr="00F94C74">
        <w:rPr>
          <w:rFonts w:ascii="Times New Roman" w:hAnsi="Times New Roman"/>
          <w:sz w:val="28"/>
          <w:szCs w:val="28"/>
        </w:rPr>
        <w:t>-ОЗ от 10 октября 2007года «О муниципальной службе в Оренбургской области», постановлением Правительства Оренбургской области от 23 апреля 2010 года №279-п «О внесении изменения в постановление Правительства Оренбургской области от 19 ноября 2008 года № 431-п</w:t>
      </w:r>
      <w:r>
        <w:rPr>
          <w:rFonts w:ascii="Times New Roman" w:hAnsi="Times New Roman"/>
          <w:sz w:val="28"/>
          <w:szCs w:val="28"/>
        </w:rPr>
        <w:t xml:space="preserve">»,  с постановлением администрации Асекеевского района №728-п от 25.09.2019 </w:t>
      </w:r>
      <w:r>
        <w:rPr>
          <w:sz w:val="28"/>
          <w:szCs w:val="28"/>
        </w:rPr>
        <w:t>«</w:t>
      </w:r>
      <w:r w:rsidRPr="00712C64">
        <w:rPr>
          <w:rFonts w:ascii="Times New Roman" w:hAnsi="Times New Roman"/>
          <w:sz w:val="28"/>
          <w:szCs w:val="28"/>
        </w:rPr>
        <w:t>Об индексации заработной платы»</w:t>
      </w:r>
      <w:r>
        <w:rPr>
          <w:rFonts w:ascii="Times New Roman" w:hAnsi="Times New Roman"/>
          <w:sz w:val="28"/>
          <w:szCs w:val="28"/>
        </w:rPr>
        <w:t>,  руководствуясь Уставом</w:t>
      </w:r>
      <w:r w:rsidRPr="00F94C74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F94C74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F9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Рязано</w:t>
      </w:r>
      <w:r w:rsidRPr="00F94C74">
        <w:rPr>
          <w:rFonts w:ascii="Times New Roman" w:hAnsi="Times New Roman"/>
          <w:sz w:val="28"/>
          <w:szCs w:val="28"/>
        </w:rPr>
        <w:t>вский сельсовет Совет депутатов решил:</w:t>
      </w:r>
    </w:p>
    <w:p w:rsidR="002E545C" w:rsidRPr="00F94C74" w:rsidRDefault="002E545C" w:rsidP="002E545C">
      <w:pPr>
        <w:ind w:left="170" w:right="85" w:firstLine="709"/>
        <w:jc w:val="both"/>
        <w:rPr>
          <w:sz w:val="28"/>
          <w:szCs w:val="28"/>
        </w:rPr>
      </w:pPr>
      <w:r w:rsidRPr="00F94C74">
        <w:rPr>
          <w:sz w:val="28"/>
          <w:szCs w:val="28"/>
        </w:rPr>
        <w:t xml:space="preserve">1. Внести в  решение Совета депутатов от </w:t>
      </w:r>
      <w:r>
        <w:rPr>
          <w:sz w:val="28"/>
          <w:szCs w:val="28"/>
        </w:rPr>
        <w:t>30.11.2016</w:t>
      </w:r>
      <w:r w:rsidRPr="00F94C7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F94C7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94C74">
        <w:rPr>
          <w:sz w:val="28"/>
          <w:szCs w:val="28"/>
        </w:rPr>
        <w:t xml:space="preserve"> «О денежном содержании  главы муниципального образования  </w:t>
      </w:r>
      <w:r>
        <w:rPr>
          <w:sz w:val="28"/>
          <w:szCs w:val="28"/>
        </w:rPr>
        <w:t>Рязано</w:t>
      </w:r>
      <w:r w:rsidRPr="00F94C74">
        <w:rPr>
          <w:sz w:val="28"/>
          <w:szCs w:val="28"/>
        </w:rPr>
        <w:t>вский сельсовет» следующие изменения и дополнения:</w:t>
      </w:r>
    </w:p>
    <w:p w:rsidR="002E545C" w:rsidRPr="00E0388B" w:rsidRDefault="002E545C" w:rsidP="002E545C">
      <w:pPr>
        <w:pStyle w:val="3"/>
        <w:jc w:val="both"/>
        <w:rPr>
          <w:szCs w:val="28"/>
        </w:rPr>
      </w:pPr>
      <w:r>
        <w:rPr>
          <w:szCs w:val="28"/>
        </w:rPr>
        <w:t xml:space="preserve">    Подпункт 3.1 пункта 3</w:t>
      </w:r>
      <w:r w:rsidRPr="00E0388B">
        <w:rPr>
          <w:szCs w:val="28"/>
        </w:rPr>
        <w:t xml:space="preserve"> Положения «О денежном содержании  главы муниципального образования  </w:t>
      </w:r>
      <w:r>
        <w:rPr>
          <w:szCs w:val="28"/>
        </w:rPr>
        <w:t>Рязано</w:t>
      </w:r>
      <w:r w:rsidRPr="00E0388B">
        <w:rPr>
          <w:szCs w:val="28"/>
        </w:rPr>
        <w:t>вский сельсовет» изложить в следующей редакции:</w:t>
      </w:r>
    </w:p>
    <w:p w:rsidR="002E545C" w:rsidRPr="00AD09C7" w:rsidRDefault="002E545C" w:rsidP="002E545C">
      <w:pPr>
        <w:ind w:firstLine="708"/>
        <w:jc w:val="both"/>
        <w:rPr>
          <w:sz w:val="28"/>
          <w:szCs w:val="28"/>
        </w:rPr>
      </w:pPr>
      <w:r w:rsidRPr="00F94C74">
        <w:rPr>
          <w:sz w:val="28"/>
          <w:szCs w:val="28"/>
        </w:rPr>
        <w:t xml:space="preserve"> </w:t>
      </w:r>
      <w:r w:rsidRPr="00AD09C7">
        <w:rPr>
          <w:sz w:val="28"/>
          <w:szCs w:val="28"/>
        </w:rPr>
        <w:t xml:space="preserve">3.1. </w:t>
      </w:r>
      <w:proofErr w:type="gramStart"/>
      <w:r w:rsidRPr="00AD09C7">
        <w:rPr>
          <w:sz w:val="28"/>
          <w:szCs w:val="28"/>
        </w:rPr>
        <w:t>месячн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должностной оклад-7546,0</w:t>
      </w:r>
      <w:r w:rsidRPr="00AD09C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2E545C" w:rsidRPr="00F94C74" w:rsidRDefault="002E545C" w:rsidP="002E545C">
      <w:pPr>
        <w:spacing w:before="40" w:after="40"/>
        <w:ind w:left="170" w:right="85" w:firstLine="709"/>
        <w:jc w:val="both"/>
        <w:rPr>
          <w:sz w:val="28"/>
          <w:szCs w:val="28"/>
        </w:rPr>
      </w:pPr>
      <w:r w:rsidRPr="00F94C74">
        <w:rPr>
          <w:sz w:val="28"/>
          <w:szCs w:val="28"/>
        </w:rPr>
        <w:t xml:space="preserve">2. Настоящее решение вступает в силу после официального опубликования </w:t>
      </w:r>
      <w:proofErr w:type="gramStart"/>
      <w:r w:rsidRPr="00F94C74">
        <w:rPr>
          <w:sz w:val="28"/>
          <w:szCs w:val="28"/>
        </w:rPr>
        <w:t xml:space="preserve">( </w:t>
      </w:r>
      <w:proofErr w:type="gramEnd"/>
      <w:r w:rsidRPr="00F94C74">
        <w:rPr>
          <w:sz w:val="28"/>
          <w:szCs w:val="28"/>
        </w:rPr>
        <w:t>обнародования).</w:t>
      </w:r>
    </w:p>
    <w:p w:rsidR="002E545C" w:rsidRDefault="002E545C" w:rsidP="002E545C">
      <w:pPr>
        <w:ind w:left="170" w:right="85" w:firstLine="851"/>
        <w:jc w:val="both"/>
        <w:rPr>
          <w:sz w:val="28"/>
          <w:szCs w:val="28"/>
        </w:rPr>
      </w:pPr>
    </w:p>
    <w:p w:rsidR="002E545C" w:rsidRDefault="002E545C" w:rsidP="002E545C">
      <w:pPr>
        <w:ind w:left="170" w:right="85" w:firstLine="851"/>
        <w:jc w:val="both"/>
        <w:rPr>
          <w:sz w:val="28"/>
          <w:szCs w:val="28"/>
        </w:rPr>
      </w:pPr>
    </w:p>
    <w:p w:rsidR="002E545C" w:rsidRDefault="002E545C" w:rsidP="002E545C">
      <w:pPr>
        <w:ind w:left="170" w:right="85" w:firstLine="851"/>
        <w:jc w:val="both"/>
        <w:rPr>
          <w:sz w:val="28"/>
          <w:szCs w:val="28"/>
        </w:rPr>
      </w:pPr>
    </w:p>
    <w:p w:rsidR="002E545C" w:rsidRPr="00F94C74" w:rsidRDefault="002E545C" w:rsidP="002E545C">
      <w:pPr>
        <w:ind w:left="170" w:right="85" w:firstLine="851"/>
        <w:jc w:val="both"/>
        <w:rPr>
          <w:sz w:val="28"/>
          <w:szCs w:val="28"/>
        </w:rPr>
      </w:pPr>
    </w:p>
    <w:p w:rsidR="002E545C" w:rsidRPr="004468D0" w:rsidRDefault="002E545C" w:rsidP="002E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2E545C" w:rsidRPr="004468D0" w:rsidRDefault="002E545C" w:rsidP="002E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8D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А.В. Брусилов</w:t>
      </w:r>
    </w:p>
    <w:p w:rsidR="002E545C" w:rsidRDefault="002E545C" w:rsidP="002E545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5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A17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45C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ACD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45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E54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E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2019-10-22T04:56:00Z</cp:lastPrinted>
  <dcterms:created xsi:type="dcterms:W3CDTF">2019-10-22T04:47:00Z</dcterms:created>
  <dcterms:modified xsi:type="dcterms:W3CDTF">2019-10-22T05:04:00Z</dcterms:modified>
</cp:coreProperties>
</file>