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F2041" w:rsidTr="0099173A">
        <w:tc>
          <w:tcPr>
            <w:tcW w:w="9570" w:type="dxa"/>
          </w:tcPr>
          <w:p w:rsidR="00EF2041" w:rsidRPr="00DC2747" w:rsidRDefault="00EF2041" w:rsidP="009917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041" w:rsidRPr="007063C0" w:rsidRDefault="00EF2041" w:rsidP="0099173A">
            <w:pPr>
              <w:jc w:val="center"/>
              <w:rPr>
                <w:b/>
                <w:caps/>
              </w:rPr>
            </w:pPr>
          </w:p>
          <w:p w:rsidR="00EF2041" w:rsidRPr="007063C0" w:rsidRDefault="00EF2041" w:rsidP="0099173A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СОВЕТ ДЕПУТАТОВ</w:t>
            </w:r>
          </w:p>
          <w:p w:rsidR="00EF2041" w:rsidRPr="007063C0" w:rsidRDefault="00EF2041" w:rsidP="0099173A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EF2041" w:rsidRPr="007063C0" w:rsidRDefault="00EF2041" w:rsidP="0099173A">
            <w:pPr>
              <w:jc w:val="center"/>
            </w:pPr>
            <w:r w:rsidRPr="007063C0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EF2041" w:rsidRDefault="00EF2041" w:rsidP="0099173A">
            <w:pPr>
              <w:ind w:left="240"/>
              <w:rPr>
                <w:b/>
                <w:caps/>
                <w:sz w:val="28"/>
                <w:szCs w:val="28"/>
              </w:rPr>
            </w:pPr>
          </w:p>
          <w:p w:rsidR="00EF2041" w:rsidRDefault="00EF2041" w:rsidP="0099173A">
            <w:pPr>
              <w:jc w:val="center"/>
            </w:pPr>
          </w:p>
        </w:tc>
      </w:tr>
    </w:tbl>
    <w:p w:rsidR="00EF2041" w:rsidRDefault="00EF2041" w:rsidP="00EF2041">
      <w:pPr>
        <w:ind w:left="240"/>
        <w:rPr>
          <w:b/>
          <w:caps/>
        </w:rPr>
      </w:pPr>
    </w:p>
    <w:p w:rsidR="00EF2041" w:rsidRDefault="00EF2041" w:rsidP="00EF2041">
      <w:pPr>
        <w:ind w:left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EF2041" w:rsidRDefault="00EF2041" w:rsidP="00EF2041">
      <w:pPr>
        <w:ind w:left="240"/>
        <w:rPr>
          <w:b/>
          <w:caps/>
        </w:rPr>
      </w:pPr>
    </w:p>
    <w:p w:rsidR="00EF2041" w:rsidRPr="00EF2041" w:rsidRDefault="00EF2041" w:rsidP="00EF2041">
      <w:pPr>
        <w:jc w:val="both"/>
        <w:rPr>
          <w:b/>
          <w:caps/>
          <w:sz w:val="28"/>
          <w:szCs w:val="28"/>
        </w:rPr>
      </w:pPr>
      <w:r w:rsidRPr="00EF2041">
        <w:rPr>
          <w:b/>
          <w:caps/>
          <w:sz w:val="28"/>
          <w:szCs w:val="28"/>
        </w:rPr>
        <w:t>20.03. 2020                                                                                                      № 118</w:t>
      </w:r>
    </w:p>
    <w:p w:rsidR="00EF2041" w:rsidRPr="00EF2041" w:rsidRDefault="00EF2041" w:rsidP="00EF2041">
      <w:pPr>
        <w:jc w:val="both"/>
        <w:rPr>
          <w:b/>
          <w:sz w:val="28"/>
          <w:szCs w:val="28"/>
        </w:rPr>
      </w:pPr>
    </w:p>
    <w:p w:rsidR="00EF2041" w:rsidRPr="00EF2041" w:rsidRDefault="00EF2041" w:rsidP="00EF2041">
      <w:pPr>
        <w:jc w:val="center"/>
        <w:rPr>
          <w:b/>
          <w:sz w:val="28"/>
          <w:szCs w:val="28"/>
        </w:rPr>
      </w:pPr>
      <w:r w:rsidRPr="00EF2041">
        <w:rPr>
          <w:b/>
          <w:sz w:val="28"/>
          <w:szCs w:val="28"/>
        </w:rPr>
        <w:t>Об отмене решений</w:t>
      </w:r>
    </w:p>
    <w:p w:rsidR="00EF2041" w:rsidRDefault="00EF2041" w:rsidP="00EF2041">
      <w:pPr>
        <w:shd w:val="clear" w:color="auto" w:fill="FFFFFF"/>
        <w:ind w:left="986" w:right="922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EF2041" w:rsidRDefault="00EF2041" w:rsidP="00EF204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41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r w:rsidRPr="00EF2041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proofErr w:type="gramStart"/>
      <w:r w:rsidRPr="00EF2041">
        <w:rPr>
          <w:rFonts w:ascii="Times New Roman" w:hAnsi="Times New Roman" w:cs="Times New Roman"/>
          <w:sz w:val="28"/>
          <w:szCs w:val="28"/>
        </w:rPr>
        <w:t xml:space="preserve">руководствуясь статьей 22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</w:t>
      </w:r>
      <w:r w:rsidRPr="00EF2041">
        <w:rPr>
          <w:rFonts w:ascii="Times New Roman" w:hAnsi="Times New Roman" w:cs="Times New Roman"/>
          <w:sz w:val="28"/>
          <w:szCs w:val="28"/>
        </w:rPr>
        <w:t>овский сельсовет Асекеевского района Совет депутатов решил</w:t>
      </w:r>
      <w:proofErr w:type="gramEnd"/>
      <w:r w:rsidRPr="00EF2041">
        <w:rPr>
          <w:rFonts w:ascii="Times New Roman" w:hAnsi="Times New Roman" w:cs="Times New Roman"/>
          <w:sz w:val="28"/>
          <w:szCs w:val="28"/>
        </w:rPr>
        <w:t>:</w:t>
      </w:r>
    </w:p>
    <w:p w:rsidR="00EF2041" w:rsidRDefault="00EF2041" w:rsidP="00EF204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Совета депутатов от 28.02.2009 № 112 «Об утверждении Положения о бюджетном процессе в муниципальном образовании Рязановский сельсовет»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читать утратившим силу.</w:t>
      </w:r>
    </w:p>
    <w:p w:rsidR="00EF2041" w:rsidRDefault="00EF2041" w:rsidP="00EF204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Совета депутатов от 28.02.2009 № 113 «Об утверждении тарифов и норм потребления по водоснабжению на территории МО Рязановский сельсовет Асекеевского района Оренбургской области»- считать утратившим силу.</w:t>
      </w:r>
    </w:p>
    <w:p w:rsidR="00EF2041" w:rsidRDefault="00EF2041" w:rsidP="00EF204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Совета</w:t>
      </w:r>
      <w:r w:rsidR="0040715C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18.11.2010 № 8 «Об установлении земельного налога» - считать утратившим силу.</w:t>
      </w:r>
    </w:p>
    <w:p w:rsidR="00EF2041" w:rsidRDefault="00EF2041" w:rsidP="00EF204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Совета депутатов от 18.11.2010 № 10 «О передаче части полномочий муниципальному образованию «Асекеевский район» - считать утратившим силу.</w:t>
      </w:r>
    </w:p>
    <w:p w:rsidR="00EF2041" w:rsidRDefault="00EF2041" w:rsidP="00EF204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Совета депутатов от 01.04.2010 № 146 ««О передаче осуществления части полномочий муниципальному образованию «Асекеевский район» - считать утратившим силу.</w:t>
      </w:r>
    </w:p>
    <w:p w:rsidR="00EF2041" w:rsidRDefault="00EF2041" w:rsidP="00EF204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после обнародования.</w:t>
      </w:r>
    </w:p>
    <w:p w:rsidR="00EF2041" w:rsidRDefault="00EF2041" w:rsidP="00EF204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041" w:rsidRDefault="00EF2041" w:rsidP="00EF204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041" w:rsidRDefault="00EF2041" w:rsidP="00EF204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041" w:rsidRDefault="00EF2041" w:rsidP="00EF204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041" w:rsidRDefault="00EF2041" w:rsidP="00EF204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041" w:rsidRDefault="007B76B2" w:rsidP="00EF204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</w:p>
    <w:p w:rsidR="007B76B2" w:rsidRDefault="007B76B2" w:rsidP="00EF204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А.В. Брусилов</w:t>
      </w:r>
    </w:p>
    <w:p w:rsidR="00EF2041" w:rsidRPr="00EF2041" w:rsidRDefault="00EF2041" w:rsidP="00EF204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041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5C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6B8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6B2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AF8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041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0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F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F20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EF2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2020-03-12T10:08:00Z</cp:lastPrinted>
  <dcterms:created xsi:type="dcterms:W3CDTF">2020-03-12T09:36:00Z</dcterms:created>
  <dcterms:modified xsi:type="dcterms:W3CDTF">2020-03-12T10:09:00Z</dcterms:modified>
</cp:coreProperties>
</file>