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21" w:rsidRPr="00E03321" w:rsidRDefault="00E03321" w:rsidP="00E03321">
      <w:pPr>
        <w:rPr>
          <w:sz w:val="28"/>
          <w:szCs w:val="28"/>
          <w:lang w:eastAsia="en-US" w:bidi="en-US"/>
        </w:rPr>
      </w:pPr>
      <w:r w:rsidRPr="00E03321">
        <w:rPr>
          <w:lang w:eastAsia="en-US" w:bidi="en-US"/>
        </w:rPr>
        <w:t xml:space="preserve">                                                                      </w:t>
      </w:r>
      <w:r w:rsidRPr="00E03321">
        <w:rPr>
          <w:noProof/>
        </w:rPr>
        <w:t xml:space="preserve"> </w:t>
      </w:r>
      <w:r w:rsidRPr="00E03321">
        <w:rPr>
          <w:sz w:val="28"/>
          <w:szCs w:val="28"/>
          <w:lang w:val="en-US" w:eastAsia="en-US" w:bidi="en-US"/>
        </w:rPr>
        <w:t> </w:t>
      </w:r>
      <w:r w:rsidRPr="00E03321">
        <w:rPr>
          <w:noProof/>
          <w:sz w:val="28"/>
          <w:szCs w:val="28"/>
        </w:rPr>
        <w:drawing>
          <wp:inline distT="0" distB="0" distL="0" distR="0" wp14:anchorId="67D29121" wp14:editId="14168040">
            <wp:extent cx="504825" cy="5619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321" w:rsidRPr="00E03321" w:rsidRDefault="00E03321" w:rsidP="00E03321">
      <w:pPr>
        <w:keepNext/>
        <w:jc w:val="center"/>
        <w:outlineLvl w:val="2"/>
        <w:rPr>
          <w:b/>
          <w:bCs/>
          <w:sz w:val="28"/>
          <w:szCs w:val="28"/>
          <w:lang w:eastAsia="en-US" w:bidi="en-US"/>
        </w:rPr>
      </w:pPr>
      <w:r w:rsidRPr="00E03321">
        <w:rPr>
          <w:b/>
          <w:bCs/>
          <w:sz w:val="28"/>
          <w:szCs w:val="28"/>
          <w:lang w:eastAsia="en-US" w:bidi="en-US"/>
        </w:rPr>
        <w:t>СОВЕТ  ДЕПУТАТОВ</w:t>
      </w:r>
    </w:p>
    <w:p w:rsidR="00E03321" w:rsidRPr="00E03321" w:rsidRDefault="00E03321" w:rsidP="00E03321">
      <w:pPr>
        <w:keepNext/>
        <w:jc w:val="center"/>
        <w:outlineLvl w:val="2"/>
        <w:rPr>
          <w:b/>
          <w:bCs/>
          <w:sz w:val="28"/>
          <w:szCs w:val="28"/>
          <w:lang w:eastAsia="en-US" w:bidi="en-US"/>
        </w:rPr>
      </w:pPr>
      <w:r w:rsidRPr="00E03321">
        <w:rPr>
          <w:b/>
          <w:bCs/>
          <w:sz w:val="28"/>
          <w:szCs w:val="28"/>
          <w:lang w:eastAsia="en-US" w:bidi="en-US"/>
        </w:rPr>
        <w:t>МУНИЦИПАЛЬНОГО ОБРАЗОВАНИЯ РЯЗАНОВСКИЙ СЕЛЬСОВЕТ</w:t>
      </w:r>
    </w:p>
    <w:p w:rsidR="00E03321" w:rsidRPr="00E03321" w:rsidRDefault="00E03321" w:rsidP="00E03321">
      <w:pPr>
        <w:keepNext/>
        <w:jc w:val="center"/>
        <w:outlineLvl w:val="1"/>
        <w:rPr>
          <w:b/>
          <w:bCs/>
          <w:iCs/>
          <w:sz w:val="28"/>
          <w:szCs w:val="28"/>
          <w:lang w:eastAsia="en-US" w:bidi="en-US"/>
        </w:rPr>
      </w:pPr>
      <w:r w:rsidRPr="00E03321">
        <w:rPr>
          <w:b/>
          <w:bCs/>
          <w:iCs/>
          <w:sz w:val="28"/>
          <w:szCs w:val="28"/>
          <w:lang w:eastAsia="en-US" w:bidi="en-US"/>
        </w:rPr>
        <w:t>АСЕКЕЕВСКОГО РАЙОНА ОРЕНБУРГСКОЙ  ОБЛАСТИ</w:t>
      </w:r>
    </w:p>
    <w:p w:rsidR="00E03321" w:rsidRPr="00E03321" w:rsidRDefault="00E03321" w:rsidP="00E03321">
      <w:pPr>
        <w:jc w:val="center"/>
        <w:rPr>
          <w:b/>
          <w:sz w:val="28"/>
          <w:szCs w:val="28"/>
          <w:lang w:eastAsia="en-US" w:bidi="en-US"/>
        </w:rPr>
      </w:pPr>
      <w:r w:rsidRPr="00E03321">
        <w:rPr>
          <w:b/>
          <w:sz w:val="28"/>
          <w:szCs w:val="28"/>
          <w:lang w:eastAsia="en-US" w:bidi="en-US"/>
        </w:rPr>
        <w:t>четвертого  созыва</w:t>
      </w:r>
    </w:p>
    <w:p w:rsidR="00E03321" w:rsidRPr="00E03321" w:rsidRDefault="00E03321" w:rsidP="00E03321">
      <w:pPr>
        <w:jc w:val="center"/>
        <w:rPr>
          <w:b/>
          <w:sz w:val="28"/>
          <w:szCs w:val="28"/>
          <w:lang w:eastAsia="en-US" w:bidi="en-US"/>
        </w:rPr>
      </w:pPr>
      <w:r w:rsidRPr="00E03321">
        <w:rPr>
          <w:b/>
          <w:sz w:val="28"/>
          <w:szCs w:val="28"/>
          <w:lang w:eastAsia="en-US" w:bidi="en-US"/>
        </w:rPr>
        <w:t>РЕШЕНИЕ</w:t>
      </w:r>
    </w:p>
    <w:p w:rsidR="00E03321" w:rsidRPr="00E03321" w:rsidRDefault="00E03321" w:rsidP="00E03321">
      <w:pPr>
        <w:jc w:val="center"/>
        <w:rPr>
          <w:b/>
          <w:sz w:val="28"/>
          <w:szCs w:val="28"/>
          <w:lang w:eastAsia="en-US" w:bidi="en-US"/>
        </w:rPr>
      </w:pPr>
    </w:p>
    <w:p w:rsidR="00E03321" w:rsidRPr="00E03321" w:rsidRDefault="00E03321" w:rsidP="00E03321">
      <w:pPr>
        <w:rPr>
          <w:b/>
          <w:sz w:val="28"/>
          <w:szCs w:val="28"/>
          <w:lang w:eastAsia="en-US" w:bidi="en-US"/>
        </w:rPr>
      </w:pPr>
      <w:r w:rsidRPr="00E03321">
        <w:rPr>
          <w:b/>
          <w:sz w:val="28"/>
          <w:szCs w:val="28"/>
          <w:lang w:eastAsia="en-US" w:bidi="en-US"/>
        </w:rPr>
        <w:t xml:space="preserve">30.11.2020                                                                                                        </w:t>
      </w:r>
      <w:r>
        <w:rPr>
          <w:b/>
          <w:sz w:val="28"/>
          <w:szCs w:val="28"/>
          <w:lang w:eastAsia="en-US" w:bidi="en-US"/>
        </w:rPr>
        <w:t xml:space="preserve">  </w:t>
      </w:r>
      <w:r w:rsidRPr="00E03321">
        <w:rPr>
          <w:b/>
          <w:sz w:val="28"/>
          <w:szCs w:val="28"/>
          <w:lang w:eastAsia="en-US" w:bidi="en-US"/>
        </w:rPr>
        <w:t>№ 1</w:t>
      </w:r>
      <w:r>
        <w:rPr>
          <w:b/>
          <w:sz w:val="28"/>
          <w:szCs w:val="28"/>
          <w:lang w:eastAsia="en-US" w:bidi="en-US"/>
        </w:rPr>
        <w:t>2</w:t>
      </w:r>
    </w:p>
    <w:p w:rsidR="00E03321" w:rsidRDefault="00E03321" w:rsidP="00453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42A" w:rsidRDefault="0045342A" w:rsidP="00453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Совета депутатов № 31</w:t>
      </w:r>
    </w:p>
    <w:p w:rsidR="0045342A" w:rsidRDefault="0045342A" w:rsidP="00453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30.11. 2016 «Об утверждении Положения «О земельном налоге»</w:t>
      </w:r>
    </w:p>
    <w:p w:rsidR="0045342A" w:rsidRDefault="0045342A" w:rsidP="00453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42A" w:rsidRDefault="0045342A" w:rsidP="004534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второй Налогового кодекса Российской Федерации, руководствуясь  статьей 22 Устава муниципального образования Рязановский сельсовет, Совет депутатов решил:</w:t>
      </w:r>
    </w:p>
    <w:p w:rsidR="0045342A" w:rsidRDefault="0045342A" w:rsidP="00453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1.Внести в приложение к решению Совета депутатов № 31 от 30.11. 2016 года «Об утверждении Положения «О земельном налоге» следующее изменение:</w:t>
      </w:r>
    </w:p>
    <w:p w:rsidR="0045342A" w:rsidRDefault="0045342A" w:rsidP="004534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 «</w:t>
      </w:r>
      <w:r>
        <w:rPr>
          <w:b/>
          <w:sz w:val="28"/>
          <w:szCs w:val="28"/>
        </w:rPr>
        <w:t>Общие положения</w:t>
      </w:r>
      <w:r>
        <w:rPr>
          <w:sz w:val="28"/>
          <w:szCs w:val="28"/>
        </w:rPr>
        <w:t>» слова «и сроки» исключить;</w:t>
      </w:r>
    </w:p>
    <w:p w:rsidR="0045342A" w:rsidRDefault="0045342A" w:rsidP="004534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 </w:t>
      </w:r>
      <w:r>
        <w:rPr>
          <w:b/>
          <w:sz w:val="28"/>
          <w:szCs w:val="28"/>
        </w:rPr>
        <w:t xml:space="preserve">«Порядок и сроки уплаты налога и авансовых платежей по налогу» </w:t>
      </w:r>
      <w:r>
        <w:rPr>
          <w:sz w:val="28"/>
          <w:szCs w:val="28"/>
        </w:rPr>
        <w:t>изложить в новой редакции:</w:t>
      </w:r>
    </w:p>
    <w:p w:rsidR="0045342A" w:rsidRDefault="0045342A" w:rsidP="0045342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3. Порядок уплаты налога и авансовых платежей по налогу»</w:t>
      </w:r>
    </w:p>
    <w:p w:rsidR="0045342A" w:rsidRDefault="0045342A" w:rsidP="004534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 – физические лица уплачивают налог на основании налогового уведомления, направленного налоговым органом.</w:t>
      </w:r>
    </w:p>
    <w:p w:rsidR="0045342A" w:rsidRDefault="0045342A" w:rsidP="00453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земельного участка (его доли), перешедшего (перешедший) по наследству налог исчисляется, начиная со дня открытия наследства.</w:t>
      </w:r>
    </w:p>
    <w:p w:rsidR="0045342A" w:rsidRDefault="0045342A" w:rsidP="00453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 - организации исчисляют сумму налога (сумму авансовых платежей по налогу) самостоятельно.</w:t>
      </w:r>
    </w:p>
    <w:p w:rsidR="0045342A" w:rsidRDefault="0045342A" w:rsidP="00453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:rsidR="0045342A" w:rsidRDefault="0045342A" w:rsidP="00453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Сумма налога, подлежащая уплате в бюджет по итогам налогового периода, определяется налогоплательщиками - организациями как разница между суммой налога, исчисленной в соответствии с пунктом 1 статьи 396 Налогового кодекса Российской Федерации, и суммами подлежащих уплате в течение налогового периода авансовых платежей по налогу.</w:t>
      </w:r>
    </w:p>
    <w:p w:rsidR="0045342A" w:rsidRDefault="0045342A" w:rsidP="00453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объектами налогообложения в соответствии со стаей 389 Налогового кодекса Российской Федерации.</w:t>
      </w:r>
    </w:p>
    <w:p w:rsidR="0045342A" w:rsidRDefault="0045342A" w:rsidP="00453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</w:t>
      </w:r>
    </w:p>
    <w:p w:rsidR="0045342A" w:rsidRDefault="0045342A" w:rsidP="00453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45342A" w:rsidRDefault="0045342A" w:rsidP="0045342A">
      <w:pPr>
        <w:shd w:val="clear" w:color="auto" w:fill="FFFFFF"/>
        <w:tabs>
          <w:tab w:val="left" w:pos="284"/>
          <w:tab w:val="left" w:pos="567"/>
          <w:tab w:val="left" w:pos="1134"/>
          <w:tab w:val="left" w:pos="1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Решение опубликовать в газете «Родные просторы».</w:t>
      </w:r>
    </w:p>
    <w:p w:rsidR="0045342A" w:rsidRDefault="0045342A" w:rsidP="0045342A">
      <w:pPr>
        <w:shd w:val="clear" w:color="auto" w:fill="FFFFFF"/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</w:t>
      </w:r>
      <w:bookmarkStart w:id="0" w:name="_GoBack"/>
      <w:r>
        <w:rPr>
          <w:sz w:val="28"/>
          <w:szCs w:val="28"/>
        </w:rPr>
        <w:t>Настоящее Решение вступает в силу по истечении одного месяца со дня его опубликования, но не ранее 1 января 2021 года.</w:t>
      </w:r>
    </w:p>
    <w:p w:rsidR="0045342A" w:rsidRDefault="0045342A" w:rsidP="0045342A">
      <w:pPr>
        <w:shd w:val="clear" w:color="auto" w:fill="FFFFFF"/>
        <w:tabs>
          <w:tab w:val="left" w:pos="1282"/>
        </w:tabs>
        <w:jc w:val="both"/>
        <w:rPr>
          <w:sz w:val="28"/>
          <w:szCs w:val="28"/>
        </w:rPr>
      </w:pPr>
    </w:p>
    <w:bookmarkEnd w:id="0"/>
    <w:p w:rsidR="0045342A" w:rsidRDefault="0045342A" w:rsidP="0045342A">
      <w:pPr>
        <w:jc w:val="both"/>
        <w:rPr>
          <w:sz w:val="28"/>
          <w:szCs w:val="28"/>
        </w:rPr>
      </w:pPr>
    </w:p>
    <w:p w:rsidR="0045342A" w:rsidRDefault="0045342A" w:rsidP="00453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342A" w:rsidRDefault="0045342A" w:rsidP="004534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03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                                 </w:t>
      </w:r>
      <w:r w:rsidR="00E0332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С.С. Свиридова</w:t>
      </w:r>
    </w:p>
    <w:p w:rsidR="0045342A" w:rsidRDefault="0045342A" w:rsidP="0045342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01C1" w:rsidRDefault="008101C1"/>
    <w:sectPr w:rsidR="0081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DF"/>
    <w:rsid w:val="0045342A"/>
    <w:rsid w:val="00693CDF"/>
    <w:rsid w:val="008101C1"/>
    <w:rsid w:val="00E0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33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3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33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3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2020-11-27T08:55:00Z</cp:lastPrinted>
  <dcterms:created xsi:type="dcterms:W3CDTF">2020-11-25T07:06:00Z</dcterms:created>
  <dcterms:modified xsi:type="dcterms:W3CDTF">2020-11-27T08:56:00Z</dcterms:modified>
</cp:coreProperties>
</file>