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A9" w:rsidRDefault="00B100A9" w:rsidP="00B100A9">
      <w:pPr>
        <w:spacing w:line="240" w:lineRule="exact"/>
        <w:ind w:right="5715"/>
        <w:jc w:val="both"/>
        <w:rPr>
          <w:rFonts w:eastAsia="Calibri"/>
          <w:lang w:eastAsia="en-US"/>
        </w:rPr>
      </w:pPr>
      <w:r>
        <w:rPr>
          <w:rFonts w:eastAsia="Calibri"/>
          <w:lang w:eastAsia="en-US"/>
        </w:rPr>
        <w:t>- Прокурор разъясняет:</w:t>
      </w:r>
    </w:p>
    <w:p w:rsidR="00B100A9" w:rsidRDefault="00B100A9" w:rsidP="00B100A9">
      <w:pPr>
        <w:spacing w:line="240" w:lineRule="exact"/>
        <w:ind w:right="5715"/>
        <w:jc w:val="both"/>
        <w:rPr>
          <w:rFonts w:eastAsia="Calibri"/>
          <w:lang w:eastAsia="en-US"/>
        </w:rPr>
      </w:pPr>
      <w:r>
        <w:rPr>
          <w:rFonts w:eastAsia="Calibri"/>
          <w:lang w:eastAsia="en-US"/>
        </w:rPr>
        <w:t xml:space="preserve">«Об </w:t>
      </w:r>
      <w:proofErr w:type="gramStart"/>
      <w:r>
        <w:rPr>
          <w:rFonts w:eastAsia="Calibri"/>
          <w:lang w:eastAsia="en-US"/>
        </w:rPr>
        <w:t>обязательном</w:t>
      </w:r>
      <w:proofErr w:type="gramEnd"/>
      <w:r>
        <w:rPr>
          <w:rFonts w:eastAsia="Calibri"/>
          <w:lang w:eastAsia="en-US"/>
        </w:rPr>
        <w:t xml:space="preserve"> аудиопротоколировании судебных заседаний»</w:t>
      </w:r>
    </w:p>
    <w:p w:rsidR="00B100A9" w:rsidRDefault="00B100A9" w:rsidP="00B100A9">
      <w:pPr>
        <w:jc w:val="both"/>
        <w:rPr>
          <w:color w:val="000000"/>
        </w:rPr>
      </w:pPr>
    </w:p>
    <w:p w:rsidR="00B100A9" w:rsidRPr="008644D8"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С 01.09.2019 вступили в силу Федеральные законы от 29.07.2018 № 265-ФЗ «О внесении изменений в отдельные законодательные акты Российской Федерации» и № 228-ФЗ «О внесении изменений в Уголовно-процессуальный кодекс Российской Федерации».</w:t>
      </w:r>
    </w:p>
    <w:p w:rsidR="00B100A9" w:rsidRPr="008644D8"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 xml:space="preserve">В Уголовно-процессуальный кодекс РФ и Гражданский процессуальный кодекс РФ введено положение об </w:t>
      </w:r>
      <w:proofErr w:type="gramStart"/>
      <w:r w:rsidRPr="008644D8">
        <w:rPr>
          <w:color w:val="000000"/>
          <w:sz w:val="28"/>
          <w:szCs w:val="28"/>
        </w:rPr>
        <w:t>обязательном</w:t>
      </w:r>
      <w:proofErr w:type="gramEnd"/>
      <w:r w:rsidRPr="008644D8">
        <w:rPr>
          <w:color w:val="000000"/>
          <w:sz w:val="28"/>
          <w:szCs w:val="28"/>
        </w:rPr>
        <w:t xml:space="preserve"> аудиопротоколировании судебных заседаний по уголовным и гражданским делам.</w:t>
      </w:r>
    </w:p>
    <w:p w:rsidR="00B100A9" w:rsidRPr="008644D8"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Предусмотрено, что аудиозапись должна осуществляться в ходе каждого судебного заседания первой и апелляционной инстанций (включая предварительное слушание) и при совершении процессуальных действий вне судебного заседания, при этом записывать звук в закрытых судебных заседаниях запрещено.</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Протокол в письменной форме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 Он может быть написан от руки или составлен с использованием технических средств. Аудиопротоколирование ведется непрерывно в ходе судебного заседания. Носители информации, полученной с использованием аудиозаписи, приобщаются к протоколу. В протоколе указывается на использование технических сре</w:t>
      </w:r>
      <w:proofErr w:type="gramStart"/>
      <w:r w:rsidRPr="008644D8">
        <w:rPr>
          <w:color w:val="000000"/>
          <w:sz w:val="28"/>
          <w:szCs w:val="28"/>
        </w:rPr>
        <w:t>дств дл</w:t>
      </w:r>
      <w:proofErr w:type="gramEnd"/>
      <w:r w:rsidRPr="008644D8">
        <w:rPr>
          <w:color w:val="000000"/>
          <w:sz w:val="28"/>
          <w:szCs w:val="28"/>
        </w:rPr>
        <w:t>я фиксирования хода судебного заседания.</w:t>
      </w:r>
    </w:p>
    <w:p w:rsidR="00B100A9" w:rsidRPr="008644D8"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В соответствии со ст. 231 ГПК РФ в течение пяти дней со дня подписания протокола можно ознакомиться с аудиозаписью и подать замечания в письменной форме на протокол и аудиозапись с указанием на допущенные в них неточности и (или) на их неполноту.</w:t>
      </w:r>
    </w:p>
    <w:p w:rsidR="00B100A9" w:rsidRPr="008644D8"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Положениями ст. 259 УПК РФ установлено, что 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w:t>
      </w:r>
      <w:r w:rsidRPr="008644D8">
        <w:rPr>
          <w:color w:val="000000"/>
          <w:sz w:val="28"/>
          <w:szCs w:val="28"/>
        </w:rPr>
        <w:br/>
        <w:t>По изложенным в письменной форме ходатайствам лиц, участвующих в деле, и за их счет могут быть изготовлены копия протокола и (или) копия аудиозаписи судебного заседания.</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 xml:space="preserve">До 1 сентября 2019 г. </w:t>
      </w:r>
      <w:proofErr w:type="gramStart"/>
      <w:r w:rsidRPr="008644D8">
        <w:rPr>
          <w:color w:val="000000"/>
          <w:sz w:val="28"/>
          <w:szCs w:val="28"/>
        </w:rPr>
        <w:t>обязательное</w:t>
      </w:r>
      <w:proofErr w:type="gramEnd"/>
      <w:r w:rsidRPr="008644D8">
        <w:rPr>
          <w:color w:val="000000"/>
          <w:sz w:val="28"/>
          <w:szCs w:val="28"/>
        </w:rPr>
        <w:t xml:space="preserve"> аудиопротоколирование судебных заседаний предусматривалось только Арбитражным процессуальным кодексом РФ и Кодексом административного судопроизводства РФ.</w:t>
      </w:r>
    </w:p>
    <w:p w:rsidR="00B100A9" w:rsidRPr="008644D8" w:rsidRDefault="00B100A9" w:rsidP="00B100A9">
      <w:pPr>
        <w:pStyle w:val="a3"/>
        <w:shd w:val="clear" w:color="auto" w:fill="FFFFFF"/>
        <w:spacing w:before="0" w:beforeAutospacing="0" w:after="0" w:afterAutospacing="0"/>
        <w:ind w:firstLine="709"/>
        <w:jc w:val="both"/>
        <w:rPr>
          <w:color w:val="000000"/>
          <w:sz w:val="28"/>
          <w:szCs w:val="28"/>
        </w:rPr>
      </w:pPr>
      <w:r w:rsidRPr="008644D8">
        <w:rPr>
          <w:color w:val="000000"/>
          <w:sz w:val="28"/>
          <w:szCs w:val="28"/>
        </w:rPr>
        <w:t>Указанные изменения направлены на повышение гарантий вынесения судом законного, обоснованного и справедливого решения и обеспечения судебной защиты прав и законных интересов участников судопроизводства.</w:t>
      </w:r>
    </w:p>
    <w:p w:rsidR="00FB0549" w:rsidRDefault="00FB0549"/>
    <w:p w:rsidR="00B100A9" w:rsidRDefault="00B100A9" w:rsidP="00B100A9">
      <w:pPr>
        <w:spacing w:line="240" w:lineRule="exact"/>
        <w:ind w:right="5715"/>
        <w:jc w:val="both"/>
        <w:rPr>
          <w:rFonts w:eastAsia="Calibri"/>
          <w:lang w:eastAsia="en-US"/>
        </w:rPr>
      </w:pPr>
      <w:r>
        <w:rPr>
          <w:rFonts w:eastAsia="Calibri"/>
          <w:lang w:eastAsia="en-US"/>
        </w:rPr>
        <w:lastRenderedPageBreak/>
        <w:t>- «О введении с 1 ноября ответственности организаций за нарушения режима труда и отдыха водителей»</w:t>
      </w:r>
    </w:p>
    <w:p w:rsidR="00B100A9" w:rsidRDefault="00B100A9" w:rsidP="00B100A9">
      <w:pPr>
        <w:jc w:val="both"/>
        <w:rPr>
          <w:color w:val="000000"/>
        </w:rPr>
      </w:pPr>
    </w:p>
    <w:p w:rsidR="00B100A9" w:rsidRPr="00F249B0" w:rsidRDefault="00B100A9" w:rsidP="00B100A9">
      <w:pPr>
        <w:pStyle w:val="articledecorationfirst"/>
        <w:spacing w:before="0" w:beforeAutospacing="0" w:after="0" w:afterAutospacing="0"/>
        <w:ind w:firstLine="739"/>
        <w:jc w:val="both"/>
        <w:rPr>
          <w:color w:val="000000"/>
          <w:sz w:val="29"/>
          <w:szCs w:val="29"/>
        </w:rPr>
      </w:pPr>
      <w:r w:rsidRPr="00F249B0">
        <w:rPr>
          <w:color w:val="000000"/>
          <w:sz w:val="29"/>
          <w:szCs w:val="29"/>
        </w:rPr>
        <w:t>Федеральным законом от 26.07.2019 № 216-ФЗ внесены изменения в Кодекс Российской Федерации об административных правонарушениях, которые затронут профессиональных перевозчиков, а также компании, использующие транспорт для собственных нужд.</w:t>
      </w:r>
    </w:p>
    <w:p w:rsidR="00B100A9" w:rsidRPr="00F249B0" w:rsidRDefault="00B100A9" w:rsidP="00B100A9">
      <w:pPr>
        <w:pStyle w:val="a3"/>
        <w:spacing w:before="0" w:beforeAutospacing="0" w:after="0" w:afterAutospacing="0"/>
        <w:ind w:firstLine="739"/>
        <w:jc w:val="both"/>
        <w:rPr>
          <w:color w:val="000000"/>
          <w:sz w:val="29"/>
          <w:szCs w:val="29"/>
        </w:rPr>
      </w:pPr>
      <w:r w:rsidRPr="00F249B0">
        <w:rPr>
          <w:color w:val="000000"/>
          <w:sz w:val="29"/>
          <w:szCs w:val="29"/>
        </w:rPr>
        <w:t>Статья 11.23 КоАП РФ дополнена частью 3, согласно которой, если установить время управления транспортным средством и время отдыха водителей с нарушением требований закона, должностных лиц организации оштрафуют на сумму от 7 тыс. до 10 тыс. рублей. Компания — юридическое лицо — заплатит от 20 тыс. до 50 тыс. рублей.</w:t>
      </w:r>
    </w:p>
    <w:p w:rsidR="00B100A9" w:rsidRPr="00F249B0" w:rsidRDefault="00B100A9" w:rsidP="00B100A9">
      <w:pPr>
        <w:pStyle w:val="a3"/>
        <w:spacing w:before="0" w:beforeAutospacing="0" w:after="0" w:afterAutospacing="0"/>
        <w:ind w:firstLine="739"/>
        <w:jc w:val="both"/>
        <w:rPr>
          <w:color w:val="000000"/>
          <w:sz w:val="29"/>
          <w:szCs w:val="29"/>
        </w:rPr>
      </w:pPr>
      <w:r w:rsidRPr="00F249B0">
        <w:rPr>
          <w:color w:val="000000"/>
          <w:sz w:val="29"/>
          <w:szCs w:val="29"/>
        </w:rPr>
        <w:t>Сейчас за нарушение режима труда и отдыха КоАП РФ предусматривает наказание только для водителей (часть 2 статьи 11.23 КоАП РФ).</w:t>
      </w:r>
    </w:p>
    <w:p w:rsidR="00B100A9" w:rsidRPr="00F249B0" w:rsidRDefault="00B100A9" w:rsidP="00B100A9">
      <w:pPr>
        <w:pStyle w:val="a3"/>
        <w:spacing w:before="0" w:beforeAutospacing="0" w:after="0" w:afterAutospacing="0"/>
        <w:ind w:firstLine="739"/>
        <w:jc w:val="both"/>
        <w:rPr>
          <w:color w:val="000000"/>
          <w:sz w:val="29"/>
          <w:szCs w:val="29"/>
        </w:rPr>
      </w:pPr>
      <w:r w:rsidRPr="00F249B0">
        <w:rPr>
          <w:color w:val="000000"/>
          <w:sz w:val="29"/>
          <w:szCs w:val="29"/>
        </w:rPr>
        <w:t>Что касается юридических лиц, то случалось, когда их привлекали к ответственности по общей норме о нарушении трудового законодательства (часть 1 статьи 5.27 КоАП РФ). По ней могут вынести предупреждение или оштрафовать. Размер штрафа для должностных лиц составляет от 1 тыс. до 5 тыс. рублей, для юридических лиц — от 30 тыс. до 50 тыс. рублей.</w:t>
      </w:r>
    </w:p>
    <w:p w:rsidR="00B100A9" w:rsidRDefault="00B100A9" w:rsidP="00B100A9">
      <w:pPr>
        <w:pStyle w:val="a3"/>
        <w:spacing w:before="0" w:beforeAutospacing="0" w:after="0" w:afterAutospacing="0"/>
        <w:ind w:firstLine="739"/>
        <w:jc w:val="both"/>
        <w:rPr>
          <w:color w:val="000000"/>
          <w:sz w:val="29"/>
          <w:szCs w:val="29"/>
        </w:rPr>
      </w:pPr>
      <w:r w:rsidRPr="00F249B0">
        <w:rPr>
          <w:color w:val="000000"/>
          <w:sz w:val="29"/>
          <w:szCs w:val="29"/>
        </w:rPr>
        <w:t>Еще одна поправка, внесенная в часть 2 статьи 11.23 КоАП РФ, коснётся вопроса выпуска на линию транспорта без тахографа, если он обязателен. За это компаниям придется заплатить от 20 тыс. до 50 тыс. рублей. Штраф для должностных лиц составит от 7 тыс. до 10 тыс. рублей.</w:t>
      </w:r>
    </w:p>
    <w:p w:rsidR="00B100A9" w:rsidRDefault="00B100A9" w:rsidP="00B100A9">
      <w:pPr>
        <w:pStyle w:val="a3"/>
        <w:spacing w:before="0" w:beforeAutospacing="0" w:after="0" w:afterAutospacing="0"/>
        <w:jc w:val="both"/>
        <w:rPr>
          <w:color w:val="000000"/>
          <w:sz w:val="29"/>
          <w:szCs w:val="29"/>
        </w:rPr>
      </w:pPr>
      <w:r w:rsidRPr="00F249B0">
        <w:rPr>
          <w:color w:val="000000"/>
          <w:sz w:val="29"/>
          <w:szCs w:val="29"/>
        </w:rPr>
        <w:t>Изменения вступают в силу 1 ноября 2019 года.</w:t>
      </w:r>
    </w:p>
    <w:p w:rsidR="00B100A9" w:rsidRPr="00F249B0" w:rsidRDefault="00B100A9" w:rsidP="00B100A9">
      <w:pPr>
        <w:pStyle w:val="a3"/>
        <w:spacing w:before="0" w:beforeAutospacing="0" w:after="0" w:afterAutospacing="0"/>
        <w:ind w:firstLine="739"/>
        <w:jc w:val="both"/>
        <w:rPr>
          <w:color w:val="000000"/>
          <w:sz w:val="29"/>
          <w:szCs w:val="29"/>
        </w:rPr>
      </w:pPr>
    </w:p>
    <w:p w:rsidR="00B100A9" w:rsidRDefault="00B100A9" w:rsidP="00B100A9">
      <w:pPr>
        <w:spacing w:line="240" w:lineRule="exact"/>
        <w:ind w:right="5715"/>
        <w:jc w:val="both"/>
        <w:rPr>
          <w:rFonts w:eastAsia="Calibri"/>
          <w:lang w:eastAsia="en-US"/>
        </w:rPr>
      </w:pPr>
      <w:r>
        <w:t xml:space="preserve">- </w:t>
      </w:r>
      <w:r>
        <w:rPr>
          <w:rFonts w:eastAsia="Calibri"/>
          <w:lang w:eastAsia="en-US"/>
        </w:rPr>
        <w:t>«О внесении изменений в Налоговый кодекс РФ»</w:t>
      </w:r>
    </w:p>
    <w:p w:rsidR="00B100A9" w:rsidRDefault="00B100A9" w:rsidP="00B100A9">
      <w:pPr>
        <w:jc w:val="both"/>
        <w:rPr>
          <w:color w:val="000000"/>
        </w:rPr>
      </w:pPr>
    </w:p>
    <w:p w:rsidR="00B100A9" w:rsidRPr="00310937" w:rsidRDefault="00B100A9" w:rsidP="00B100A9">
      <w:pPr>
        <w:pStyle w:val="a3"/>
        <w:shd w:val="clear" w:color="auto" w:fill="FFFFFF"/>
        <w:spacing w:before="0" w:beforeAutospacing="0" w:after="0" w:afterAutospacing="0"/>
        <w:ind w:firstLine="709"/>
        <w:jc w:val="both"/>
        <w:rPr>
          <w:color w:val="000000"/>
          <w:sz w:val="28"/>
          <w:szCs w:val="28"/>
        </w:rPr>
      </w:pPr>
      <w:r w:rsidRPr="00310937">
        <w:rPr>
          <w:color w:val="000000"/>
          <w:sz w:val="28"/>
          <w:szCs w:val="28"/>
        </w:rPr>
        <w:t>Поправки, внесенные в Налоговый кодекс Федеральным законом 29 сентября 2019 г. № 325-ФЗ затронули главу 25.3 НК РФ ("Государственная пошлина"). Изменениям подверглись ее положения, касающиеся порядка возврата излишне уплаченной (взысканной) суммы государственной пошлины.</w:t>
      </w:r>
    </w:p>
    <w:p w:rsidR="00B100A9" w:rsidRPr="00310937" w:rsidRDefault="00B100A9" w:rsidP="00B100A9">
      <w:pPr>
        <w:pStyle w:val="a3"/>
        <w:shd w:val="clear" w:color="auto" w:fill="FFFFFF"/>
        <w:spacing w:before="0" w:beforeAutospacing="0" w:after="0" w:afterAutospacing="0"/>
        <w:ind w:firstLine="709"/>
        <w:jc w:val="both"/>
        <w:rPr>
          <w:color w:val="000000"/>
          <w:sz w:val="28"/>
          <w:szCs w:val="28"/>
        </w:rPr>
      </w:pPr>
      <w:r w:rsidRPr="00310937">
        <w:rPr>
          <w:color w:val="000000"/>
          <w:sz w:val="28"/>
          <w:szCs w:val="28"/>
        </w:rPr>
        <w:t>Так, поправками в ст. 333.40 НК РФ закреплено новое основание для возврата плательщику уплаченной им госпошлины - возвращение заявления о совершении юридически значимого действия и (или) документов без их рассмотрения уполномоченным органом (должностным лицом), совершающим данное действие.</w:t>
      </w:r>
    </w:p>
    <w:p w:rsidR="00B100A9" w:rsidRPr="00310937" w:rsidRDefault="00B100A9" w:rsidP="00B100A9">
      <w:pPr>
        <w:pStyle w:val="a3"/>
        <w:shd w:val="clear" w:color="auto" w:fill="FFFFFF"/>
        <w:spacing w:before="0" w:beforeAutospacing="0" w:after="0" w:afterAutospacing="0"/>
        <w:ind w:firstLine="709"/>
        <w:jc w:val="both"/>
        <w:rPr>
          <w:color w:val="000000"/>
          <w:sz w:val="28"/>
          <w:szCs w:val="28"/>
        </w:rPr>
      </w:pPr>
      <w:r w:rsidRPr="00310937">
        <w:rPr>
          <w:color w:val="000000"/>
          <w:sz w:val="28"/>
          <w:szCs w:val="28"/>
        </w:rPr>
        <w:t>Заявление о возврате госпошлины можно будет подать с использованием:</w:t>
      </w:r>
      <w:r w:rsidRPr="00310937">
        <w:rPr>
          <w:color w:val="000000"/>
          <w:sz w:val="28"/>
          <w:szCs w:val="28"/>
        </w:rPr>
        <w:br/>
        <w:t>• единого портала государственных и муниципальных услуг;</w:t>
      </w:r>
      <w:r w:rsidRPr="00310937">
        <w:rPr>
          <w:color w:val="000000"/>
          <w:sz w:val="28"/>
          <w:szCs w:val="28"/>
        </w:rPr>
        <w:br/>
      </w:r>
      <w:r w:rsidRPr="00310937">
        <w:rPr>
          <w:color w:val="000000"/>
          <w:sz w:val="28"/>
          <w:szCs w:val="28"/>
        </w:rPr>
        <w:lastRenderedPageBreak/>
        <w:t>• региональных порталов государственных и муниципальных услуг;</w:t>
      </w:r>
      <w:r w:rsidRPr="00310937">
        <w:rPr>
          <w:color w:val="000000"/>
          <w:sz w:val="28"/>
          <w:szCs w:val="28"/>
        </w:rPr>
        <w:br/>
        <w:t>• иных порталов, интегрированных с единой системой идентификац</w:t>
      </w:r>
      <w:proofErr w:type="gramStart"/>
      <w:r w:rsidRPr="00310937">
        <w:rPr>
          <w:color w:val="000000"/>
          <w:sz w:val="28"/>
          <w:szCs w:val="28"/>
        </w:rPr>
        <w:t>ии и ау</w:t>
      </w:r>
      <w:proofErr w:type="gramEnd"/>
      <w:r w:rsidRPr="00310937">
        <w:rPr>
          <w:color w:val="000000"/>
          <w:sz w:val="28"/>
          <w:szCs w:val="28"/>
        </w:rPr>
        <w:t>тентификации.</w:t>
      </w:r>
      <w:r>
        <w:rPr>
          <w:color w:val="000000"/>
          <w:sz w:val="28"/>
          <w:szCs w:val="28"/>
        </w:rPr>
        <w:t xml:space="preserve"> </w:t>
      </w:r>
      <w:r w:rsidRPr="00310937">
        <w:rPr>
          <w:color w:val="000000"/>
          <w:sz w:val="28"/>
          <w:szCs w:val="28"/>
        </w:rPr>
        <w:t>Это будет возможно только в том случае, когда заявление о совершении юридически значимых действий было подано аналогичным способом - через портал, и через него же была уплачена соответствующая госпошлина.</w:t>
      </w:r>
      <w:r w:rsidRPr="00310937">
        <w:rPr>
          <w:color w:val="000000"/>
          <w:sz w:val="28"/>
          <w:szCs w:val="28"/>
        </w:rPr>
        <w:br/>
        <w:t>Кроме того, уточнено, в каких случаях к заявлению о возврате излишне уплаченной (взысканной) суммы государственной пошлины необходимо приложить подлинные платежные документы, а в каких - копии. Так, если госпошлина уплачена в наличной форме, потребуются подлинники, а если в безналичной - достаточно их копии. Сейчас применяется иное правило: подлинные платежные документы необходимо приложить к заявлению при возврате госпошлины в полном размере, копии - при частичном ее возврате.</w:t>
      </w:r>
    </w:p>
    <w:p w:rsidR="00B100A9" w:rsidRPr="00310937" w:rsidRDefault="00B100A9" w:rsidP="00B100A9">
      <w:pPr>
        <w:pStyle w:val="a3"/>
        <w:shd w:val="clear" w:color="auto" w:fill="FFFFFF"/>
        <w:spacing w:before="0" w:beforeAutospacing="0" w:after="0" w:afterAutospacing="0"/>
        <w:ind w:firstLine="709"/>
        <w:jc w:val="both"/>
        <w:rPr>
          <w:color w:val="000000"/>
          <w:sz w:val="28"/>
          <w:szCs w:val="28"/>
        </w:rPr>
      </w:pPr>
      <w:r w:rsidRPr="00310937">
        <w:rPr>
          <w:color w:val="000000"/>
          <w:sz w:val="28"/>
          <w:szCs w:val="28"/>
        </w:rPr>
        <w:t> </w:t>
      </w:r>
      <w:proofErr w:type="gramStart"/>
      <w:r w:rsidRPr="00310937">
        <w:rPr>
          <w:color w:val="000000"/>
          <w:sz w:val="28"/>
          <w:szCs w:val="28"/>
        </w:rPr>
        <w:t>НК РФ дополнен положением, предусматривающим, что при наличии информации об уплате государственной пошлины, содержащейся в ГИС ГМП, представление документов, подтверждающих уплату плательщиком государственной пошлины, не требуется.</w:t>
      </w:r>
      <w:proofErr w:type="gramEnd"/>
    </w:p>
    <w:p w:rsidR="00B100A9" w:rsidRPr="00310937" w:rsidRDefault="00B100A9" w:rsidP="00B100A9">
      <w:pPr>
        <w:pStyle w:val="a3"/>
        <w:shd w:val="clear" w:color="auto" w:fill="FFFFFF"/>
        <w:spacing w:before="0" w:beforeAutospacing="0" w:after="0" w:afterAutospacing="0"/>
        <w:ind w:firstLine="709"/>
        <w:jc w:val="both"/>
        <w:rPr>
          <w:color w:val="000000"/>
          <w:sz w:val="28"/>
          <w:szCs w:val="28"/>
        </w:rPr>
      </w:pPr>
      <w:r w:rsidRPr="00310937">
        <w:rPr>
          <w:color w:val="000000"/>
          <w:sz w:val="28"/>
          <w:szCs w:val="28"/>
        </w:rPr>
        <w:t>В главу 25.3 НК РФ внесен ряд иных изменений. В частности, уточнено, что при обнаружении ошибки в оформлении поручения на перечисление госпошлины, не повлекшей ее неперечисления в бюджетную систему РФ на соответствующий счет Федерального казначейства, уточнение платежа осуществляется в соответствии с бюджетным законодательством.</w:t>
      </w:r>
    </w:p>
    <w:p w:rsidR="00B100A9" w:rsidRPr="00310937" w:rsidRDefault="00B100A9" w:rsidP="00B100A9">
      <w:pPr>
        <w:pStyle w:val="a3"/>
        <w:shd w:val="clear" w:color="auto" w:fill="FFFFFF"/>
        <w:spacing w:before="0" w:beforeAutospacing="0" w:after="0" w:afterAutospacing="0"/>
        <w:ind w:firstLine="709"/>
        <w:jc w:val="both"/>
        <w:rPr>
          <w:color w:val="000000"/>
          <w:sz w:val="28"/>
          <w:szCs w:val="28"/>
        </w:rPr>
      </w:pPr>
      <w:r w:rsidRPr="00310937">
        <w:rPr>
          <w:color w:val="000000"/>
          <w:sz w:val="28"/>
          <w:szCs w:val="28"/>
        </w:rPr>
        <w:t>Кроме того, расширен перечень случаев, когда государственная пошлина не уплачивается. В их числе поправками прямо названо внесение в ЕГРН записи о невозможности государственной регистрации права без личного участия правообладателя.</w:t>
      </w:r>
    </w:p>
    <w:p w:rsidR="00B100A9" w:rsidRDefault="00B100A9"/>
    <w:p w:rsidR="00B100A9" w:rsidRDefault="00B100A9" w:rsidP="00B100A9">
      <w:pPr>
        <w:spacing w:line="240" w:lineRule="exact"/>
        <w:ind w:right="5715"/>
        <w:jc w:val="both"/>
        <w:rPr>
          <w:rFonts w:eastAsia="Calibri"/>
          <w:lang w:eastAsia="en-US"/>
        </w:rPr>
      </w:pPr>
      <w:r>
        <w:t xml:space="preserve">- </w:t>
      </w:r>
      <w:r>
        <w:rPr>
          <w:rFonts w:eastAsia="Calibri"/>
          <w:lang w:eastAsia="en-US"/>
        </w:rPr>
        <w:t xml:space="preserve">«Об уточнении </w:t>
      </w:r>
      <w:proofErr w:type="gramStart"/>
      <w:r>
        <w:rPr>
          <w:rFonts w:eastAsia="Calibri"/>
          <w:lang w:eastAsia="en-US"/>
        </w:rPr>
        <w:t>декларирования доходов депутатов представительных органов сельских поселений</w:t>
      </w:r>
      <w:proofErr w:type="gramEnd"/>
      <w:r>
        <w:rPr>
          <w:rFonts w:eastAsia="Calibri"/>
          <w:lang w:eastAsia="en-US"/>
        </w:rPr>
        <w:t xml:space="preserve"> на непостоянной основе»</w:t>
      </w:r>
    </w:p>
    <w:p w:rsidR="00B100A9" w:rsidRDefault="00B100A9" w:rsidP="00B100A9">
      <w:pPr>
        <w:pStyle w:val="a3"/>
        <w:shd w:val="clear" w:color="auto" w:fill="FFFFFF"/>
        <w:spacing w:before="0" w:beforeAutospacing="0" w:after="0" w:afterAutospacing="0"/>
        <w:ind w:firstLine="709"/>
        <w:jc w:val="both"/>
        <w:rPr>
          <w:color w:val="000000"/>
          <w:sz w:val="28"/>
          <w:szCs w:val="28"/>
        </w:rPr>
      </w:pPr>
    </w:p>
    <w:p w:rsidR="00B100A9" w:rsidRPr="00CC1D35" w:rsidRDefault="00B100A9" w:rsidP="00B100A9">
      <w:pPr>
        <w:pStyle w:val="a3"/>
        <w:shd w:val="clear" w:color="auto" w:fill="FFFFFF"/>
        <w:spacing w:before="0" w:beforeAutospacing="0" w:after="0" w:afterAutospacing="0"/>
        <w:ind w:right="301" w:firstLine="709"/>
        <w:jc w:val="both"/>
        <w:rPr>
          <w:color w:val="000000"/>
          <w:sz w:val="28"/>
          <w:szCs w:val="28"/>
        </w:rPr>
      </w:pPr>
      <w:r w:rsidRPr="00CC1D35">
        <w:rPr>
          <w:color w:val="000000"/>
          <w:sz w:val="28"/>
          <w:szCs w:val="28"/>
        </w:rPr>
        <w:t>Федеральным законом от 26.07.2019 № 251-ФЗ внесены изменения в статью 12.1 Федерального закона «О противодействии коррупции».</w:t>
      </w:r>
    </w:p>
    <w:p w:rsidR="00B100A9" w:rsidRPr="00CC1D35" w:rsidRDefault="00B100A9" w:rsidP="00B100A9">
      <w:pPr>
        <w:pStyle w:val="a3"/>
        <w:shd w:val="clear" w:color="auto" w:fill="FFFFFF"/>
        <w:spacing w:before="0" w:beforeAutospacing="0" w:after="0" w:afterAutospacing="0"/>
        <w:ind w:right="301" w:firstLine="709"/>
        <w:jc w:val="both"/>
        <w:rPr>
          <w:color w:val="000000"/>
          <w:sz w:val="28"/>
          <w:szCs w:val="28"/>
        </w:rPr>
      </w:pPr>
      <w:r w:rsidRPr="00CC1D35">
        <w:rPr>
          <w:color w:val="000000"/>
          <w:sz w:val="28"/>
          <w:szCs w:val="28"/>
        </w:rPr>
        <w:t xml:space="preserve">Федеральный закон принят в целях </w:t>
      </w:r>
      <w:proofErr w:type="gramStart"/>
      <w:r w:rsidRPr="00CC1D35">
        <w:rPr>
          <w:color w:val="000000"/>
          <w:sz w:val="28"/>
          <w:szCs w:val="28"/>
        </w:rPr>
        <w:t>упрощения порядка декларирования доходов депутатов представительных органов сельских</w:t>
      </w:r>
      <w:proofErr w:type="gramEnd"/>
      <w:r w:rsidRPr="00CC1D35">
        <w:rPr>
          <w:color w:val="000000"/>
          <w:sz w:val="28"/>
          <w:szCs w:val="28"/>
        </w:rPr>
        <w:t xml:space="preserve"> поселений, осуществляющих свои полномочия на непостоянной основе. </w:t>
      </w:r>
      <w:proofErr w:type="gramStart"/>
      <w:r w:rsidRPr="00CC1D35">
        <w:rPr>
          <w:color w:val="000000"/>
          <w:sz w:val="28"/>
          <w:szCs w:val="28"/>
        </w:rPr>
        <w:t>Установлено, что такое лицо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четырёх месяцев со дня избрания депутатом, а в дальнейшем только в случае совершения в течение отчётного периода сделок по приобретению объектов недвижимости, транспортных средств</w:t>
      </w:r>
      <w:proofErr w:type="gramEnd"/>
      <w:r w:rsidRPr="00CC1D35">
        <w:rPr>
          <w:color w:val="000000"/>
          <w:sz w:val="28"/>
          <w:szCs w:val="28"/>
        </w:rPr>
        <w:t xml:space="preserve">, ценных бумаг, акций на общую сумму, </w:t>
      </w:r>
      <w:r w:rsidRPr="00CC1D35">
        <w:rPr>
          <w:color w:val="000000"/>
          <w:sz w:val="28"/>
          <w:szCs w:val="28"/>
        </w:rPr>
        <w:lastRenderedPageBreak/>
        <w:t>превышающую общий доход этого лица и его супруги (супруга) за три последних года, предшествующих отчетному периоду.</w:t>
      </w:r>
    </w:p>
    <w:p w:rsidR="00B100A9" w:rsidRPr="00CC1D35" w:rsidRDefault="00B100A9" w:rsidP="00B100A9">
      <w:pPr>
        <w:pStyle w:val="a3"/>
        <w:shd w:val="clear" w:color="auto" w:fill="FFFFFF"/>
        <w:spacing w:before="0" w:beforeAutospacing="0" w:after="0" w:afterAutospacing="0"/>
        <w:ind w:right="301" w:firstLine="709"/>
        <w:jc w:val="both"/>
        <w:rPr>
          <w:color w:val="000000"/>
          <w:sz w:val="28"/>
          <w:szCs w:val="28"/>
        </w:rPr>
      </w:pPr>
      <w:r w:rsidRPr="00CC1D35">
        <w:rPr>
          <w:color w:val="000000"/>
          <w:sz w:val="28"/>
          <w:szCs w:val="28"/>
        </w:rPr>
        <w:t>В случае если в течение отчетного периода такие сделки не совершались, депутат сообщает об этом высшему должностному лицу субъекта Российской Федерации в порядке, установленном законом субъекта Российской Федерации.</w:t>
      </w:r>
    </w:p>
    <w:p w:rsidR="00B100A9" w:rsidRDefault="00B100A9" w:rsidP="00B100A9">
      <w:pPr>
        <w:pStyle w:val="a3"/>
        <w:shd w:val="clear" w:color="auto" w:fill="FFFFFF"/>
        <w:spacing w:before="0" w:beforeAutospacing="0" w:after="0" w:afterAutospacing="0"/>
        <w:ind w:right="301"/>
        <w:jc w:val="both"/>
        <w:rPr>
          <w:color w:val="000000"/>
          <w:sz w:val="28"/>
          <w:szCs w:val="28"/>
        </w:rPr>
      </w:pPr>
      <w:r w:rsidRPr="00CC1D35">
        <w:rPr>
          <w:color w:val="000000"/>
          <w:sz w:val="28"/>
          <w:szCs w:val="28"/>
        </w:rPr>
        <w:t>Федеральный закон вступил в силу 6 августа 2019 года.</w:t>
      </w:r>
    </w:p>
    <w:p w:rsidR="00B100A9" w:rsidRDefault="00B100A9" w:rsidP="00B100A9">
      <w:pPr>
        <w:pStyle w:val="a3"/>
        <w:shd w:val="clear" w:color="auto" w:fill="FFFFFF"/>
        <w:spacing w:before="0" w:beforeAutospacing="0" w:after="0" w:afterAutospacing="0"/>
        <w:ind w:right="301"/>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w:t>
      </w:r>
      <w:r>
        <w:rPr>
          <w:rFonts w:eastAsia="Calibri"/>
          <w:lang w:eastAsia="en-US"/>
        </w:rPr>
        <w:t>«О внесении изменений в ФЗ «Об оружии»»</w:t>
      </w:r>
    </w:p>
    <w:p w:rsidR="00B100A9" w:rsidRDefault="00B100A9" w:rsidP="00B100A9">
      <w:pPr>
        <w:jc w:val="both"/>
        <w:rPr>
          <w:color w:val="000000"/>
        </w:rPr>
      </w:pPr>
    </w:p>
    <w:p w:rsidR="00B100A9" w:rsidRPr="000A1A39" w:rsidRDefault="00B100A9" w:rsidP="00B100A9">
      <w:pPr>
        <w:pStyle w:val="a3"/>
        <w:shd w:val="clear" w:color="auto" w:fill="FFFFFF"/>
        <w:spacing w:before="0" w:beforeAutospacing="0" w:after="0" w:afterAutospacing="0"/>
        <w:ind w:firstLine="709"/>
        <w:jc w:val="both"/>
        <w:rPr>
          <w:color w:val="000000"/>
          <w:sz w:val="28"/>
          <w:szCs w:val="28"/>
        </w:rPr>
      </w:pPr>
      <w:proofErr w:type="gramStart"/>
      <w:r w:rsidRPr="000A1A39">
        <w:rPr>
          <w:color w:val="000000"/>
          <w:sz w:val="28"/>
          <w:szCs w:val="28"/>
        </w:rPr>
        <w:t>Федеральным законом от 02.08.2019 №280-ФЗ «О внесении изменений в Федеральный закон «Об оружии» и статью 1 Федерального закона «Об охоте и о сохранении охотничьих ресурсов и о внесении изменений в отдельные законодательные акты Российской Федерации» в действующее законодательство внесены изменениями, согласно которым к гражданскому охотничьему оружию отнесено охотничье метательное стрелковое оружие, не имеющее механизмов фиксации упругих элементов в напряженном состоянии</w:t>
      </w:r>
      <w:proofErr w:type="gramEnd"/>
      <w:r w:rsidRPr="000A1A39">
        <w:rPr>
          <w:color w:val="000000"/>
          <w:sz w:val="28"/>
          <w:szCs w:val="28"/>
        </w:rPr>
        <w:t xml:space="preserve"> (лук) и сила </w:t>
      </w:r>
      <w:proofErr w:type="gramStart"/>
      <w:r w:rsidRPr="000A1A39">
        <w:rPr>
          <w:color w:val="000000"/>
          <w:sz w:val="28"/>
          <w:szCs w:val="28"/>
        </w:rPr>
        <w:t>дуги</w:t>
      </w:r>
      <w:proofErr w:type="gramEnd"/>
      <w:r w:rsidRPr="000A1A39">
        <w:rPr>
          <w:color w:val="000000"/>
          <w:sz w:val="28"/>
          <w:szCs w:val="28"/>
        </w:rPr>
        <w:t xml:space="preserve"> которого составляет более 27 кгс либо имеющее механизм фиксации упругих элементов в напряженном состоянии (арбалет) и сила дуги (дуг) которого составляет более 43 кгс.</w:t>
      </w:r>
    </w:p>
    <w:p w:rsidR="00B100A9" w:rsidRPr="000A1A39" w:rsidRDefault="00B100A9" w:rsidP="00B100A9">
      <w:pPr>
        <w:pStyle w:val="a3"/>
        <w:shd w:val="clear" w:color="auto" w:fill="FFFFFF"/>
        <w:spacing w:before="0" w:beforeAutospacing="0" w:after="0" w:afterAutospacing="0"/>
        <w:ind w:firstLine="709"/>
        <w:jc w:val="both"/>
        <w:rPr>
          <w:color w:val="000000"/>
          <w:sz w:val="28"/>
          <w:szCs w:val="28"/>
        </w:rPr>
      </w:pPr>
      <w:proofErr w:type="gramStart"/>
      <w:r w:rsidRPr="000A1A39">
        <w:rPr>
          <w:color w:val="000000"/>
          <w:sz w:val="28"/>
          <w:szCs w:val="28"/>
        </w:rPr>
        <w:t>Законом установлен запрет продажи охотничьего метательного стрелкового оружия гражданам, не представившим охотничьего билета и разрешения на хранение и ношение охотничьего оружия (общее количество приобретенного гражданином охотничьего метательного стрелкового оружия не должно превышать 5 единиц).</w:t>
      </w:r>
      <w:proofErr w:type="gramEnd"/>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0A1A39">
        <w:rPr>
          <w:color w:val="000000"/>
          <w:sz w:val="28"/>
          <w:szCs w:val="28"/>
        </w:rPr>
        <w:t>Предусмотрено, что 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 уполномоченного в сфере оборота оружия. Кроме того, граждане не реже одного раза в пять лет, обязаны представлять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w:t>
      </w:r>
    </w:p>
    <w:p w:rsidR="00B100A9" w:rsidRDefault="00B100A9" w:rsidP="00B100A9">
      <w:pPr>
        <w:pStyle w:val="a3"/>
        <w:shd w:val="clear" w:color="auto" w:fill="FFFFFF"/>
        <w:spacing w:before="0" w:beforeAutospacing="0" w:after="0" w:afterAutospacing="0"/>
        <w:jc w:val="both"/>
        <w:rPr>
          <w:color w:val="000000"/>
          <w:sz w:val="28"/>
          <w:szCs w:val="28"/>
        </w:rPr>
      </w:pPr>
      <w:r w:rsidRPr="000A1A39">
        <w:rPr>
          <w:color w:val="000000"/>
          <w:sz w:val="28"/>
          <w:szCs w:val="28"/>
        </w:rPr>
        <w:t>Федеральный закон вступает в силу с 30.01.2020.</w:t>
      </w:r>
    </w:p>
    <w:p w:rsidR="00B100A9" w:rsidRDefault="00B100A9" w:rsidP="00B100A9">
      <w:pPr>
        <w:pStyle w:val="a3"/>
        <w:shd w:val="clear" w:color="auto" w:fill="FFFFFF"/>
        <w:spacing w:before="0" w:beforeAutospacing="0" w:after="0" w:afterAutospacing="0"/>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 xml:space="preserve">- </w:t>
      </w:r>
      <w:r>
        <w:rPr>
          <w:rFonts w:eastAsia="Calibri"/>
          <w:lang w:eastAsia="en-US"/>
        </w:rPr>
        <w:t>«Об изменении структуры судебной системы»</w:t>
      </w:r>
    </w:p>
    <w:p w:rsidR="00B100A9" w:rsidRDefault="00B100A9" w:rsidP="00B100A9">
      <w:pPr>
        <w:jc w:val="both"/>
        <w:rPr>
          <w:color w:val="000000"/>
        </w:rPr>
      </w:pPr>
    </w:p>
    <w:p w:rsidR="00B100A9" w:rsidRPr="00034CA5" w:rsidRDefault="00B100A9" w:rsidP="00B100A9">
      <w:pPr>
        <w:pStyle w:val="a3"/>
        <w:shd w:val="clear" w:color="auto" w:fill="FFFFFF"/>
        <w:spacing w:before="0" w:beforeAutospacing="0" w:after="0" w:afterAutospacing="0"/>
        <w:ind w:firstLine="709"/>
        <w:jc w:val="both"/>
        <w:rPr>
          <w:color w:val="000000"/>
          <w:sz w:val="28"/>
          <w:szCs w:val="28"/>
        </w:rPr>
      </w:pPr>
      <w:r w:rsidRPr="00034CA5">
        <w:rPr>
          <w:color w:val="000000"/>
          <w:sz w:val="28"/>
          <w:szCs w:val="28"/>
        </w:rPr>
        <w:t>В соответствии с решением Пленума Верховного Суда Российской Федерации от 12.09.2019 в Российской Федерации с 01.10.2019 начали работу кассационные и апелляционные суды общей юрисдикции, кассационный военный суд, апелляционный военный суд и Центральный окружной военный суд.</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034CA5">
        <w:rPr>
          <w:color w:val="000000"/>
          <w:sz w:val="28"/>
          <w:szCs w:val="28"/>
        </w:rPr>
        <w:t>Введение новых судов будет способствовать укреплению независимости судей и повышению эффективности правосудия.</w:t>
      </w:r>
    </w:p>
    <w:p w:rsidR="00B100A9" w:rsidRPr="00034CA5" w:rsidRDefault="00B100A9" w:rsidP="00B100A9">
      <w:pPr>
        <w:pStyle w:val="a3"/>
        <w:shd w:val="clear" w:color="auto" w:fill="FFFFFF"/>
        <w:spacing w:before="0" w:beforeAutospacing="0" w:after="0" w:afterAutospacing="0"/>
        <w:ind w:firstLine="709"/>
        <w:jc w:val="both"/>
        <w:rPr>
          <w:color w:val="000000"/>
          <w:sz w:val="28"/>
          <w:szCs w:val="28"/>
        </w:rPr>
      </w:pPr>
      <w:r w:rsidRPr="00034CA5">
        <w:rPr>
          <w:color w:val="000000"/>
          <w:sz w:val="28"/>
          <w:szCs w:val="28"/>
        </w:rPr>
        <w:lastRenderedPageBreak/>
        <w:t>Апелляционный суд общей юрисдикции рассматривает жалобы сторон на решения судов, не вступившие в законную силу, при этом вместо Верховного Суда Российской Федерации будет проверять дела, которые по первой инстанции рассматривали суды субъектов (например, уголовные дела о терроризме).</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034CA5">
        <w:rPr>
          <w:color w:val="000000"/>
          <w:sz w:val="28"/>
          <w:szCs w:val="28"/>
        </w:rPr>
        <w:t xml:space="preserve">Кассационный суд полномочен рассматривать кассационные жалобы, на вступившие в силу решения нижестоящих судов, при этом к нему перейдут полномочия президиумов судов субъектов Российской </w:t>
      </w:r>
      <w:proofErr w:type="gramStart"/>
      <w:r w:rsidRPr="00034CA5">
        <w:rPr>
          <w:color w:val="000000"/>
          <w:sz w:val="28"/>
          <w:szCs w:val="28"/>
        </w:rPr>
        <w:t>Федерации</w:t>
      </w:r>
      <w:proofErr w:type="gramEnd"/>
      <w:r w:rsidRPr="00034CA5">
        <w:rPr>
          <w:color w:val="000000"/>
          <w:sz w:val="28"/>
          <w:szCs w:val="28"/>
        </w:rPr>
        <w:t xml:space="preserve"> по проверке вступивших в силу судебных актов.</w:t>
      </w:r>
    </w:p>
    <w:p w:rsidR="00B100A9" w:rsidRPr="00034CA5" w:rsidRDefault="00B100A9" w:rsidP="00B100A9">
      <w:pPr>
        <w:pStyle w:val="a3"/>
        <w:shd w:val="clear" w:color="auto" w:fill="FFFFFF"/>
        <w:spacing w:before="0" w:beforeAutospacing="0" w:after="0" w:afterAutospacing="0"/>
        <w:ind w:firstLine="709"/>
        <w:jc w:val="both"/>
        <w:rPr>
          <w:color w:val="000000"/>
          <w:sz w:val="28"/>
          <w:szCs w:val="28"/>
        </w:rPr>
      </w:pPr>
      <w:r w:rsidRPr="00034CA5">
        <w:rPr>
          <w:color w:val="000000"/>
          <w:sz w:val="28"/>
          <w:szCs w:val="28"/>
        </w:rPr>
        <w:t>Кассационные и апелляционные суды общей юрисдикции образованы по экстерриториальному принципу, в соответствии с которым границы судебных округов не совпадают с административно-территориальным делением государства. В территориальную юрисдикцию каждого кассационного суда общей юрисдикции входят от 7 до 13 субъектов РФ, а в юрисдикцию апелляционного суда общей юрисдикции - от 14 до 21 субъекта РФ.</w:t>
      </w:r>
    </w:p>
    <w:p w:rsidR="00B100A9" w:rsidRPr="00034CA5" w:rsidRDefault="00B100A9" w:rsidP="00B100A9">
      <w:pPr>
        <w:pStyle w:val="a3"/>
        <w:shd w:val="clear" w:color="auto" w:fill="FFFFFF"/>
        <w:spacing w:before="0" w:beforeAutospacing="0" w:after="0" w:afterAutospacing="0"/>
        <w:ind w:firstLine="709"/>
        <w:jc w:val="both"/>
        <w:rPr>
          <w:color w:val="000000"/>
          <w:sz w:val="28"/>
          <w:szCs w:val="28"/>
        </w:rPr>
      </w:pPr>
      <w:r w:rsidRPr="00034CA5">
        <w:rPr>
          <w:color w:val="000000"/>
          <w:sz w:val="28"/>
          <w:szCs w:val="28"/>
        </w:rPr>
        <w:t>В кассационных судах вводится принцип «сплошной кассации», который предусматривает коллегиальное рассмотрение жалоб в судебном заседании без предварительного их отбора.</w:t>
      </w:r>
    </w:p>
    <w:p w:rsidR="00B100A9" w:rsidRPr="00034CA5" w:rsidRDefault="00B100A9" w:rsidP="00B100A9">
      <w:pPr>
        <w:pStyle w:val="a3"/>
        <w:shd w:val="clear" w:color="auto" w:fill="FFFFFF"/>
        <w:spacing w:before="0" w:beforeAutospacing="0" w:after="0" w:afterAutospacing="0"/>
        <w:ind w:firstLine="709"/>
        <w:jc w:val="both"/>
        <w:rPr>
          <w:color w:val="000000"/>
          <w:sz w:val="28"/>
          <w:szCs w:val="28"/>
        </w:rPr>
      </w:pPr>
      <w:r w:rsidRPr="00034CA5">
        <w:rPr>
          <w:color w:val="000000"/>
          <w:sz w:val="28"/>
          <w:szCs w:val="28"/>
        </w:rPr>
        <w:t xml:space="preserve">Гражданам обеспечено дистанционное участие в рассмотрении кассационных и апелляционных жалоб: при подаче гражданином соответствующего ходатайства в ближайший суд общей юрисдикции, суд свяжет заявителя с вышестоящей инстанцией по системе </w:t>
      </w:r>
      <w:proofErr w:type="gramStart"/>
      <w:r w:rsidRPr="00034CA5">
        <w:rPr>
          <w:color w:val="000000"/>
          <w:sz w:val="28"/>
          <w:szCs w:val="28"/>
        </w:rPr>
        <w:t>видеоконференц - связи</w:t>
      </w:r>
      <w:proofErr w:type="gramEnd"/>
      <w:r w:rsidRPr="00034CA5">
        <w:rPr>
          <w:color w:val="000000"/>
          <w:sz w:val="28"/>
          <w:szCs w:val="28"/>
        </w:rPr>
        <w:t>, которой оборудованы все суды.</w:t>
      </w:r>
    </w:p>
    <w:p w:rsidR="00B100A9" w:rsidRDefault="00B100A9" w:rsidP="00B100A9">
      <w:pPr>
        <w:pStyle w:val="a3"/>
        <w:shd w:val="clear" w:color="auto" w:fill="FFFFFF"/>
        <w:spacing w:before="0" w:beforeAutospacing="0" w:after="0" w:afterAutospacing="0"/>
        <w:jc w:val="both"/>
        <w:rPr>
          <w:color w:val="000000"/>
          <w:sz w:val="28"/>
          <w:szCs w:val="28"/>
        </w:rPr>
      </w:pPr>
    </w:p>
    <w:p w:rsidR="00B100A9" w:rsidRDefault="00B100A9" w:rsidP="00B100A9">
      <w:pPr>
        <w:pStyle w:val="a3"/>
        <w:shd w:val="clear" w:color="auto" w:fill="FFFFFF"/>
        <w:spacing w:before="0" w:beforeAutospacing="0" w:after="0" w:afterAutospacing="0"/>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w:t>
      </w:r>
      <w:r>
        <w:rPr>
          <w:rFonts w:eastAsia="Calibri"/>
          <w:lang w:eastAsia="en-US"/>
        </w:rPr>
        <w:t>«О судебной практике рассмотрения дел об административных правонарушениях в сфере безопасности дорожного движения»</w:t>
      </w:r>
    </w:p>
    <w:p w:rsidR="00B100A9" w:rsidRDefault="00B100A9" w:rsidP="00B100A9">
      <w:pPr>
        <w:jc w:val="both"/>
        <w:rPr>
          <w:color w:val="000000"/>
        </w:rPr>
      </w:pPr>
    </w:p>
    <w:p w:rsidR="00B100A9" w:rsidRPr="00AC0E81" w:rsidRDefault="00B100A9" w:rsidP="00B100A9">
      <w:pPr>
        <w:pStyle w:val="a3"/>
        <w:shd w:val="clear" w:color="auto" w:fill="FFFFFF"/>
        <w:spacing w:before="0" w:beforeAutospacing="0" w:after="0" w:afterAutospacing="0"/>
        <w:ind w:firstLine="709"/>
        <w:jc w:val="both"/>
        <w:rPr>
          <w:color w:val="000000"/>
          <w:sz w:val="28"/>
          <w:szCs w:val="28"/>
        </w:rPr>
      </w:pPr>
      <w:r w:rsidRPr="00AC0E81">
        <w:rPr>
          <w:color w:val="000000"/>
          <w:sz w:val="28"/>
          <w:szCs w:val="28"/>
        </w:rPr>
        <w:t xml:space="preserve">Постановлением Пленума Верховного Суда Российской Федерации № 20 от 25.06.2019 разъяснены некоторые вопросы, возникающие </w:t>
      </w:r>
      <w:r>
        <w:rPr>
          <w:color w:val="000000"/>
          <w:sz w:val="28"/>
          <w:szCs w:val="28"/>
        </w:rPr>
        <w:t>в</w:t>
      </w:r>
      <w:r w:rsidRPr="00AC0E81">
        <w:rPr>
          <w:color w:val="000000"/>
          <w:sz w:val="28"/>
          <w:szCs w:val="28"/>
        </w:rPr>
        <w:t xml:space="preserve"> судебной практике при рассмотрении дел об административных правонарушениях, предусмотренных главой 12 К</w:t>
      </w:r>
      <w:r>
        <w:rPr>
          <w:color w:val="000000"/>
          <w:sz w:val="28"/>
          <w:szCs w:val="28"/>
        </w:rPr>
        <w:t>оАП РФ</w:t>
      </w:r>
      <w:r w:rsidRPr="00AC0E81">
        <w:rPr>
          <w:color w:val="000000"/>
          <w:sz w:val="28"/>
          <w:szCs w:val="28"/>
        </w:rPr>
        <w:t>.</w:t>
      </w:r>
    </w:p>
    <w:p w:rsidR="00B100A9" w:rsidRPr="00AC0E81" w:rsidRDefault="00B100A9" w:rsidP="00B100A9">
      <w:pPr>
        <w:pStyle w:val="a3"/>
        <w:shd w:val="clear" w:color="auto" w:fill="FFFFFF"/>
        <w:spacing w:before="0" w:beforeAutospacing="0" w:after="0" w:afterAutospacing="0"/>
        <w:ind w:firstLine="709"/>
        <w:jc w:val="both"/>
        <w:rPr>
          <w:color w:val="000000"/>
          <w:sz w:val="28"/>
          <w:szCs w:val="28"/>
        </w:rPr>
      </w:pPr>
      <w:r>
        <w:rPr>
          <w:color w:val="000000"/>
          <w:sz w:val="28"/>
          <w:szCs w:val="28"/>
        </w:rPr>
        <w:t>Верховный суд</w:t>
      </w:r>
      <w:r w:rsidRPr="00AC0E81">
        <w:rPr>
          <w:color w:val="000000"/>
          <w:sz w:val="28"/>
          <w:szCs w:val="28"/>
        </w:rPr>
        <w:t xml:space="preserve"> указал, что гужевой повозкой управляет водитель. При этом, нельзя под это понятие утверждать управляющих:</w:t>
      </w:r>
      <w:r>
        <w:rPr>
          <w:color w:val="000000"/>
          <w:sz w:val="28"/>
          <w:szCs w:val="28"/>
        </w:rPr>
        <w:t xml:space="preserve"> </w:t>
      </w:r>
      <w:r w:rsidRPr="00AC0E81">
        <w:rPr>
          <w:color w:val="000000"/>
          <w:sz w:val="28"/>
          <w:szCs w:val="28"/>
        </w:rPr>
        <w:t>трактором, экскаватором, самоходной техникой,</w:t>
      </w:r>
      <w:r>
        <w:rPr>
          <w:color w:val="000000"/>
          <w:sz w:val="28"/>
          <w:szCs w:val="28"/>
        </w:rPr>
        <w:t xml:space="preserve"> </w:t>
      </w:r>
      <w:r w:rsidRPr="00AC0E81">
        <w:rPr>
          <w:color w:val="000000"/>
          <w:sz w:val="28"/>
          <w:szCs w:val="28"/>
        </w:rPr>
        <w:t>любой другой дорожно-строительной техникой, при условии, что они не подлежат государственной регистрации в ГИБДД.</w:t>
      </w:r>
    </w:p>
    <w:p w:rsidR="00B100A9" w:rsidRPr="00AC0E81" w:rsidRDefault="00B100A9" w:rsidP="00B100A9">
      <w:pPr>
        <w:pStyle w:val="a3"/>
        <w:shd w:val="clear" w:color="auto" w:fill="FFFFFF"/>
        <w:spacing w:before="0" w:beforeAutospacing="0" w:after="0" w:afterAutospacing="0"/>
        <w:ind w:firstLine="709"/>
        <w:jc w:val="both"/>
        <w:rPr>
          <w:color w:val="000000"/>
          <w:sz w:val="28"/>
          <w:szCs w:val="28"/>
        </w:rPr>
      </w:pPr>
      <w:r w:rsidRPr="00AC0E81">
        <w:rPr>
          <w:color w:val="000000"/>
          <w:sz w:val="28"/>
          <w:szCs w:val="28"/>
        </w:rPr>
        <w:t xml:space="preserve">Верховный суд указал, что </w:t>
      </w:r>
      <w:r>
        <w:rPr>
          <w:color w:val="000000"/>
          <w:sz w:val="28"/>
          <w:szCs w:val="28"/>
        </w:rPr>
        <w:t>в</w:t>
      </w:r>
      <w:r w:rsidRPr="00AC0E81">
        <w:rPr>
          <w:color w:val="000000"/>
          <w:sz w:val="28"/>
          <w:szCs w:val="28"/>
        </w:rPr>
        <w:t xml:space="preserve"> КоАП есть 2 статьи,</w:t>
      </w:r>
      <w:r>
        <w:rPr>
          <w:color w:val="000000"/>
          <w:sz w:val="28"/>
          <w:szCs w:val="28"/>
        </w:rPr>
        <w:t xml:space="preserve"> предусматривающие ответственность</w:t>
      </w:r>
      <w:r w:rsidRPr="00AC0E81">
        <w:rPr>
          <w:color w:val="000000"/>
          <w:sz w:val="28"/>
          <w:szCs w:val="28"/>
        </w:rPr>
        <w:t>:</w:t>
      </w:r>
      <w:r>
        <w:rPr>
          <w:color w:val="000000"/>
          <w:sz w:val="28"/>
          <w:szCs w:val="28"/>
        </w:rPr>
        <w:t xml:space="preserve"> </w:t>
      </w:r>
      <w:r w:rsidRPr="00AC0E81">
        <w:rPr>
          <w:color w:val="000000"/>
          <w:sz w:val="28"/>
          <w:szCs w:val="28"/>
        </w:rPr>
        <w:t>часть 1 статьи 12.1 применяется за управление не поставленной на учёт машиной, вне зависимости от того, кто должен был поставить её на учёт ГИБДД;</w:t>
      </w:r>
      <w:r>
        <w:rPr>
          <w:color w:val="000000"/>
          <w:sz w:val="28"/>
          <w:szCs w:val="28"/>
        </w:rPr>
        <w:t xml:space="preserve"> </w:t>
      </w:r>
      <w:r w:rsidRPr="00AC0E81">
        <w:rPr>
          <w:color w:val="000000"/>
          <w:sz w:val="28"/>
          <w:szCs w:val="28"/>
        </w:rPr>
        <w:t xml:space="preserve">часть 1 статьи 19.22 применяется за </w:t>
      </w:r>
      <w:r w:rsidRPr="00AC0E81">
        <w:rPr>
          <w:color w:val="000000"/>
          <w:sz w:val="28"/>
          <w:szCs w:val="28"/>
        </w:rPr>
        <w:lastRenderedPageBreak/>
        <w:t>бездействие ответственного за такую регистрацию.</w:t>
      </w:r>
      <w:r>
        <w:rPr>
          <w:color w:val="000000"/>
          <w:sz w:val="28"/>
          <w:szCs w:val="28"/>
        </w:rPr>
        <w:t xml:space="preserve"> </w:t>
      </w:r>
      <w:r w:rsidRPr="00AC0E81">
        <w:rPr>
          <w:color w:val="000000"/>
          <w:sz w:val="28"/>
          <w:szCs w:val="28"/>
        </w:rPr>
        <w:t xml:space="preserve">Теперь подложными формально могут </w:t>
      </w:r>
      <w:proofErr w:type="gramStart"/>
      <w:r w:rsidRPr="00AC0E81">
        <w:rPr>
          <w:color w:val="000000"/>
          <w:sz w:val="28"/>
          <w:szCs w:val="28"/>
        </w:rPr>
        <w:t>признаться</w:t>
      </w:r>
      <w:proofErr w:type="gramEnd"/>
      <w:r w:rsidRPr="00AC0E81">
        <w:rPr>
          <w:color w:val="000000"/>
          <w:sz w:val="28"/>
          <w:szCs w:val="28"/>
        </w:rPr>
        <w:t xml:space="preserve"> номера в том числе, которые вы дорисовали маркером или краской, если они потёрлись.</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AC0E81">
        <w:rPr>
          <w:color w:val="000000"/>
          <w:sz w:val="28"/>
          <w:szCs w:val="28"/>
        </w:rPr>
        <w:t>Верховный Суд Р</w:t>
      </w:r>
      <w:r>
        <w:rPr>
          <w:color w:val="000000"/>
          <w:sz w:val="28"/>
          <w:szCs w:val="28"/>
        </w:rPr>
        <w:t>Ф</w:t>
      </w:r>
      <w:r w:rsidRPr="00AC0E81">
        <w:rPr>
          <w:color w:val="000000"/>
          <w:sz w:val="28"/>
          <w:szCs w:val="28"/>
        </w:rPr>
        <w:t xml:space="preserve"> прямо указал на то, что если у водителя нет с собой распечатанной копии электронного полиса ОСАГО, то тогда его штрафовать нельзя. Впрочем, это логично на фоне того, что почти каждый инспектор ДПС на дороге может проверить наличие договора страхования по базе данных.</w:t>
      </w:r>
    </w:p>
    <w:p w:rsidR="00B100A9" w:rsidRPr="00AC0E81" w:rsidRDefault="00B100A9" w:rsidP="00B100A9">
      <w:pPr>
        <w:pStyle w:val="a3"/>
        <w:shd w:val="clear" w:color="auto" w:fill="FFFFFF"/>
        <w:spacing w:before="0" w:beforeAutospacing="0" w:after="0" w:afterAutospacing="0"/>
        <w:jc w:val="both"/>
        <w:rPr>
          <w:color w:val="000000"/>
          <w:sz w:val="28"/>
          <w:szCs w:val="28"/>
        </w:rPr>
      </w:pPr>
      <w:r w:rsidRPr="00AC0E81">
        <w:rPr>
          <w:color w:val="000000"/>
          <w:sz w:val="28"/>
          <w:szCs w:val="28"/>
        </w:rPr>
        <w:t>В</w:t>
      </w:r>
      <w:r>
        <w:rPr>
          <w:color w:val="000000"/>
          <w:sz w:val="28"/>
          <w:szCs w:val="28"/>
        </w:rPr>
        <w:t>ерховный суд</w:t>
      </w:r>
      <w:r w:rsidRPr="00AC0E81">
        <w:rPr>
          <w:color w:val="000000"/>
          <w:sz w:val="28"/>
          <w:szCs w:val="28"/>
        </w:rPr>
        <w:t xml:space="preserve"> РФ прямо предписал, что в случае установки водителем неродного бампера (отсюда следует, что и другим частей, предусмотренных конструкцией автомобиля), такие действие подлежат квалификации по части 1 статьи 12.5 КоАП РФ со штрафом 500 рублей.</w:t>
      </w:r>
    </w:p>
    <w:p w:rsidR="00B100A9" w:rsidRDefault="00B100A9" w:rsidP="00B100A9">
      <w:pPr>
        <w:pStyle w:val="a3"/>
        <w:shd w:val="clear" w:color="auto" w:fill="FFFFFF"/>
        <w:spacing w:before="0" w:beforeAutospacing="0" w:after="0" w:afterAutospacing="0"/>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 xml:space="preserve">- </w:t>
      </w:r>
      <w:r>
        <w:rPr>
          <w:rFonts w:eastAsia="Calibri"/>
          <w:lang w:eastAsia="en-US"/>
        </w:rPr>
        <w:t>«О правовом регулировании беспилотных летательных аппаратов»</w:t>
      </w:r>
    </w:p>
    <w:p w:rsidR="00B100A9" w:rsidRDefault="00B100A9" w:rsidP="00B100A9">
      <w:pPr>
        <w:jc w:val="both"/>
        <w:rPr>
          <w:color w:val="000000"/>
        </w:rPr>
      </w:pPr>
    </w:p>
    <w:p w:rsidR="00B100A9" w:rsidRDefault="00B100A9" w:rsidP="00B100A9">
      <w:pPr>
        <w:pStyle w:val="articledecorationfirst"/>
        <w:spacing w:before="0" w:beforeAutospacing="0" w:after="0" w:afterAutospacing="0"/>
        <w:ind w:firstLine="709"/>
        <w:jc w:val="both"/>
        <w:rPr>
          <w:sz w:val="29"/>
          <w:szCs w:val="29"/>
        </w:rPr>
      </w:pPr>
      <w:r>
        <w:rPr>
          <w:sz w:val="29"/>
          <w:szCs w:val="29"/>
        </w:rPr>
        <w:t>С 27 сентября 2019 года вступил в силу обязательный порядок регистрации беспилотных летательных аппаратов свыше 250 г. Владельцы таких аппаратов должны получить государственный номер в Росавиации и нанести его на аппарат как минимум в трех местах. Полеты без номера грозят штрафом до 2,5 тыс. руб., но вылеты нужно согласовывать отдельно даже для зарегистрированных коптеров во избежание еще больших санкций — до 50 тыс. руб.</w:t>
      </w:r>
    </w:p>
    <w:p w:rsidR="00B100A9" w:rsidRDefault="00B100A9" w:rsidP="00B100A9">
      <w:pPr>
        <w:pStyle w:val="a3"/>
        <w:spacing w:before="0" w:beforeAutospacing="0" w:after="0" w:afterAutospacing="0"/>
        <w:ind w:firstLine="709"/>
        <w:jc w:val="both"/>
        <w:rPr>
          <w:sz w:val="29"/>
          <w:szCs w:val="29"/>
        </w:rPr>
      </w:pPr>
      <w:r>
        <w:rPr>
          <w:sz w:val="29"/>
          <w:szCs w:val="29"/>
        </w:rPr>
        <w:t>Правила учета беспилотных гражданских воздушных судов утверждены Постановлением Правительства № 658 от 25.05.2019 года. В документе говорится, что владелец дрона массой от 0,25 до 30 кг должен обратиться в Росавиацию в 30-дневный срок со дня вступления постановления в силу. Документ вступил в силу 27 сентября.</w:t>
      </w:r>
    </w:p>
    <w:p w:rsidR="00B100A9" w:rsidRDefault="00B100A9" w:rsidP="00B100A9">
      <w:pPr>
        <w:pStyle w:val="a3"/>
        <w:spacing w:before="0" w:beforeAutospacing="0" w:after="0" w:afterAutospacing="0"/>
        <w:ind w:firstLine="709"/>
        <w:jc w:val="both"/>
        <w:rPr>
          <w:sz w:val="29"/>
          <w:szCs w:val="29"/>
        </w:rPr>
      </w:pPr>
      <w:r>
        <w:rPr>
          <w:sz w:val="29"/>
          <w:szCs w:val="29"/>
        </w:rPr>
        <w:t>На сайте Росавиации указано, что в заявлении владелец дрона должен указать его марку, тип, серийный номер, количество двигателей и взлетную массу, а также свои паспортные данные, СНИЛС, домашний адрес и номер телефона. В рекомендациях на сайте ведомства говорится, что государственный номер следует нанести шрифтом не менее 5 мм на аппарат «любым из способов, обеспечивающих сохранение и читаемость номера при воздействии воды»; он должен быть «различим и читаем без использования специальных оптических средств». Маркировка на дроне должна присутствовать как минимум в трех местах, а для аппаратов массой более 1,5 кг — в пяти местах. Получая номер в Росавиации, юридически дрон становится объектом гражданской авиации, соответственно, на него начинают распространяться соответствующие акты и нормативы. Отметим, что по ст. 11.5 КоАП РФ за управление воздушным судном без регистрации его командира могут оштрафовать на 2–2,5 тыс. руб. или лишить права управления воздушным судном на срок до одного года.</w:t>
      </w:r>
    </w:p>
    <w:p w:rsidR="00B100A9" w:rsidRPr="007E5A32" w:rsidRDefault="00B100A9" w:rsidP="00B100A9">
      <w:pPr>
        <w:ind w:firstLine="709"/>
        <w:jc w:val="both"/>
        <w:rPr>
          <w:sz w:val="29"/>
          <w:szCs w:val="29"/>
        </w:rPr>
      </w:pPr>
      <w:r>
        <w:rPr>
          <w:sz w:val="29"/>
          <w:szCs w:val="29"/>
        </w:rPr>
        <w:lastRenderedPageBreak/>
        <w:t>Между тем, для запуска коптера все равно необходимо получить разрешение в Единой системе организации воздушного движения. С июля 2019 года штраф за несанкционированный запуск беспилотника составляет 20–50 тыс. руб., а для юридических лиц — 250–300 тыс. руб.</w:t>
      </w:r>
    </w:p>
    <w:p w:rsidR="00B100A9" w:rsidRDefault="00B100A9" w:rsidP="00B100A9">
      <w:pPr>
        <w:pStyle w:val="a3"/>
        <w:shd w:val="clear" w:color="auto" w:fill="FFFFFF"/>
        <w:spacing w:before="0" w:beforeAutospacing="0" w:after="0" w:afterAutospacing="0"/>
        <w:ind w:right="301"/>
        <w:jc w:val="both"/>
        <w:rPr>
          <w:color w:val="000000"/>
          <w:sz w:val="28"/>
          <w:szCs w:val="28"/>
        </w:rPr>
      </w:pPr>
      <w:r>
        <w:rPr>
          <w:color w:val="000000"/>
          <w:sz w:val="28"/>
          <w:szCs w:val="28"/>
        </w:rPr>
        <w:t xml:space="preserve"> </w:t>
      </w:r>
    </w:p>
    <w:p w:rsidR="00B100A9" w:rsidRDefault="00B100A9" w:rsidP="00B100A9">
      <w:pPr>
        <w:spacing w:line="240" w:lineRule="exact"/>
        <w:ind w:right="5715"/>
        <w:jc w:val="both"/>
        <w:rPr>
          <w:rFonts w:eastAsia="Calibri"/>
          <w:lang w:eastAsia="en-US"/>
        </w:rPr>
      </w:pPr>
      <w:r>
        <w:rPr>
          <w:color w:val="000000"/>
        </w:rPr>
        <w:t>-</w:t>
      </w:r>
      <w:r>
        <w:rPr>
          <w:rFonts w:eastAsia="Calibri"/>
          <w:lang w:eastAsia="en-US"/>
        </w:rPr>
        <w:t>«О правомерности взимания комиссии при оплате жилищно-коммунальных услуг»</w:t>
      </w:r>
    </w:p>
    <w:p w:rsidR="00B100A9" w:rsidRDefault="00B100A9" w:rsidP="00B100A9">
      <w:pPr>
        <w:jc w:val="both"/>
        <w:rPr>
          <w:color w:val="000000"/>
        </w:rPr>
      </w:pPr>
    </w:p>
    <w:p w:rsidR="00B100A9" w:rsidRPr="007413D8" w:rsidRDefault="00B100A9" w:rsidP="00B100A9">
      <w:pPr>
        <w:pStyle w:val="articledecorationfirst"/>
        <w:spacing w:before="0" w:beforeAutospacing="0" w:after="0" w:afterAutospacing="0"/>
        <w:ind w:firstLine="709"/>
        <w:jc w:val="both"/>
        <w:rPr>
          <w:color w:val="000000"/>
          <w:sz w:val="29"/>
          <w:szCs w:val="29"/>
        </w:rPr>
      </w:pPr>
      <w:proofErr w:type="gramStart"/>
      <w:r w:rsidRPr="007413D8">
        <w:rPr>
          <w:color w:val="000000"/>
          <w:sz w:val="29"/>
          <w:szCs w:val="29"/>
        </w:rPr>
        <w:t>Федеральная антимонопольная служба России разъясняет, что ввиду отсутствия в законодательстве запретов на взимание кредитными организациями, платежными агентами, банковскими платежными агентами и операторами почтовой связи комиссионного вознаграждения при оплате гражданами услуг ЖКХ, осуществляя указанные операции по поручению физического лица, названные организации вправе удержать с такого физического лица комиссионное вознаграждение за выполнение этих операций.</w:t>
      </w:r>
      <w:proofErr w:type="gramEnd"/>
    </w:p>
    <w:p w:rsidR="00B100A9" w:rsidRPr="007413D8" w:rsidRDefault="00B100A9" w:rsidP="00B100A9">
      <w:pPr>
        <w:pStyle w:val="a3"/>
        <w:spacing w:before="0" w:beforeAutospacing="0" w:after="0" w:afterAutospacing="0"/>
        <w:ind w:firstLine="709"/>
        <w:jc w:val="both"/>
        <w:rPr>
          <w:color w:val="000000"/>
          <w:sz w:val="29"/>
          <w:szCs w:val="29"/>
        </w:rPr>
      </w:pPr>
      <w:r w:rsidRPr="007413D8">
        <w:rPr>
          <w:color w:val="000000"/>
          <w:sz w:val="29"/>
          <w:szCs w:val="29"/>
        </w:rPr>
        <w:t>В настоящее время существует практика включения в состав экономически обоснованных расходов организаций, осуществляющих регулируемый вид деятельности, расходов физических лиц - потребителей коммунальных услуг на платежные услуги, оказываемые банками и иными организациями, в связи с заключением между этими организациями договоров.</w:t>
      </w:r>
    </w:p>
    <w:p w:rsidR="00B100A9" w:rsidRPr="007413D8" w:rsidRDefault="00B100A9" w:rsidP="00B100A9">
      <w:pPr>
        <w:pStyle w:val="a3"/>
        <w:spacing w:before="0" w:beforeAutospacing="0" w:after="0" w:afterAutospacing="0"/>
        <w:ind w:firstLine="709"/>
        <w:jc w:val="both"/>
        <w:rPr>
          <w:color w:val="000000"/>
          <w:sz w:val="29"/>
          <w:szCs w:val="29"/>
        </w:rPr>
      </w:pPr>
      <w:r w:rsidRPr="007413D8">
        <w:rPr>
          <w:color w:val="000000"/>
          <w:sz w:val="29"/>
          <w:szCs w:val="29"/>
        </w:rPr>
        <w:t>Такие договоры, как правило, заключены с ограниченным количеством организаций, оказывающих платежные услуги, и содержат условие о невзимании платы за внесение платежей с потребителей коммунальных услуг. Соответственно, потребители коммунальных услуг обращаются в такие организации, поскольку в них отсутствует необходимость оплаты комиссии за внесение платежей за коммунальные услуги.</w:t>
      </w:r>
    </w:p>
    <w:p w:rsidR="00B100A9" w:rsidRPr="007413D8" w:rsidRDefault="00B100A9" w:rsidP="00B100A9">
      <w:pPr>
        <w:pStyle w:val="a3"/>
        <w:spacing w:before="0" w:beforeAutospacing="0" w:after="0" w:afterAutospacing="0"/>
        <w:ind w:firstLine="709"/>
        <w:jc w:val="both"/>
        <w:rPr>
          <w:color w:val="000000"/>
          <w:sz w:val="29"/>
          <w:szCs w:val="29"/>
        </w:rPr>
      </w:pPr>
      <w:proofErr w:type="gramStart"/>
      <w:r w:rsidRPr="007413D8">
        <w:rPr>
          <w:color w:val="000000"/>
          <w:sz w:val="29"/>
          <w:szCs w:val="29"/>
        </w:rPr>
        <w:t>Постановление Правительства РФ от 05.09.2019 N 1164 устанавливает прямой запрет на включение в состав экономически обоснованных расходов организаций, осуществляющих регулируемый вид деятельности (в сферах водоснабжения и водоотведения, газоснабжения, обращения с твердыми коммунальными отходами, теплоснабжения, электроснабжения) расходов потребителей коммунальных услуг на платежные услуги, оказываемые банками и иными организациями в соответствии с законодательством, при внесении такими потребителями платы за коммунальные услуги.</w:t>
      </w:r>
      <w:proofErr w:type="gramEnd"/>
      <w:r w:rsidRPr="007413D8">
        <w:rPr>
          <w:color w:val="000000"/>
          <w:sz w:val="29"/>
          <w:szCs w:val="29"/>
        </w:rPr>
        <w:t xml:space="preserve"> С момента вступления в силу этого Постановления (13.09.2020) платежные услуги, оказываемые банками и иными организациями при внесении платы за коммунальные услуги, будут оплачиваться потребителями коммунальных услуг непосредственно в этих банках и организациях.</w:t>
      </w:r>
    </w:p>
    <w:p w:rsidR="00B100A9" w:rsidRDefault="00B100A9" w:rsidP="00B100A9">
      <w:pPr>
        <w:pStyle w:val="a3"/>
        <w:shd w:val="clear" w:color="auto" w:fill="FFFFFF"/>
        <w:spacing w:before="0" w:beforeAutospacing="0" w:after="0" w:afterAutospacing="0"/>
        <w:ind w:right="301"/>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w:t>
      </w:r>
      <w:r>
        <w:rPr>
          <w:rFonts w:eastAsia="Calibri"/>
          <w:lang w:eastAsia="en-US"/>
        </w:rPr>
        <w:t>«Об установлении запрета на использование открытого огня на балконах жилых домов»</w:t>
      </w:r>
    </w:p>
    <w:p w:rsidR="00B100A9" w:rsidRDefault="00B100A9" w:rsidP="00B100A9">
      <w:pPr>
        <w:jc w:val="both"/>
        <w:rPr>
          <w:color w:val="000000"/>
        </w:rPr>
      </w:pPr>
    </w:p>
    <w:p w:rsidR="00B100A9" w:rsidRPr="003E069D" w:rsidRDefault="00B100A9" w:rsidP="00B100A9">
      <w:pPr>
        <w:pStyle w:val="articledecorationfirst"/>
        <w:spacing w:before="0" w:beforeAutospacing="0" w:after="0" w:afterAutospacing="0"/>
        <w:ind w:firstLine="709"/>
        <w:jc w:val="both"/>
        <w:rPr>
          <w:color w:val="000000"/>
          <w:sz w:val="29"/>
          <w:szCs w:val="29"/>
        </w:rPr>
      </w:pPr>
      <w:r w:rsidRPr="003E069D">
        <w:rPr>
          <w:color w:val="000000"/>
          <w:sz w:val="29"/>
          <w:szCs w:val="29"/>
        </w:rPr>
        <w:t>Постановлением Правительства РФ от 20 сентября 2019г. № 1216 внесены изменения в Правила противопожарного режима в Российской Федерации, утвержденные постановлением Правительства РФ от 25 апреля 2012г. № 390.</w:t>
      </w:r>
    </w:p>
    <w:p w:rsidR="00B100A9" w:rsidRPr="003E069D" w:rsidRDefault="00B100A9" w:rsidP="00B100A9">
      <w:pPr>
        <w:pStyle w:val="a3"/>
        <w:spacing w:before="0" w:beforeAutospacing="0" w:after="0" w:afterAutospacing="0"/>
        <w:ind w:firstLine="709"/>
        <w:jc w:val="both"/>
        <w:rPr>
          <w:color w:val="000000"/>
          <w:sz w:val="29"/>
          <w:szCs w:val="29"/>
        </w:rPr>
      </w:pPr>
      <w:r w:rsidRPr="003E069D">
        <w:rPr>
          <w:color w:val="000000"/>
          <w:sz w:val="29"/>
          <w:szCs w:val="29"/>
        </w:rPr>
        <w:t xml:space="preserve">В частности, установлен прямой запрет на использование открытого огня на балконах (лоджиях) квартир, жилых комнат общежитий и номеров гостиниц. Кроме того, введена обязанность руководителей культурно-просветительных и зрелищных учреждений </w:t>
      </w:r>
      <w:proofErr w:type="gramStart"/>
      <w:r w:rsidRPr="003E069D">
        <w:rPr>
          <w:color w:val="000000"/>
          <w:sz w:val="29"/>
          <w:szCs w:val="29"/>
        </w:rPr>
        <w:t>обеспечивать</w:t>
      </w:r>
      <w:proofErr w:type="gramEnd"/>
      <w:r w:rsidRPr="003E069D">
        <w:rPr>
          <w:color w:val="000000"/>
          <w:sz w:val="29"/>
          <w:szCs w:val="29"/>
        </w:rPr>
        <w:t xml:space="preserve"> информирование зрителей о правилах пожарной безопасности.</w:t>
      </w:r>
    </w:p>
    <w:p w:rsidR="00B100A9" w:rsidRPr="003E069D" w:rsidRDefault="00B100A9" w:rsidP="00B100A9">
      <w:pPr>
        <w:pStyle w:val="a3"/>
        <w:spacing w:before="0" w:beforeAutospacing="0" w:after="0" w:afterAutospacing="0"/>
        <w:ind w:firstLine="709"/>
        <w:jc w:val="both"/>
        <w:rPr>
          <w:color w:val="000000"/>
          <w:sz w:val="29"/>
          <w:szCs w:val="29"/>
        </w:rPr>
      </w:pPr>
      <w:r w:rsidRPr="003E069D">
        <w:rPr>
          <w:color w:val="000000"/>
          <w:sz w:val="29"/>
          <w:szCs w:val="29"/>
        </w:rPr>
        <w:t>Такое информирование может быть осуществлено путем трансляции речевого сообщения или демонстрации перед началом сеансов в кинозалах видеосюжетов о порядке действий зрителей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p w:rsidR="00B100A9" w:rsidRPr="003E069D" w:rsidRDefault="00B100A9" w:rsidP="00B100A9">
      <w:pPr>
        <w:pStyle w:val="a3"/>
        <w:spacing w:before="0" w:beforeAutospacing="0" w:after="0" w:afterAutospacing="0"/>
        <w:ind w:firstLine="709"/>
        <w:jc w:val="both"/>
        <w:rPr>
          <w:color w:val="000000"/>
          <w:sz w:val="29"/>
          <w:szCs w:val="29"/>
        </w:rPr>
      </w:pPr>
      <w:proofErr w:type="gramStart"/>
      <w:r w:rsidRPr="003E069D">
        <w:rPr>
          <w:color w:val="000000"/>
          <w:sz w:val="29"/>
          <w:szCs w:val="29"/>
        </w:rPr>
        <w:t>Что касается запрета курения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 то в соответствующую норму включена оговорка.</w:t>
      </w:r>
      <w:proofErr w:type="gramEnd"/>
      <w:r w:rsidRPr="003E069D">
        <w:rPr>
          <w:color w:val="000000"/>
          <w:sz w:val="29"/>
          <w:szCs w:val="29"/>
        </w:rPr>
        <w:t xml:space="preserve"> Она уточняет, что это правило не распространяется на места, специально отведенные для курения табака в соответствии с законодательством.</w:t>
      </w:r>
    </w:p>
    <w:p w:rsidR="00B100A9" w:rsidRPr="003E069D" w:rsidRDefault="00B100A9" w:rsidP="00B100A9">
      <w:pPr>
        <w:pStyle w:val="a3"/>
        <w:spacing w:before="0" w:beforeAutospacing="0" w:after="0" w:afterAutospacing="0"/>
        <w:ind w:firstLine="709"/>
        <w:jc w:val="both"/>
        <w:rPr>
          <w:color w:val="000000"/>
          <w:sz w:val="29"/>
          <w:szCs w:val="29"/>
        </w:rPr>
      </w:pPr>
      <w:r w:rsidRPr="003E069D">
        <w:rPr>
          <w:color w:val="000000"/>
          <w:sz w:val="29"/>
          <w:szCs w:val="29"/>
        </w:rPr>
        <w:t>Скорректировано ограничение на проведение в рабочее время загрузки (выгрузки) товаров и тары - она должна осуществляться по путям, не связанным с эвакуационными выходами, предназначенными для покупателей.</w:t>
      </w:r>
    </w:p>
    <w:p w:rsidR="00B100A9" w:rsidRPr="003E069D" w:rsidRDefault="00B100A9" w:rsidP="00B100A9">
      <w:pPr>
        <w:pStyle w:val="a3"/>
        <w:spacing w:before="0" w:beforeAutospacing="0" w:after="0" w:afterAutospacing="0"/>
        <w:ind w:firstLine="709"/>
        <w:jc w:val="both"/>
        <w:rPr>
          <w:color w:val="000000"/>
          <w:sz w:val="29"/>
          <w:szCs w:val="29"/>
        </w:rPr>
      </w:pPr>
      <w:r w:rsidRPr="003E069D">
        <w:rPr>
          <w:color w:val="000000"/>
          <w:sz w:val="29"/>
          <w:szCs w:val="29"/>
        </w:rPr>
        <w:t xml:space="preserve">При этом смягчено правило размещения в медицинских организациях палат для пациентов с тяжелыми проявлениями заболевания и для детей на первых этажах зданий - соответствующая норма дополнена указанием на преимущественное размещение таких палат на первых этажах в соответствии с проектной документацией. Поправки затронули и норму о запрете на размещение в подвальных и цокольных этажах лечебных учреждений мастерских, складов и кладовых - конкретизировано, что речь идет только о тех помещениях, которые не </w:t>
      </w:r>
      <w:r w:rsidRPr="003E069D">
        <w:rPr>
          <w:color w:val="000000"/>
          <w:sz w:val="29"/>
          <w:szCs w:val="29"/>
        </w:rPr>
        <w:lastRenderedPageBreak/>
        <w:t>предусмотрены проектной документацией. Изменения вступили в силу с 3 октября 2019 года.</w:t>
      </w:r>
    </w:p>
    <w:p w:rsidR="00B100A9" w:rsidRDefault="00B100A9" w:rsidP="00B100A9">
      <w:pPr>
        <w:pStyle w:val="a3"/>
        <w:shd w:val="clear" w:color="auto" w:fill="FFFFFF"/>
        <w:spacing w:before="0" w:beforeAutospacing="0" w:after="0" w:afterAutospacing="0"/>
        <w:ind w:right="301"/>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w:t>
      </w:r>
      <w:r>
        <w:rPr>
          <w:rFonts w:eastAsia="Calibri"/>
          <w:lang w:eastAsia="en-US"/>
        </w:rPr>
        <w:t>«О защите субъектов малого и среднего предпринимательства»</w:t>
      </w:r>
    </w:p>
    <w:p w:rsidR="00B100A9" w:rsidRDefault="00B100A9" w:rsidP="00B100A9">
      <w:pPr>
        <w:jc w:val="both"/>
        <w:rPr>
          <w:color w:val="000000"/>
        </w:rPr>
      </w:pPr>
    </w:p>
    <w:p w:rsidR="00B100A9" w:rsidRPr="00127A0F" w:rsidRDefault="00B100A9" w:rsidP="00B100A9">
      <w:pPr>
        <w:pStyle w:val="a3"/>
        <w:shd w:val="clear" w:color="auto" w:fill="FFFFFF"/>
        <w:spacing w:before="0" w:beforeAutospacing="0" w:after="0" w:afterAutospacing="0"/>
        <w:ind w:firstLine="709"/>
        <w:jc w:val="both"/>
        <w:rPr>
          <w:color w:val="000000"/>
          <w:sz w:val="28"/>
          <w:szCs w:val="28"/>
        </w:rPr>
      </w:pPr>
      <w:r w:rsidRPr="00127A0F">
        <w:rPr>
          <w:rStyle w:val="a4"/>
          <w:b w:val="0"/>
          <w:color w:val="000000"/>
          <w:sz w:val="28"/>
          <w:szCs w:val="28"/>
        </w:rPr>
        <w:t>До 15 рабочих дней сокращен срок оплаты по договорам с субъектами малого и среднего предпринимательства при закупках по Закону N 223-ФЗ</w:t>
      </w:r>
    </w:p>
    <w:p w:rsidR="00B100A9" w:rsidRPr="00127A0F" w:rsidRDefault="00B100A9" w:rsidP="00B100A9">
      <w:pPr>
        <w:pStyle w:val="a3"/>
        <w:shd w:val="clear" w:color="auto" w:fill="FFFFFF"/>
        <w:spacing w:before="0" w:beforeAutospacing="0" w:after="0" w:afterAutospacing="0"/>
        <w:ind w:firstLine="709"/>
        <w:jc w:val="both"/>
        <w:rPr>
          <w:color w:val="000000"/>
          <w:sz w:val="28"/>
          <w:szCs w:val="28"/>
        </w:rPr>
      </w:pPr>
      <w:r w:rsidRPr="00127A0F">
        <w:rPr>
          <w:color w:val="000000"/>
          <w:sz w:val="28"/>
          <w:szCs w:val="28"/>
        </w:rPr>
        <w:t>Постановлением Правительства РФ от 18.09.2019 N 1205 внесены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w:t>
      </w:r>
    </w:p>
    <w:p w:rsidR="00B100A9" w:rsidRPr="00127A0F" w:rsidRDefault="00B100A9" w:rsidP="00B100A9">
      <w:pPr>
        <w:pStyle w:val="a3"/>
        <w:shd w:val="clear" w:color="auto" w:fill="FFFFFF"/>
        <w:spacing w:before="0" w:beforeAutospacing="0" w:after="0" w:afterAutospacing="0"/>
        <w:ind w:firstLine="709"/>
        <w:jc w:val="both"/>
        <w:rPr>
          <w:color w:val="000000"/>
          <w:sz w:val="28"/>
          <w:szCs w:val="28"/>
        </w:rPr>
      </w:pPr>
      <w:r w:rsidRPr="00127A0F">
        <w:rPr>
          <w:color w:val="000000"/>
          <w:sz w:val="28"/>
          <w:szCs w:val="28"/>
        </w:rPr>
        <w:t>Согласно изменениям с 30 календарных дней до 15 рабочих дней сокращен срок оплаты поставленных товаров, выполненных работ или оказанных услуг по договору, заключенному с участником закупки, являющимся субъектом малого и среднего предпринимательства (далее - СМСП).</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127A0F">
        <w:rPr>
          <w:color w:val="000000"/>
          <w:sz w:val="28"/>
          <w:szCs w:val="28"/>
        </w:rPr>
        <w:t>Речь идет о закупках, в которых:</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127A0F">
        <w:rPr>
          <w:color w:val="000000"/>
          <w:sz w:val="28"/>
          <w:szCs w:val="28"/>
        </w:rPr>
        <w:t>- в качестве участников закупки выступали любые лица, в том числе СМСП;</w:t>
      </w:r>
    </w:p>
    <w:p w:rsidR="00B100A9" w:rsidRDefault="00B100A9" w:rsidP="00B100A9">
      <w:pPr>
        <w:pStyle w:val="a3"/>
        <w:shd w:val="clear" w:color="auto" w:fill="FFFFFF"/>
        <w:spacing w:before="0" w:beforeAutospacing="0" w:after="0" w:afterAutospacing="0"/>
        <w:ind w:firstLine="709"/>
        <w:jc w:val="both"/>
        <w:rPr>
          <w:color w:val="000000"/>
          <w:sz w:val="28"/>
          <w:szCs w:val="28"/>
        </w:rPr>
      </w:pPr>
      <w:r w:rsidRPr="00127A0F">
        <w:rPr>
          <w:color w:val="000000"/>
          <w:sz w:val="28"/>
          <w:szCs w:val="28"/>
        </w:rPr>
        <w:t>- участниками закупки выступали только СМСП;</w:t>
      </w:r>
    </w:p>
    <w:p w:rsidR="00B100A9" w:rsidRPr="00127A0F" w:rsidRDefault="00B100A9" w:rsidP="00B100A9">
      <w:pPr>
        <w:pStyle w:val="a3"/>
        <w:shd w:val="clear" w:color="auto" w:fill="FFFFFF"/>
        <w:spacing w:before="0" w:beforeAutospacing="0" w:after="0" w:afterAutospacing="0"/>
        <w:ind w:firstLine="709"/>
        <w:jc w:val="both"/>
        <w:rPr>
          <w:color w:val="000000"/>
          <w:sz w:val="28"/>
          <w:szCs w:val="28"/>
        </w:rPr>
      </w:pPr>
      <w:r w:rsidRPr="00127A0F">
        <w:rPr>
          <w:color w:val="000000"/>
          <w:sz w:val="28"/>
          <w:szCs w:val="28"/>
        </w:rPr>
        <w:t>- СМСП должны быть привлечены к исполнению договора в качестве субподрядчиков (соисполнителей).</w:t>
      </w:r>
    </w:p>
    <w:p w:rsidR="00B100A9" w:rsidRDefault="00B100A9" w:rsidP="00B100A9">
      <w:pPr>
        <w:pStyle w:val="a3"/>
        <w:shd w:val="clear" w:color="auto" w:fill="FFFFFF"/>
        <w:spacing w:before="0" w:beforeAutospacing="0" w:after="0" w:afterAutospacing="0"/>
        <w:ind w:right="301"/>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 xml:space="preserve">- </w:t>
      </w:r>
      <w:r>
        <w:rPr>
          <w:rFonts w:eastAsia="Calibri"/>
          <w:lang w:eastAsia="en-US"/>
        </w:rPr>
        <w:t>«О требованиях к антитеррористической защищенности объектов Министерства просвещения РФ»</w:t>
      </w:r>
    </w:p>
    <w:p w:rsidR="00B100A9" w:rsidRDefault="00B100A9" w:rsidP="00B100A9">
      <w:pPr>
        <w:pStyle w:val="a3"/>
        <w:shd w:val="clear" w:color="auto" w:fill="FFFFFF"/>
        <w:spacing w:before="0" w:beforeAutospacing="0" w:after="0" w:afterAutospacing="0"/>
        <w:ind w:firstLine="709"/>
        <w:jc w:val="both"/>
        <w:rPr>
          <w:color w:val="000000"/>
          <w:sz w:val="28"/>
          <w:szCs w:val="28"/>
        </w:rPr>
      </w:pPr>
    </w:p>
    <w:p w:rsidR="00B100A9" w:rsidRPr="00CE297A" w:rsidRDefault="00B100A9" w:rsidP="00B100A9">
      <w:pPr>
        <w:pStyle w:val="a3"/>
        <w:shd w:val="clear" w:color="auto" w:fill="FFFFFF"/>
        <w:spacing w:before="0" w:beforeAutospacing="0" w:after="0" w:afterAutospacing="0"/>
        <w:ind w:right="255" w:firstLine="709"/>
        <w:jc w:val="both"/>
        <w:rPr>
          <w:color w:val="000000"/>
          <w:sz w:val="28"/>
          <w:szCs w:val="28"/>
        </w:rPr>
      </w:pPr>
      <w:r w:rsidRPr="00CE297A">
        <w:rPr>
          <w:color w:val="000000"/>
          <w:sz w:val="28"/>
          <w:szCs w:val="28"/>
        </w:rPr>
        <w:t>Постановлением Правительства Российской Федерации от 02.08.2019 № 1006 утверждены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B100A9" w:rsidRPr="00CE297A" w:rsidRDefault="00B100A9" w:rsidP="00B100A9">
      <w:pPr>
        <w:pStyle w:val="a3"/>
        <w:shd w:val="clear" w:color="auto" w:fill="FFFFFF"/>
        <w:spacing w:before="0" w:beforeAutospacing="0" w:after="0" w:afterAutospacing="0"/>
        <w:ind w:right="255" w:firstLine="709"/>
        <w:jc w:val="both"/>
        <w:rPr>
          <w:color w:val="000000"/>
          <w:sz w:val="28"/>
          <w:szCs w:val="28"/>
        </w:rPr>
      </w:pPr>
      <w:r w:rsidRPr="00CE297A">
        <w:rPr>
          <w:color w:val="000000"/>
          <w:sz w:val="28"/>
          <w:szCs w:val="28"/>
        </w:rPr>
        <w:t>Требования распространяются на объекты, относящиеся к сфере деятельности Министерства просвещения Российской Федерации, в том числе объекты организаций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опеки и попечительства.</w:t>
      </w:r>
    </w:p>
    <w:p w:rsidR="00B100A9" w:rsidRPr="00CE297A" w:rsidRDefault="00B100A9" w:rsidP="00B100A9">
      <w:pPr>
        <w:pStyle w:val="a3"/>
        <w:shd w:val="clear" w:color="auto" w:fill="FFFFFF"/>
        <w:spacing w:before="0" w:beforeAutospacing="0" w:after="0" w:afterAutospacing="0"/>
        <w:ind w:right="255" w:firstLine="709"/>
        <w:jc w:val="both"/>
        <w:rPr>
          <w:color w:val="000000"/>
          <w:sz w:val="28"/>
          <w:szCs w:val="28"/>
        </w:rPr>
      </w:pPr>
      <w:r w:rsidRPr="00CE297A">
        <w:rPr>
          <w:color w:val="000000"/>
          <w:sz w:val="28"/>
          <w:szCs w:val="28"/>
        </w:rPr>
        <w:lastRenderedPageBreak/>
        <w:t>Постановлением установлены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w:t>
      </w:r>
    </w:p>
    <w:p w:rsidR="00B100A9" w:rsidRPr="00CE297A" w:rsidRDefault="00B100A9" w:rsidP="00B100A9">
      <w:pPr>
        <w:pStyle w:val="a3"/>
        <w:shd w:val="clear" w:color="auto" w:fill="FFFFFF"/>
        <w:spacing w:before="0" w:beforeAutospacing="0" w:after="0" w:afterAutospacing="0"/>
        <w:ind w:right="255" w:firstLine="709"/>
        <w:jc w:val="both"/>
        <w:rPr>
          <w:color w:val="000000"/>
          <w:sz w:val="28"/>
          <w:szCs w:val="28"/>
        </w:rPr>
      </w:pPr>
      <w:r w:rsidRPr="00CE297A">
        <w:rPr>
          <w:color w:val="000000"/>
          <w:sz w:val="28"/>
          <w:szCs w:val="28"/>
        </w:rPr>
        <w:t>Перечни объектов, подлежащих антитеррористической защите, должны быть определены Минпросвещения России в отношении объектов, правообладателем которых оно является, а также в отношении подведомственных ему организаций; региональными (местными) органами - в отношении объектов, правообладателями которых они являются, а также организаций, находящихся в их ведении, осуществляющих деятельность в сфере образования.</w:t>
      </w:r>
    </w:p>
    <w:p w:rsidR="00B100A9" w:rsidRPr="00CE297A" w:rsidRDefault="00B100A9" w:rsidP="00B100A9">
      <w:pPr>
        <w:pStyle w:val="a3"/>
        <w:shd w:val="clear" w:color="auto" w:fill="FFFFFF"/>
        <w:spacing w:before="0" w:beforeAutospacing="0" w:after="0" w:afterAutospacing="0"/>
        <w:ind w:right="255" w:firstLine="709"/>
        <w:jc w:val="both"/>
        <w:rPr>
          <w:color w:val="000000"/>
          <w:sz w:val="28"/>
          <w:szCs w:val="28"/>
        </w:rPr>
      </w:pPr>
      <w:r w:rsidRPr="00CE297A">
        <w:rPr>
          <w:color w:val="000000"/>
          <w:sz w:val="28"/>
          <w:szCs w:val="28"/>
        </w:rPr>
        <w:t>Новые Требования отличаются от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утвержденных постановлением Правительства РФ от 07.10.2017 № 1235.</w:t>
      </w:r>
    </w:p>
    <w:p w:rsidR="00B100A9" w:rsidRPr="00CE297A" w:rsidRDefault="00B100A9" w:rsidP="00B100A9">
      <w:pPr>
        <w:pStyle w:val="a3"/>
        <w:shd w:val="clear" w:color="auto" w:fill="FFFFFF"/>
        <w:spacing w:before="0" w:beforeAutospacing="0" w:after="0" w:afterAutospacing="0"/>
        <w:ind w:right="255" w:firstLine="709"/>
        <w:jc w:val="both"/>
        <w:rPr>
          <w:color w:val="000000"/>
          <w:sz w:val="28"/>
          <w:szCs w:val="28"/>
        </w:rPr>
      </w:pPr>
      <w:r w:rsidRPr="00CE297A">
        <w:rPr>
          <w:color w:val="000000"/>
          <w:sz w:val="28"/>
          <w:szCs w:val="28"/>
        </w:rPr>
        <w:t>В частности, постановлением Правительства Российской Федерации от 02.08.2019 № 1006 устанавливаются четыре категории опасности в отличие от ранее предусмотренных трех категорий; добавлен ряд мероприятий, направленных на усиление антитеррористической защищенности объектов.</w:t>
      </w:r>
    </w:p>
    <w:p w:rsidR="00B100A9" w:rsidRPr="00CE297A" w:rsidRDefault="00B100A9" w:rsidP="00B100A9">
      <w:pPr>
        <w:pStyle w:val="a3"/>
        <w:shd w:val="clear" w:color="auto" w:fill="FFFFFF"/>
        <w:spacing w:before="0" w:beforeAutospacing="0" w:after="0" w:afterAutospacing="0"/>
        <w:ind w:right="255" w:firstLine="709"/>
        <w:jc w:val="both"/>
        <w:rPr>
          <w:color w:val="000000"/>
          <w:sz w:val="28"/>
          <w:szCs w:val="28"/>
        </w:rPr>
      </w:pPr>
      <w:r w:rsidRPr="00CE297A">
        <w:rPr>
          <w:color w:val="000000"/>
          <w:sz w:val="28"/>
          <w:szCs w:val="28"/>
        </w:rPr>
        <w:t>Ответственность за обеспечение антитеррористической защищенности объектов возлагается на руководителей органов (организаций), являющихся их правообладателями, а также на должностных лиц, осуществляющих непосредственное руководство деятельностью работников на объектах.</w:t>
      </w:r>
    </w:p>
    <w:p w:rsidR="00B100A9" w:rsidRDefault="00B100A9" w:rsidP="00B100A9">
      <w:pPr>
        <w:pStyle w:val="a3"/>
        <w:shd w:val="clear" w:color="auto" w:fill="FFFFFF"/>
        <w:spacing w:before="0" w:beforeAutospacing="0" w:after="0" w:afterAutospacing="0"/>
        <w:ind w:right="301"/>
        <w:jc w:val="both"/>
        <w:rPr>
          <w:color w:val="000000"/>
          <w:sz w:val="28"/>
          <w:szCs w:val="28"/>
        </w:rPr>
      </w:pPr>
    </w:p>
    <w:p w:rsidR="00B100A9" w:rsidRDefault="00B100A9" w:rsidP="00B100A9">
      <w:pPr>
        <w:spacing w:line="240" w:lineRule="exact"/>
        <w:ind w:right="5715"/>
        <w:jc w:val="both"/>
        <w:rPr>
          <w:rFonts w:eastAsia="Calibri"/>
          <w:lang w:eastAsia="en-US"/>
        </w:rPr>
      </w:pPr>
      <w:r>
        <w:rPr>
          <w:color w:val="000000"/>
        </w:rPr>
        <w:t xml:space="preserve">- </w:t>
      </w:r>
      <w:r>
        <w:rPr>
          <w:rFonts w:eastAsia="Calibri"/>
          <w:lang w:eastAsia="en-US"/>
        </w:rPr>
        <w:t>«Об определении комплекса мероприятий, направленных на обеспечение антитеррористической защищенности территорий и объектов религиозных организаций»</w:t>
      </w:r>
    </w:p>
    <w:p w:rsidR="00B100A9" w:rsidRDefault="00B100A9" w:rsidP="00B100A9">
      <w:pPr>
        <w:pStyle w:val="a3"/>
        <w:shd w:val="clear" w:color="auto" w:fill="FFFFFF"/>
        <w:spacing w:before="0" w:beforeAutospacing="0" w:after="0" w:afterAutospacing="0"/>
        <w:ind w:firstLine="709"/>
        <w:jc w:val="both"/>
        <w:rPr>
          <w:color w:val="000000"/>
          <w:sz w:val="28"/>
          <w:szCs w:val="28"/>
        </w:rPr>
      </w:pPr>
    </w:p>
    <w:p w:rsidR="00B100A9" w:rsidRPr="00CA24AB" w:rsidRDefault="00B100A9" w:rsidP="00B100A9">
      <w:pPr>
        <w:pStyle w:val="a3"/>
        <w:shd w:val="clear" w:color="auto" w:fill="FFFFFF"/>
        <w:spacing w:before="0" w:beforeAutospacing="0" w:after="0" w:afterAutospacing="0"/>
        <w:ind w:firstLine="709"/>
        <w:jc w:val="both"/>
        <w:rPr>
          <w:color w:val="000000"/>
          <w:sz w:val="28"/>
          <w:szCs w:val="28"/>
        </w:rPr>
      </w:pPr>
      <w:r w:rsidRPr="00CA24AB">
        <w:rPr>
          <w:color w:val="000000"/>
          <w:sz w:val="28"/>
          <w:szCs w:val="28"/>
        </w:rPr>
        <w:t>Постановлением Правительства РФ от 05.09.2019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определен комплекс мероприятий, направленных на обеспечение антитеррористической защищенности территорий и объектов религиозных организаций.</w:t>
      </w:r>
    </w:p>
    <w:p w:rsidR="00B100A9" w:rsidRPr="00CA24AB" w:rsidRDefault="00B100A9" w:rsidP="00B100A9">
      <w:pPr>
        <w:pStyle w:val="a3"/>
        <w:shd w:val="clear" w:color="auto" w:fill="FFFFFF"/>
        <w:spacing w:before="0" w:beforeAutospacing="0" w:after="0" w:afterAutospacing="0"/>
        <w:ind w:firstLine="709"/>
        <w:jc w:val="both"/>
        <w:rPr>
          <w:color w:val="000000"/>
          <w:sz w:val="28"/>
          <w:szCs w:val="28"/>
        </w:rPr>
      </w:pPr>
      <w:r w:rsidRPr="00CA24AB">
        <w:rPr>
          <w:color w:val="000000"/>
          <w:sz w:val="28"/>
          <w:szCs w:val="28"/>
        </w:rPr>
        <w:t>В целях установления требований к антитеррористической защищенности зданий и территорий объектов религиозного назначения решением руководителя религиозной организации - владельца категорируемого объекта (территории) создается комиссия.</w:t>
      </w:r>
    </w:p>
    <w:p w:rsidR="00B100A9" w:rsidRPr="00CA24AB" w:rsidRDefault="00B100A9" w:rsidP="00B100A9">
      <w:pPr>
        <w:pStyle w:val="a3"/>
        <w:shd w:val="clear" w:color="auto" w:fill="FFFFFF"/>
        <w:spacing w:before="0" w:beforeAutospacing="0" w:after="0" w:afterAutospacing="0"/>
        <w:ind w:firstLine="709"/>
        <w:jc w:val="both"/>
        <w:rPr>
          <w:color w:val="000000"/>
          <w:sz w:val="28"/>
          <w:szCs w:val="28"/>
        </w:rPr>
      </w:pPr>
      <w:r w:rsidRPr="00CA24AB">
        <w:rPr>
          <w:color w:val="000000"/>
          <w:sz w:val="28"/>
          <w:szCs w:val="28"/>
        </w:rPr>
        <w:lastRenderedPageBreak/>
        <w:t>Объектам (территориям) может быть присвоена одна из трех категорий:   I категория - объекты и территории, прогнозируемое количество пострадавших в результате совершения террористического акта на которых составляет более 1000 человек; II категория - объекты и территории, прогнозируемое количество пострадавших в результате совершения террористического акта на которых составляет от 500 до 1000 человек; III категория - объекты и территории, прогнозируемое количество пострадавших в результате совершения террористического акта на которых составляет от 50 до 500 человек.</w:t>
      </w:r>
    </w:p>
    <w:p w:rsidR="00B100A9" w:rsidRPr="00CA24AB" w:rsidRDefault="00B100A9" w:rsidP="00B100A9">
      <w:pPr>
        <w:pStyle w:val="a3"/>
        <w:shd w:val="clear" w:color="auto" w:fill="FFFFFF"/>
        <w:spacing w:before="0" w:beforeAutospacing="0" w:after="0" w:afterAutospacing="0"/>
        <w:ind w:firstLine="709"/>
        <w:jc w:val="both"/>
        <w:rPr>
          <w:color w:val="000000"/>
          <w:sz w:val="28"/>
          <w:szCs w:val="28"/>
        </w:rPr>
      </w:pPr>
      <w:r w:rsidRPr="00CA24AB">
        <w:rPr>
          <w:color w:val="000000"/>
          <w:sz w:val="28"/>
          <w:szCs w:val="28"/>
        </w:rPr>
        <w:t>Установлены конкретные мероприятия, осуществляемые на объектах указанных категорий.</w:t>
      </w:r>
    </w:p>
    <w:p w:rsidR="00B100A9" w:rsidRPr="00CA24AB" w:rsidRDefault="00B100A9" w:rsidP="00B100A9">
      <w:pPr>
        <w:pStyle w:val="a3"/>
        <w:shd w:val="clear" w:color="auto" w:fill="FFFFFF"/>
        <w:spacing w:before="0" w:beforeAutospacing="0" w:after="0" w:afterAutospacing="0"/>
        <w:ind w:firstLine="709"/>
        <w:jc w:val="both"/>
        <w:rPr>
          <w:color w:val="000000"/>
          <w:sz w:val="28"/>
          <w:szCs w:val="28"/>
        </w:rPr>
      </w:pPr>
      <w:r w:rsidRPr="00CA24AB">
        <w:rPr>
          <w:color w:val="000000"/>
          <w:sz w:val="28"/>
          <w:szCs w:val="28"/>
        </w:rPr>
        <w:t>Кроме того, определены: порядок информирования об угрозе совершения или о совершении террористического акта на объектах и реагирования на полученную информацию; порядок проведения плановых и внеплановых проверок выполнения требований к антитеррористической защищенности объектов; требования к паспорту безопасности объекта.</w:t>
      </w:r>
    </w:p>
    <w:p w:rsidR="00B100A9" w:rsidRPr="00CA24AB" w:rsidRDefault="00B100A9" w:rsidP="00B100A9">
      <w:pPr>
        <w:pStyle w:val="a3"/>
        <w:shd w:val="clear" w:color="auto" w:fill="FFFFFF"/>
        <w:spacing w:before="0" w:beforeAutospacing="0" w:after="0" w:afterAutospacing="0"/>
        <w:ind w:firstLine="709"/>
        <w:jc w:val="both"/>
        <w:rPr>
          <w:color w:val="000000"/>
          <w:sz w:val="28"/>
          <w:szCs w:val="28"/>
        </w:rPr>
      </w:pPr>
      <w:r w:rsidRPr="00CA24AB">
        <w:rPr>
          <w:color w:val="000000"/>
          <w:sz w:val="28"/>
          <w:szCs w:val="28"/>
        </w:rPr>
        <w:t>Постановление вступ</w:t>
      </w:r>
      <w:r>
        <w:rPr>
          <w:color w:val="000000"/>
          <w:sz w:val="28"/>
          <w:szCs w:val="28"/>
        </w:rPr>
        <w:t>ило</w:t>
      </w:r>
      <w:r w:rsidRPr="00CA24AB">
        <w:rPr>
          <w:color w:val="000000"/>
          <w:sz w:val="28"/>
          <w:szCs w:val="28"/>
        </w:rPr>
        <w:t xml:space="preserve"> в силу 19.09.2019.</w:t>
      </w:r>
    </w:p>
    <w:p w:rsidR="00B100A9" w:rsidRDefault="00B100A9" w:rsidP="00B100A9">
      <w:pPr>
        <w:pStyle w:val="a3"/>
        <w:shd w:val="clear" w:color="auto" w:fill="FFFFFF"/>
        <w:spacing w:before="0" w:beforeAutospacing="0" w:after="0" w:afterAutospacing="0"/>
        <w:ind w:right="301"/>
        <w:jc w:val="both"/>
        <w:rPr>
          <w:color w:val="000000"/>
          <w:sz w:val="28"/>
          <w:szCs w:val="28"/>
        </w:rPr>
      </w:pPr>
    </w:p>
    <w:p w:rsidR="00B100A9" w:rsidRPr="00CC1D35" w:rsidRDefault="00B100A9" w:rsidP="00B100A9">
      <w:pPr>
        <w:pStyle w:val="a3"/>
        <w:shd w:val="clear" w:color="auto" w:fill="FFFFFF"/>
        <w:spacing w:before="0" w:beforeAutospacing="0" w:after="0" w:afterAutospacing="0"/>
        <w:ind w:right="301"/>
        <w:jc w:val="both"/>
        <w:rPr>
          <w:color w:val="000000"/>
          <w:sz w:val="28"/>
          <w:szCs w:val="28"/>
        </w:rPr>
      </w:pPr>
      <w:r>
        <w:rPr>
          <w:color w:val="000000"/>
          <w:sz w:val="28"/>
          <w:szCs w:val="28"/>
        </w:rPr>
        <w:t>-</w:t>
      </w:r>
    </w:p>
    <w:p w:rsidR="00B100A9" w:rsidRDefault="00B100A9"/>
    <w:sectPr w:rsidR="00B100A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0A9"/>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B25"/>
    <w:rsid w:val="00003C44"/>
    <w:rsid w:val="00003CF5"/>
    <w:rsid w:val="00003CFC"/>
    <w:rsid w:val="00003D14"/>
    <w:rsid w:val="00003D77"/>
    <w:rsid w:val="00003FEF"/>
    <w:rsid w:val="00004436"/>
    <w:rsid w:val="00004665"/>
    <w:rsid w:val="000048A4"/>
    <w:rsid w:val="00004F59"/>
    <w:rsid w:val="00005575"/>
    <w:rsid w:val="00005CA6"/>
    <w:rsid w:val="00005D2D"/>
    <w:rsid w:val="00005E09"/>
    <w:rsid w:val="00005F7C"/>
    <w:rsid w:val="00006147"/>
    <w:rsid w:val="00006280"/>
    <w:rsid w:val="000062D8"/>
    <w:rsid w:val="00006529"/>
    <w:rsid w:val="000066D4"/>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2B1"/>
    <w:rsid w:val="000124D1"/>
    <w:rsid w:val="000129A9"/>
    <w:rsid w:val="00012BC2"/>
    <w:rsid w:val="00012E6C"/>
    <w:rsid w:val="00012F6F"/>
    <w:rsid w:val="000130A0"/>
    <w:rsid w:val="00013448"/>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4FE6"/>
    <w:rsid w:val="0001569D"/>
    <w:rsid w:val="0001589C"/>
    <w:rsid w:val="00015D26"/>
    <w:rsid w:val="00015ED5"/>
    <w:rsid w:val="00016350"/>
    <w:rsid w:val="00016436"/>
    <w:rsid w:val="00016515"/>
    <w:rsid w:val="0001680B"/>
    <w:rsid w:val="000168FE"/>
    <w:rsid w:val="00017101"/>
    <w:rsid w:val="000172A2"/>
    <w:rsid w:val="000175F9"/>
    <w:rsid w:val="00017F3B"/>
    <w:rsid w:val="00017FB5"/>
    <w:rsid w:val="000200B1"/>
    <w:rsid w:val="000202AC"/>
    <w:rsid w:val="000202E6"/>
    <w:rsid w:val="00020F1C"/>
    <w:rsid w:val="000213A6"/>
    <w:rsid w:val="00021500"/>
    <w:rsid w:val="00021A32"/>
    <w:rsid w:val="00021EB4"/>
    <w:rsid w:val="000224D1"/>
    <w:rsid w:val="00022512"/>
    <w:rsid w:val="00022606"/>
    <w:rsid w:val="00022A79"/>
    <w:rsid w:val="000236AE"/>
    <w:rsid w:val="000236FE"/>
    <w:rsid w:val="00023988"/>
    <w:rsid w:val="00023A00"/>
    <w:rsid w:val="00023C82"/>
    <w:rsid w:val="00024440"/>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4151"/>
    <w:rsid w:val="00034161"/>
    <w:rsid w:val="000342F9"/>
    <w:rsid w:val="0003441E"/>
    <w:rsid w:val="00034646"/>
    <w:rsid w:val="00034836"/>
    <w:rsid w:val="000348FB"/>
    <w:rsid w:val="0003510F"/>
    <w:rsid w:val="0003545D"/>
    <w:rsid w:val="00035CA5"/>
    <w:rsid w:val="00035E56"/>
    <w:rsid w:val="00036358"/>
    <w:rsid w:val="000365D6"/>
    <w:rsid w:val="000365FC"/>
    <w:rsid w:val="00036B46"/>
    <w:rsid w:val="000371D0"/>
    <w:rsid w:val="000375B6"/>
    <w:rsid w:val="00037634"/>
    <w:rsid w:val="00037A15"/>
    <w:rsid w:val="00037BED"/>
    <w:rsid w:val="00037DB6"/>
    <w:rsid w:val="0004028D"/>
    <w:rsid w:val="000402EC"/>
    <w:rsid w:val="00041053"/>
    <w:rsid w:val="000410EC"/>
    <w:rsid w:val="00041368"/>
    <w:rsid w:val="00041878"/>
    <w:rsid w:val="00041BF7"/>
    <w:rsid w:val="00041D58"/>
    <w:rsid w:val="000421A0"/>
    <w:rsid w:val="000422B3"/>
    <w:rsid w:val="0004232E"/>
    <w:rsid w:val="0004255B"/>
    <w:rsid w:val="00042635"/>
    <w:rsid w:val="000432CB"/>
    <w:rsid w:val="0004335C"/>
    <w:rsid w:val="0004371A"/>
    <w:rsid w:val="00043985"/>
    <w:rsid w:val="000440C6"/>
    <w:rsid w:val="000440E8"/>
    <w:rsid w:val="0004424F"/>
    <w:rsid w:val="00044691"/>
    <w:rsid w:val="000447EF"/>
    <w:rsid w:val="00044D66"/>
    <w:rsid w:val="00044F32"/>
    <w:rsid w:val="00045756"/>
    <w:rsid w:val="00045AF7"/>
    <w:rsid w:val="00045EF8"/>
    <w:rsid w:val="0004622C"/>
    <w:rsid w:val="000469D7"/>
    <w:rsid w:val="00046B01"/>
    <w:rsid w:val="000471AA"/>
    <w:rsid w:val="000473F2"/>
    <w:rsid w:val="00047660"/>
    <w:rsid w:val="00047A9E"/>
    <w:rsid w:val="00047E7C"/>
    <w:rsid w:val="00047FE8"/>
    <w:rsid w:val="0005020F"/>
    <w:rsid w:val="00050873"/>
    <w:rsid w:val="000508B1"/>
    <w:rsid w:val="00050E52"/>
    <w:rsid w:val="00050E65"/>
    <w:rsid w:val="000512AD"/>
    <w:rsid w:val="000517FD"/>
    <w:rsid w:val="000518BB"/>
    <w:rsid w:val="00051AE1"/>
    <w:rsid w:val="00052070"/>
    <w:rsid w:val="00052245"/>
    <w:rsid w:val="000528C2"/>
    <w:rsid w:val="00052A1F"/>
    <w:rsid w:val="00053064"/>
    <w:rsid w:val="000531B3"/>
    <w:rsid w:val="00053282"/>
    <w:rsid w:val="000532B8"/>
    <w:rsid w:val="000536DC"/>
    <w:rsid w:val="00053A99"/>
    <w:rsid w:val="00053AFB"/>
    <w:rsid w:val="00053DF8"/>
    <w:rsid w:val="00053EDD"/>
    <w:rsid w:val="00054166"/>
    <w:rsid w:val="000541AB"/>
    <w:rsid w:val="00054286"/>
    <w:rsid w:val="000543B5"/>
    <w:rsid w:val="000544ED"/>
    <w:rsid w:val="000544F7"/>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600BE"/>
    <w:rsid w:val="00060C23"/>
    <w:rsid w:val="00060DB0"/>
    <w:rsid w:val="00060DDD"/>
    <w:rsid w:val="00061391"/>
    <w:rsid w:val="00061ADC"/>
    <w:rsid w:val="00061E7A"/>
    <w:rsid w:val="00061EC4"/>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4B2"/>
    <w:rsid w:val="00064501"/>
    <w:rsid w:val="00064792"/>
    <w:rsid w:val="000647C9"/>
    <w:rsid w:val="000647EF"/>
    <w:rsid w:val="00064845"/>
    <w:rsid w:val="00064CF4"/>
    <w:rsid w:val="00064E44"/>
    <w:rsid w:val="00064FBA"/>
    <w:rsid w:val="0006558F"/>
    <w:rsid w:val="00065C9C"/>
    <w:rsid w:val="0006642D"/>
    <w:rsid w:val="00066521"/>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7DC"/>
    <w:rsid w:val="00070993"/>
    <w:rsid w:val="0007101B"/>
    <w:rsid w:val="0007133C"/>
    <w:rsid w:val="000714A0"/>
    <w:rsid w:val="000715DD"/>
    <w:rsid w:val="000716C5"/>
    <w:rsid w:val="00071C48"/>
    <w:rsid w:val="00071D9A"/>
    <w:rsid w:val="000720AE"/>
    <w:rsid w:val="000721EC"/>
    <w:rsid w:val="0007225E"/>
    <w:rsid w:val="00072710"/>
    <w:rsid w:val="00072B4A"/>
    <w:rsid w:val="00072EF7"/>
    <w:rsid w:val="000733C0"/>
    <w:rsid w:val="0007386C"/>
    <w:rsid w:val="00073B16"/>
    <w:rsid w:val="00073E50"/>
    <w:rsid w:val="0007440D"/>
    <w:rsid w:val="00074A3D"/>
    <w:rsid w:val="00074E08"/>
    <w:rsid w:val="00075280"/>
    <w:rsid w:val="000752DF"/>
    <w:rsid w:val="000753FB"/>
    <w:rsid w:val="0007549D"/>
    <w:rsid w:val="00075659"/>
    <w:rsid w:val="0007583A"/>
    <w:rsid w:val="00075869"/>
    <w:rsid w:val="00075FBF"/>
    <w:rsid w:val="000760A3"/>
    <w:rsid w:val="000761F7"/>
    <w:rsid w:val="00076369"/>
    <w:rsid w:val="00076821"/>
    <w:rsid w:val="00076B57"/>
    <w:rsid w:val="00076E49"/>
    <w:rsid w:val="00076E97"/>
    <w:rsid w:val="00077A51"/>
    <w:rsid w:val="00080043"/>
    <w:rsid w:val="000803A8"/>
    <w:rsid w:val="000805F2"/>
    <w:rsid w:val="00080790"/>
    <w:rsid w:val="00080870"/>
    <w:rsid w:val="0008088C"/>
    <w:rsid w:val="00080BCE"/>
    <w:rsid w:val="00081752"/>
    <w:rsid w:val="00081AA2"/>
    <w:rsid w:val="00081E30"/>
    <w:rsid w:val="00082042"/>
    <w:rsid w:val="000821CD"/>
    <w:rsid w:val="00082223"/>
    <w:rsid w:val="0008242B"/>
    <w:rsid w:val="0008250E"/>
    <w:rsid w:val="00082557"/>
    <w:rsid w:val="000828D5"/>
    <w:rsid w:val="00082C99"/>
    <w:rsid w:val="0008306E"/>
    <w:rsid w:val="00083EBB"/>
    <w:rsid w:val="0008402E"/>
    <w:rsid w:val="000840C6"/>
    <w:rsid w:val="0008417A"/>
    <w:rsid w:val="000845DD"/>
    <w:rsid w:val="0008487F"/>
    <w:rsid w:val="00084E60"/>
    <w:rsid w:val="00085110"/>
    <w:rsid w:val="00086984"/>
    <w:rsid w:val="00086D74"/>
    <w:rsid w:val="00086EDF"/>
    <w:rsid w:val="000874D2"/>
    <w:rsid w:val="000875CC"/>
    <w:rsid w:val="00087669"/>
    <w:rsid w:val="00087EB4"/>
    <w:rsid w:val="0009027C"/>
    <w:rsid w:val="000904FF"/>
    <w:rsid w:val="00090567"/>
    <w:rsid w:val="00090609"/>
    <w:rsid w:val="00090701"/>
    <w:rsid w:val="000907FE"/>
    <w:rsid w:val="00090B0B"/>
    <w:rsid w:val="00090D9F"/>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45A1"/>
    <w:rsid w:val="0009483D"/>
    <w:rsid w:val="000951C5"/>
    <w:rsid w:val="0009537A"/>
    <w:rsid w:val="000957E3"/>
    <w:rsid w:val="000957E9"/>
    <w:rsid w:val="0009594E"/>
    <w:rsid w:val="00095C47"/>
    <w:rsid w:val="00095C9E"/>
    <w:rsid w:val="0009684C"/>
    <w:rsid w:val="00096E3F"/>
    <w:rsid w:val="00097001"/>
    <w:rsid w:val="00097AF9"/>
    <w:rsid w:val="00097BB0"/>
    <w:rsid w:val="000A01D4"/>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2E"/>
    <w:rsid w:val="000A3C30"/>
    <w:rsid w:val="000A418E"/>
    <w:rsid w:val="000A4264"/>
    <w:rsid w:val="000A449E"/>
    <w:rsid w:val="000A497F"/>
    <w:rsid w:val="000A49D4"/>
    <w:rsid w:val="000A4C84"/>
    <w:rsid w:val="000A5227"/>
    <w:rsid w:val="000A5253"/>
    <w:rsid w:val="000A5888"/>
    <w:rsid w:val="000A5E6C"/>
    <w:rsid w:val="000A6011"/>
    <w:rsid w:val="000A654F"/>
    <w:rsid w:val="000A661A"/>
    <w:rsid w:val="000A6F16"/>
    <w:rsid w:val="000A70B0"/>
    <w:rsid w:val="000A7233"/>
    <w:rsid w:val="000A7328"/>
    <w:rsid w:val="000A7349"/>
    <w:rsid w:val="000A75B6"/>
    <w:rsid w:val="000A7687"/>
    <w:rsid w:val="000B00C3"/>
    <w:rsid w:val="000B04D8"/>
    <w:rsid w:val="000B05BC"/>
    <w:rsid w:val="000B05C2"/>
    <w:rsid w:val="000B073F"/>
    <w:rsid w:val="000B08B8"/>
    <w:rsid w:val="000B116A"/>
    <w:rsid w:val="000B1E74"/>
    <w:rsid w:val="000B246F"/>
    <w:rsid w:val="000B24F3"/>
    <w:rsid w:val="000B28A9"/>
    <w:rsid w:val="000B2AD8"/>
    <w:rsid w:val="000B2B62"/>
    <w:rsid w:val="000B2E30"/>
    <w:rsid w:val="000B301D"/>
    <w:rsid w:val="000B32C1"/>
    <w:rsid w:val="000B35B2"/>
    <w:rsid w:val="000B3846"/>
    <w:rsid w:val="000B3A48"/>
    <w:rsid w:val="000B3B75"/>
    <w:rsid w:val="000B4190"/>
    <w:rsid w:val="000B42F1"/>
    <w:rsid w:val="000B43CA"/>
    <w:rsid w:val="000B4732"/>
    <w:rsid w:val="000B4E34"/>
    <w:rsid w:val="000B4FF7"/>
    <w:rsid w:val="000B51A9"/>
    <w:rsid w:val="000B52E9"/>
    <w:rsid w:val="000B533E"/>
    <w:rsid w:val="000B5644"/>
    <w:rsid w:val="000B5796"/>
    <w:rsid w:val="000B594B"/>
    <w:rsid w:val="000B59AC"/>
    <w:rsid w:val="000B5CAE"/>
    <w:rsid w:val="000B608A"/>
    <w:rsid w:val="000B6119"/>
    <w:rsid w:val="000B6210"/>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8E3"/>
    <w:rsid w:val="000C09EB"/>
    <w:rsid w:val="000C0A73"/>
    <w:rsid w:val="000C113B"/>
    <w:rsid w:val="000C116F"/>
    <w:rsid w:val="000C19A3"/>
    <w:rsid w:val="000C1CD7"/>
    <w:rsid w:val="000C1E65"/>
    <w:rsid w:val="000C2BC1"/>
    <w:rsid w:val="000C2F8D"/>
    <w:rsid w:val="000C3221"/>
    <w:rsid w:val="000C3C7F"/>
    <w:rsid w:val="000C3D66"/>
    <w:rsid w:val="000C3F4A"/>
    <w:rsid w:val="000C403C"/>
    <w:rsid w:val="000C45FC"/>
    <w:rsid w:val="000C4776"/>
    <w:rsid w:val="000C4C40"/>
    <w:rsid w:val="000C4FD0"/>
    <w:rsid w:val="000C62F3"/>
    <w:rsid w:val="000C69C7"/>
    <w:rsid w:val="000C6A61"/>
    <w:rsid w:val="000C6B69"/>
    <w:rsid w:val="000C6B99"/>
    <w:rsid w:val="000C6E9E"/>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219E"/>
    <w:rsid w:val="000D22AE"/>
    <w:rsid w:val="000D22F4"/>
    <w:rsid w:val="000D2492"/>
    <w:rsid w:val="000D284A"/>
    <w:rsid w:val="000D2A81"/>
    <w:rsid w:val="000D2AFC"/>
    <w:rsid w:val="000D2B30"/>
    <w:rsid w:val="000D2D21"/>
    <w:rsid w:val="000D2EAE"/>
    <w:rsid w:val="000D3170"/>
    <w:rsid w:val="000D343D"/>
    <w:rsid w:val="000D3540"/>
    <w:rsid w:val="000D3C30"/>
    <w:rsid w:val="000D3D15"/>
    <w:rsid w:val="000D3F17"/>
    <w:rsid w:val="000D488B"/>
    <w:rsid w:val="000D48C6"/>
    <w:rsid w:val="000D49C6"/>
    <w:rsid w:val="000D4D7F"/>
    <w:rsid w:val="000D4F75"/>
    <w:rsid w:val="000D5000"/>
    <w:rsid w:val="000D57A2"/>
    <w:rsid w:val="000D5850"/>
    <w:rsid w:val="000D59F4"/>
    <w:rsid w:val="000D5DA0"/>
    <w:rsid w:val="000D5E7A"/>
    <w:rsid w:val="000D5F62"/>
    <w:rsid w:val="000D5FA5"/>
    <w:rsid w:val="000D6285"/>
    <w:rsid w:val="000D635C"/>
    <w:rsid w:val="000D6CCC"/>
    <w:rsid w:val="000D6E15"/>
    <w:rsid w:val="000D705F"/>
    <w:rsid w:val="000D725B"/>
    <w:rsid w:val="000D74E5"/>
    <w:rsid w:val="000D7581"/>
    <w:rsid w:val="000D7835"/>
    <w:rsid w:val="000D78DD"/>
    <w:rsid w:val="000D7A05"/>
    <w:rsid w:val="000E03C0"/>
    <w:rsid w:val="000E0CD1"/>
    <w:rsid w:val="000E0D01"/>
    <w:rsid w:val="000E0D70"/>
    <w:rsid w:val="000E0E84"/>
    <w:rsid w:val="000E13C9"/>
    <w:rsid w:val="000E1502"/>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B30"/>
    <w:rsid w:val="000E4E85"/>
    <w:rsid w:val="000E4EEA"/>
    <w:rsid w:val="000E51CA"/>
    <w:rsid w:val="000E54C2"/>
    <w:rsid w:val="000E5523"/>
    <w:rsid w:val="000E5926"/>
    <w:rsid w:val="000E5948"/>
    <w:rsid w:val="000E5A41"/>
    <w:rsid w:val="000E5ADC"/>
    <w:rsid w:val="000E5B03"/>
    <w:rsid w:val="000E5CEB"/>
    <w:rsid w:val="000E5FBB"/>
    <w:rsid w:val="000E6124"/>
    <w:rsid w:val="000E64D6"/>
    <w:rsid w:val="000E6FF0"/>
    <w:rsid w:val="000E74FA"/>
    <w:rsid w:val="000E7588"/>
    <w:rsid w:val="000E76E6"/>
    <w:rsid w:val="000E7D38"/>
    <w:rsid w:val="000E7E86"/>
    <w:rsid w:val="000E7F9F"/>
    <w:rsid w:val="000F04C8"/>
    <w:rsid w:val="000F053A"/>
    <w:rsid w:val="000F08BD"/>
    <w:rsid w:val="000F0AB1"/>
    <w:rsid w:val="000F0E9C"/>
    <w:rsid w:val="000F1007"/>
    <w:rsid w:val="000F10BE"/>
    <w:rsid w:val="000F11D3"/>
    <w:rsid w:val="000F1924"/>
    <w:rsid w:val="000F234E"/>
    <w:rsid w:val="000F242B"/>
    <w:rsid w:val="000F2F50"/>
    <w:rsid w:val="000F36F9"/>
    <w:rsid w:val="000F3736"/>
    <w:rsid w:val="000F3757"/>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7EF"/>
    <w:rsid w:val="00100255"/>
    <w:rsid w:val="0010026E"/>
    <w:rsid w:val="001003C8"/>
    <w:rsid w:val="00100B42"/>
    <w:rsid w:val="00100E92"/>
    <w:rsid w:val="00100FD1"/>
    <w:rsid w:val="00101000"/>
    <w:rsid w:val="001011C1"/>
    <w:rsid w:val="0010136D"/>
    <w:rsid w:val="00101950"/>
    <w:rsid w:val="00101C46"/>
    <w:rsid w:val="00101CD4"/>
    <w:rsid w:val="00101DC2"/>
    <w:rsid w:val="00101EBE"/>
    <w:rsid w:val="0010236C"/>
    <w:rsid w:val="00102C2B"/>
    <w:rsid w:val="00102D2D"/>
    <w:rsid w:val="00103172"/>
    <w:rsid w:val="001034F2"/>
    <w:rsid w:val="001036E3"/>
    <w:rsid w:val="00103762"/>
    <w:rsid w:val="00103F11"/>
    <w:rsid w:val="00103FF6"/>
    <w:rsid w:val="00104C9E"/>
    <w:rsid w:val="00104E08"/>
    <w:rsid w:val="00105410"/>
    <w:rsid w:val="001059C5"/>
    <w:rsid w:val="00105AE0"/>
    <w:rsid w:val="001061AD"/>
    <w:rsid w:val="00106326"/>
    <w:rsid w:val="0010636E"/>
    <w:rsid w:val="001063F9"/>
    <w:rsid w:val="001065F8"/>
    <w:rsid w:val="001066B4"/>
    <w:rsid w:val="00106BCC"/>
    <w:rsid w:val="00106C71"/>
    <w:rsid w:val="00106D3B"/>
    <w:rsid w:val="0010704A"/>
    <w:rsid w:val="0010713B"/>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39A2"/>
    <w:rsid w:val="00123BD1"/>
    <w:rsid w:val="00123F62"/>
    <w:rsid w:val="00124434"/>
    <w:rsid w:val="00124658"/>
    <w:rsid w:val="00124682"/>
    <w:rsid w:val="00125438"/>
    <w:rsid w:val="001257FF"/>
    <w:rsid w:val="00125832"/>
    <w:rsid w:val="001259F7"/>
    <w:rsid w:val="00125F18"/>
    <w:rsid w:val="0012608E"/>
    <w:rsid w:val="00126142"/>
    <w:rsid w:val="00126406"/>
    <w:rsid w:val="0012661B"/>
    <w:rsid w:val="001266B3"/>
    <w:rsid w:val="00126D2A"/>
    <w:rsid w:val="00126DBE"/>
    <w:rsid w:val="00127B5B"/>
    <w:rsid w:val="00127BDB"/>
    <w:rsid w:val="00127C33"/>
    <w:rsid w:val="00127EEA"/>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1EE"/>
    <w:rsid w:val="00134444"/>
    <w:rsid w:val="0013465F"/>
    <w:rsid w:val="001346EB"/>
    <w:rsid w:val="00134BAD"/>
    <w:rsid w:val="00134C47"/>
    <w:rsid w:val="00134DB4"/>
    <w:rsid w:val="00134F3A"/>
    <w:rsid w:val="00134F51"/>
    <w:rsid w:val="001357A4"/>
    <w:rsid w:val="001358B8"/>
    <w:rsid w:val="00135D54"/>
    <w:rsid w:val="001363F3"/>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46A3"/>
    <w:rsid w:val="00145515"/>
    <w:rsid w:val="00146367"/>
    <w:rsid w:val="00146685"/>
    <w:rsid w:val="00146702"/>
    <w:rsid w:val="00146AD8"/>
    <w:rsid w:val="00146AF2"/>
    <w:rsid w:val="00147184"/>
    <w:rsid w:val="001478C7"/>
    <w:rsid w:val="00147A51"/>
    <w:rsid w:val="00147D4D"/>
    <w:rsid w:val="00147D5F"/>
    <w:rsid w:val="00147FA4"/>
    <w:rsid w:val="001505DB"/>
    <w:rsid w:val="001508D4"/>
    <w:rsid w:val="00151016"/>
    <w:rsid w:val="00151371"/>
    <w:rsid w:val="00151504"/>
    <w:rsid w:val="00151870"/>
    <w:rsid w:val="00151998"/>
    <w:rsid w:val="00151C24"/>
    <w:rsid w:val="00151FE1"/>
    <w:rsid w:val="001520DF"/>
    <w:rsid w:val="0015232D"/>
    <w:rsid w:val="00152334"/>
    <w:rsid w:val="001523B5"/>
    <w:rsid w:val="0015264A"/>
    <w:rsid w:val="00152C25"/>
    <w:rsid w:val="00152EDF"/>
    <w:rsid w:val="00153076"/>
    <w:rsid w:val="00153253"/>
    <w:rsid w:val="001532E6"/>
    <w:rsid w:val="001533F7"/>
    <w:rsid w:val="001534AF"/>
    <w:rsid w:val="00153782"/>
    <w:rsid w:val="00153B36"/>
    <w:rsid w:val="00153BAC"/>
    <w:rsid w:val="00153CC4"/>
    <w:rsid w:val="00153EC2"/>
    <w:rsid w:val="001540DA"/>
    <w:rsid w:val="0015428B"/>
    <w:rsid w:val="001542B4"/>
    <w:rsid w:val="00154BE3"/>
    <w:rsid w:val="00154C2D"/>
    <w:rsid w:val="0015543F"/>
    <w:rsid w:val="001554DE"/>
    <w:rsid w:val="00155698"/>
    <w:rsid w:val="00155771"/>
    <w:rsid w:val="00155A0E"/>
    <w:rsid w:val="00155AEB"/>
    <w:rsid w:val="00155F0F"/>
    <w:rsid w:val="00156485"/>
    <w:rsid w:val="00156561"/>
    <w:rsid w:val="00156668"/>
    <w:rsid w:val="00157188"/>
    <w:rsid w:val="00157479"/>
    <w:rsid w:val="00157514"/>
    <w:rsid w:val="00157DB9"/>
    <w:rsid w:val="00157E86"/>
    <w:rsid w:val="0016021D"/>
    <w:rsid w:val="00160616"/>
    <w:rsid w:val="0016068F"/>
    <w:rsid w:val="001609AA"/>
    <w:rsid w:val="00160ACD"/>
    <w:rsid w:val="00160B21"/>
    <w:rsid w:val="0016128B"/>
    <w:rsid w:val="0016163E"/>
    <w:rsid w:val="00161D71"/>
    <w:rsid w:val="00162093"/>
    <w:rsid w:val="001625D5"/>
    <w:rsid w:val="00162675"/>
    <w:rsid w:val="001629B3"/>
    <w:rsid w:val="001631CC"/>
    <w:rsid w:val="00163376"/>
    <w:rsid w:val="001633CA"/>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A84"/>
    <w:rsid w:val="00166D6B"/>
    <w:rsid w:val="00166E00"/>
    <w:rsid w:val="00166E3D"/>
    <w:rsid w:val="00166F21"/>
    <w:rsid w:val="0016719A"/>
    <w:rsid w:val="0016736E"/>
    <w:rsid w:val="00167588"/>
    <w:rsid w:val="00167621"/>
    <w:rsid w:val="00167E9B"/>
    <w:rsid w:val="00167F41"/>
    <w:rsid w:val="00167FD9"/>
    <w:rsid w:val="0017045A"/>
    <w:rsid w:val="00170480"/>
    <w:rsid w:val="00170BB6"/>
    <w:rsid w:val="001712A2"/>
    <w:rsid w:val="00171466"/>
    <w:rsid w:val="00171761"/>
    <w:rsid w:val="001718E6"/>
    <w:rsid w:val="00171911"/>
    <w:rsid w:val="00171CE8"/>
    <w:rsid w:val="00171D4D"/>
    <w:rsid w:val="00172EDC"/>
    <w:rsid w:val="00173063"/>
    <w:rsid w:val="001731A0"/>
    <w:rsid w:val="001732E6"/>
    <w:rsid w:val="00173541"/>
    <w:rsid w:val="001736FC"/>
    <w:rsid w:val="00173873"/>
    <w:rsid w:val="00173D24"/>
    <w:rsid w:val="00174254"/>
    <w:rsid w:val="001747EA"/>
    <w:rsid w:val="00175263"/>
    <w:rsid w:val="001757C1"/>
    <w:rsid w:val="00175A3E"/>
    <w:rsid w:val="00175C8E"/>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937"/>
    <w:rsid w:val="00186445"/>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236E"/>
    <w:rsid w:val="00192B77"/>
    <w:rsid w:val="00192CE4"/>
    <w:rsid w:val="00193089"/>
    <w:rsid w:val="001933C2"/>
    <w:rsid w:val="00193441"/>
    <w:rsid w:val="00193B56"/>
    <w:rsid w:val="00193BD7"/>
    <w:rsid w:val="00193C14"/>
    <w:rsid w:val="00193C65"/>
    <w:rsid w:val="00193F8E"/>
    <w:rsid w:val="001940C1"/>
    <w:rsid w:val="001942D9"/>
    <w:rsid w:val="00194403"/>
    <w:rsid w:val="00194980"/>
    <w:rsid w:val="00194991"/>
    <w:rsid w:val="00194B96"/>
    <w:rsid w:val="00195045"/>
    <w:rsid w:val="00195134"/>
    <w:rsid w:val="00195AB0"/>
    <w:rsid w:val="00195C53"/>
    <w:rsid w:val="00195DAA"/>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2119"/>
    <w:rsid w:val="001A2312"/>
    <w:rsid w:val="001A2B6F"/>
    <w:rsid w:val="001A2D50"/>
    <w:rsid w:val="001A2E0D"/>
    <w:rsid w:val="001A2F0B"/>
    <w:rsid w:val="001A3207"/>
    <w:rsid w:val="001A32E6"/>
    <w:rsid w:val="001A3CCC"/>
    <w:rsid w:val="001A3D1B"/>
    <w:rsid w:val="001A422B"/>
    <w:rsid w:val="001A4D30"/>
    <w:rsid w:val="001A5132"/>
    <w:rsid w:val="001A56BE"/>
    <w:rsid w:val="001A584E"/>
    <w:rsid w:val="001A5B0D"/>
    <w:rsid w:val="001A5E2E"/>
    <w:rsid w:val="001A6780"/>
    <w:rsid w:val="001A6B0B"/>
    <w:rsid w:val="001A709F"/>
    <w:rsid w:val="001A72F8"/>
    <w:rsid w:val="001A74B0"/>
    <w:rsid w:val="001A759B"/>
    <w:rsid w:val="001A75D3"/>
    <w:rsid w:val="001B01F3"/>
    <w:rsid w:val="001B03D8"/>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602"/>
    <w:rsid w:val="001B3772"/>
    <w:rsid w:val="001B37E5"/>
    <w:rsid w:val="001B384C"/>
    <w:rsid w:val="001B4364"/>
    <w:rsid w:val="001B4836"/>
    <w:rsid w:val="001B4902"/>
    <w:rsid w:val="001B49C0"/>
    <w:rsid w:val="001B4F69"/>
    <w:rsid w:val="001B5779"/>
    <w:rsid w:val="001B5D97"/>
    <w:rsid w:val="001B62A3"/>
    <w:rsid w:val="001B666B"/>
    <w:rsid w:val="001B6868"/>
    <w:rsid w:val="001B6D5F"/>
    <w:rsid w:val="001B6F5D"/>
    <w:rsid w:val="001B7101"/>
    <w:rsid w:val="001B729E"/>
    <w:rsid w:val="001B76C5"/>
    <w:rsid w:val="001B7A80"/>
    <w:rsid w:val="001B7B92"/>
    <w:rsid w:val="001B7C2A"/>
    <w:rsid w:val="001B7D2D"/>
    <w:rsid w:val="001B7DBB"/>
    <w:rsid w:val="001C001E"/>
    <w:rsid w:val="001C03C9"/>
    <w:rsid w:val="001C0F1B"/>
    <w:rsid w:val="001C13A5"/>
    <w:rsid w:val="001C1ADE"/>
    <w:rsid w:val="001C1BB8"/>
    <w:rsid w:val="001C1CDC"/>
    <w:rsid w:val="001C1EC6"/>
    <w:rsid w:val="001C246E"/>
    <w:rsid w:val="001C294D"/>
    <w:rsid w:val="001C2A61"/>
    <w:rsid w:val="001C2C58"/>
    <w:rsid w:val="001C2D7E"/>
    <w:rsid w:val="001C2F00"/>
    <w:rsid w:val="001C324B"/>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A9D"/>
    <w:rsid w:val="001D1F11"/>
    <w:rsid w:val="001D209A"/>
    <w:rsid w:val="001D2726"/>
    <w:rsid w:val="001D2D7C"/>
    <w:rsid w:val="001D2DA0"/>
    <w:rsid w:val="001D2FD8"/>
    <w:rsid w:val="001D30A8"/>
    <w:rsid w:val="001D30EA"/>
    <w:rsid w:val="001D3953"/>
    <w:rsid w:val="001D3DD6"/>
    <w:rsid w:val="001D3E9D"/>
    <w:rsid w:val="001D4355"/>
    <w:rsid w:val="001D4507"/>
    <w:rsid w:val="001D54AB"/>
    <w:rsid w:val="001D55AD"/>
    <w:rsid w:val="001D568A"/>
    <w:rsid w:val="001D5B9C"/>
    <w:rsid w:val="001D5E85"/>
    <w:rsid w:val="001D5FC1"/>
    <w:rsid w:val="001D63B1"/>
    <w:rsid w:val="001D6503"/>
    <w:rsid w:val="001D682D"/>
    <w:rsid w:val="001D69EE"/>
    <w:rsid w:val="001D6A2A"/>
    <w:rsid w:val="001D6A2D"/>
    <w:rsid w:val="001D6BF5"/>
    <w:rsid w:val="001D6C76"/>
    <w:rsid w:val="001D6F6D"/>
    <w:rsid w:val="001D6F7D"/>
    <w:rsid w:val="001D7616"/>
    <w:rsid w:val="001D77E8"/>
    <w:rsid w:val="001D78CA"/>
    <w:rsid w:val="001E007C"/>
    <w:rsid w:val="001E0587"/>
    <w:rsid w:val="001E07A5"/>
    <w:rsid w:val="001E13EF"/>
    <w:rsid w:val="001E1524"/>
    <w:rsid w:val="001E17DE"/>
    <w:rsid w:val="001E1B42"/>
    <w:rsid w:val="001E221B"/>
    <w:rsid w:val="001E249E"/>
    <w:rsid w:val="001E250D"/>
    <w:rsid w:val="001E279D"/>
    <w:rsid w:val="001E2A02"/>
    <w:rsid w:val="001E2A12"/>
    <w:rsid w:val="001E2F60"/>
    <w:rsid w:val="001E2FF8"/>
    <w:rsid w:val="001E31E2"/>
    <w:rsid w:val="001E328D"/>
    <w:rsid w:val="001E3407"/>
    <w:rsid w:val="001E357F"/>
    <w:rsid w:val="001E35B9"/>
    <w:rsid w:val="001E3CDD"/>
    <w:rsid w:val="001E41D1"/>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808"/>
    <w:rsid w:val="001F2A1D"/>
    <w:rsid w:val="001F2C86"/>
    <w:rsid w:val="001F2E8D"/>
    <w:rsid w:val="001F2F51"/>
    <w:rsid w:val="001F3288"/>
    <w:rsid w:val="001F338C"/>
    <w:rsid w:val="001F3669"/>
    <w:rsid w:val="001F3690"/>
    <w:rsid w:val="001F38EB"/>
    <w:rsid w:val="001F3A3A"/>
    <w:rsid w:val="001F3C49"/>
    <w:rsid w:val="001F3D98"/>
    <w:rsid w:val="001F3F47"/>
    <w:rsid w:val="001F402D"/>
    <w:rsid w:val="001F4081"/>
    <w:rsid w:val="001F40B3"/>
    <w:rsid w:val="001F4621"/>
    <w:rsid w:val="001F4867"/>
    <w:rsid w:val="001F48ED"/>
    <w:rsid w:val="001F491E"/>
    <w:rsid w:val="001F4F20"/>
    <w:rsid w:val="001F528A"/>
    <w:rsid w:val="001F531A"/>
    <w:rsid w:val="001F53B1"/>
    <w:rsid w:val="001F562D"/>
    <w:rsid w:val="001F5894"/>
    <w:rsid w:val="001F5A4F"/>
    <w:rsid w:val="001F5C69"/>
    <w:rsid w:val="001F652A"/>
    <w:rsid w:val="001F6899"/>
    <w:rsid w:val="001F6AB3"/>
    <w:rsid w:val="001F6B26"/>
    <w:rsid w:val="001F6B3E"/>
    <w:rsid w:val="001F6B98"/>
    <w:rsid w:val="001F7D98"/>
    <w:rsid w:val="001F7EBF"/>
    <w:rsid w:val="0020007A"/>
    <w:rsid w:val="00200222"/>
    <w:rsid w:val="0020059A"/>
    <w:rsid w:val="0020169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3C9"/>
    <w:rsid w:val="002044B6"/>
    <w:rsid w:val="00204FDB"/>
    <w:rsid w:val="00205376"/>
    <w:rsid w:val="002054FD"/>
    <w:rsid w:val="00205C0C"/>
    <w:rsid w:val="00205D49"/>
    <w:rsid w:val="00205E24"/>
    <w:rsid w:val="00205EFA"/>
    <w:rsid w:val="00206004"/>
    <w:rsid w:val="00206093"/>
    <w:rsid w:val="00206189"/>
    <w:rsid w:val="00206712"/>
    <w:rsid w:val="00206B9B"/>
    <w:rsid w:val="00206DE0"/>
    <w:rsid w:val="00206E02"/>
    <w:rsid w:val="00206F46"/>
    <w:rsid w:val="0020773B"/>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962"/>
    <w:rsid w:val="00214C66"/>
    <w:rsid w:val="00214CE2"/>
    <w:rsid w:val="00214EC7"/>
    <w:rsid w:val="00215577"/>
    <w:rsid w:val="00215A09"/>
    <w:rsid w:val="00215AA0"/>
    <w:rsid w:val="00215D17"/>
    <w:rsid w:val="00215F23"/>
    <w:rsid w:val="002164AA"/>
    <w:rsid w:val="00216771"/>
    <w:rsid w:val="00216DA3"/>
    <w:rsid w:val="002174A3"/>
    <w:rsid w:val="00217A22"/>
    <w:rsid w:val="00217A36"/>
    <w:rsid w:val="00217CAF"/>
    <w:rsid w:val="00217EEC"/>
    <w:rsid w:val="00217F47"/>
    <w:rsid w:val="00217F83"/>
    <w:rsid w:val="00217F89"/>
    <w:rsid w:val="002202C3"/>
    <w:rsid w:val="0022038E"/>
    <w:rsid w:val="0022042E"/>
    <w:rsid w:val="002204F6"/>
    <w:rsid w:val="0022086D"/>
    <w:rsid w:val="00220A58"/>
    <w:rsid w:val="0022239B"/>
    <w:rsid w:val="002224DB"/>
    <w:rsid w:val="002225AD"/>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80C"/>
    <w:rsid w:val="00231947"/>
    <w:rsid w:val="002319B7"/>
    <w:rsid w:val="00231A41"/>
    <w:rsid w:val="00231F08"/>
    <w:rsid w:val="00232CBD"/>
    <w:rsid w:val="00232E98"/>
    <w:rsid w:val="0023318F"/>
    <w:rsid w:val="002337C9"/>
    <w:rsid w:val="00233981"/>
    <w:rsid w:val="00233C65"/>
    <w:rsid w:val="00233E0F"/>
    <w:rsid w:val="00233FD8"/>
    <w:rsid w:val="002343E2"/>
    <w:rsid w:val="0023475A"/>
    <w:rsid w:val="0023495B"/>
    <w:rsid w:val="00234D75"/>
    <w:rsid w:val="00234DAD"/>
    <w:rsid w:val="00235446"/>
    <w:rsid w:val="0023555C"/>
    <w:rsid w:val="0023609E"/>
    <w:rsid w:val="002366D0"/>
    <w:rsid w:val="00236975"/>
    <w:rsid w:val="00236CBF"/>
    <w:rsid w:val="002375EB"/>
    <w:rsid w:val="00237873"/>
    <w:rsid w:val="00237D79"/>
    <w:rsid w:val="002402BD"/>
    <w:rsid w:val="00240408"/>
    <w:rsid w:val="002404A1"/>
    <w:rsid w:val="00240A23"/>
    <w:rsid w:val="00240A9B"/>
    <w:rsid w:val="00240D23"/>
    <w:rsid w:val="00240FDA"/>
    <w:rsid w:val="002410A0"/>
    <w:rsid w:val="002410D9"/>
    <w:rsid w:val="0024114B"/>
    <w:rsid w:val="002418B5"/>
    <w:rsid w:val="00241DCC"/>
    <w:rsid w:val="00241F88"/>
    <w:rsid w:val="00241FE9"/>
    <w:rsid w:val="002424FE"/>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4AA"/>
    <w:rsid w:val="00247582"/>
    <w:rsid w:val="002476F1"/>
    <w:rsid w:val="002478B1"/>
    <w:rsid w:val="00247A53"/>
    <w:rsid w:val="00247A6A"/>
    <w:rsid w:val="00247D0C"/>
    <w:rsid w:val="00247D85"/>
    <w:rsid w:val="002503CD"/>
    <w:rsid w:val="0025058B"/>
    <w:rsid w:val="002506ED"/>
    <w:rsid w:val="0025089B"/>
    <w:rsid w:val="00250A5A"/>
    <w:rsid w:val="00250B51"/>
    <w:rsid w:val="00250E5A"/>
    <w:rsid w:val="00250E7E"/>
    <w:rsid w:val="00250FA0"/>
    <w:rsid w:val="002511EC"/>
    <w:rsid w:val="0025136E"/>
    <w:rsid w:val="00251404"/>
    <w:rsid w:val="0025193D"/>
    <w:rsid w:val="00251D78"/>
    <w:rsid w:val="00251EB7"/>
    <w:rsid w:val="00251F97"/>
    <w:rsid w:val="002526CC"/>
    <w:rsid w:val="00252828"/>
    <w:rsid w:val="00252FEA"/>
    <w:rsid w:val="0025309F"/>
    <w:rsid w:val="002534EC"/>
    <w:rsid w:val="00253618"/>
    <w:rsid w:val="00253625"/>
    <w:rsid w:val="00253A52"/>
    <w:rsid w:val="00253AA9"/>
    <w:rsid w:val="00253B1C"/>
    <w:rsid w:val="00253C0E"/>
    <w:rsid w:val="00253F0C"/>
    <w:rsid w:val="002541D4"/>
    <w:rsid w:val="0025480A"/>
    <w:rsid w:val="00254CAF"/>
    <w:rsid w:val="00254CE0"/>
    <w:rsid w:val="00254EA9"/>
    <w:rsid w:val="002550AA"/>
    <w:rsid w:val="002554DE"/>
    <w:rsid w:val="0025568B"/>
    <w:rsid w:val="00255970"/>
    <w:rsid w:val="00255AC2"/>
    <w:rsid w:val="00255CA5"/>
    <w:rsid w:val="00255FA6"/>
    <w:rsid w:val="00256279"/>
    <w:rsid w:val="0025632C"/>
    <w:rsid w:val="002564A0"/>
    <w:rsid w:val="002567BF"/>
    <w:rsid w:val="00256B96"/>
    <w:rsid w:val="00257011"/>
    <w:rsid w:val="002571A7"/>
    <w:rsid w:val="002572A6"/>
    <w:rsid w:val="002572D9"/>
    <w:rsid w:val="00257B9E"/>
    <w:rsid w:val="00257CBD"/>
    <w:rsid w:val="00257F3B"/>
    <w:rsid w:val="0026002D"/>
    <w:rsid w:val="002601E2"/>
    <w:rsid w:val="00260386"/>
    <w:rsid w:val="00260414"/>
    <w:rsid w:val="00260535"/>
    <w:rsid w:val="0026055B"/>
    <w:rsid w:val="00260719"/>
    <w:rsid w:val="00260C87"/>
    <w:rsid w:val="00260CDA"/>
    <w:rsid w:val="00260DD6"/>
    <w:rsid w:val="0026107A"/>
    <w:rsid w:val="00261100"/>
    <w:rsid w:val="002611BA"/>
    <w:rsid w:val="002613CB"/>
    <w:rsid w:val="00261B11"/>
    <w:rsid w:val="002624B4"/>
    <w:rsid w:val="002624F0"/>
    <w:rsid w:val="00262659"/>
    <w:rsid w:val="00262A9D"/>
    <w:rsid w:val="00263025"/>
    <w:rsid w:val="0026370B"/>
    <w:rsid w:val="0026370D"/>
    <w:rsid w:val="002637BA"/>
    <w:rsid w:val="002638FE"/>
    <w:rsid w:val="00263C7B"/>
    <w:rsid w:val="0026403F"/>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C66"/>
    <w:rsid w:val="00274174"/>
    <w:rsid w:val="002747D8"/>
    <w:rsid w:val="00274EF0"/>
    <w:rsid w:val="002752EA"/>
    <w:rsid w:val="0027535E"/>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E35"/>
    <w:rsid w:val="0028020F"/>
    <w:rsid w:val="00280502"/>
    <w:rsid w:val="0028080E"/>
    <w:rsid w:val="00280B4D"/>
    <w:rsid w:val="00280C9B"/>
    <w:rsid w:val="00280CC9"/>
    <w:rsid w:val="00280D96"/>
    <w:rsid w:val="00280EFA"/>
    <w:rsid w:val="002810ED"/>
    <w:rsid w:val="002811EC"/>
    <w:rsid w:val="00281EDC"/>
    <w:rsid w:val="00281FBF"/>
    <w:rsid w:val="00282E22"/>
    <w:rsid w:val="0028310A"/>
    <w:rsid w:val="00283508"/>
    <w:rsid w:val="002835FC"/>
    <w:rsid w:val="00283CCF"/>
    <w:rsid w:val="00283E1D"/>
    <w:rsid w:val="0028436B"/>
    <w:rsid w:val="0028493D"/>
    <w:rsid w:val="002849B3"/>
    <w:rsid w:val="00284B26"/>
    <w:rsid w:val="00284FE2"/>
    <w:rsid w:val="0028550F"/>
    <w:rsid w:val="00285755"/>
    <w:rsid w:val="00285A30"/>
    <w:rsid w:val="00285A52"/>
    <w:rsid w:val="00285C0B"/>
    <w:rsid w:val="00285D5C"/>
    <w:rsid w:val="00285EF1"/>
    <w:rsid w:val="002863D3"/>
    <w:rsid w:val="0028665B"/>
    <w:rsid w:val="00286BC8"/>
    <w:rsid w:val="002873CA"/>
    <w:rsid w:val="00287E02"/>
    <w:rsid w:val="00290503"/>
    <w:rsid w:val="002905F6"/>
    <w:rsid w:val="00290FE7"/>
    <w:rsid w:val="00291019"/>
    <w:rsid w:val="00291088"/>
    <w:rsid w:val="002911C9"/>
    <w:rsid w:val="00291322"/>
    <w:rsid w:val="0029177F"/>
    <w:rsid w:val="002918A5"/>
    <w:rsid w:val="002918B8"/>
    <w:rsid w:val="00291B80"/>
    <w:rsid w:val="00291D20"/>
    <w:rsid w:val="0029229A"/>
    <w:rsid w:val="00292496"/>
    <w:rsid w:val="002926E2"/>
    <w:rsid w:val="00292774"/>
    <w:rsid w:val="002929D0"/>
    <w:rsid w:val="00292DBE"/>
    <w:rsid w:val="002934DF"/>
    <w:rsid w:val="002937DB"/>
    <w:rsid w:val="00293BA4"/>
    <w:rsid w:val="00293C11"/>
    <w:rsid w:val="00293C22"/>
    <w:rsid w:val="00293F3B"/>
    <w:rsid w:val="0029405E"/>
    <w:rsid w:val="0029428B"/>
    <w:rsid w:val="00294844"/>
    <w:rsid w:val="00294C8A"/>
    <w:rsid w:val="00294EA2"/>
    <w:rsid w:val="00294ECF"/>
    <w:rsid w:val="00295153"/>
    <w:rsid w:val="00295192"/>
    <w:rsid w:val="00295409"/>
    <w:rsid w:val="002957DB"/>
    <w:rsid w:val="002958CD"/>
    <w:rsid w:val="00295DD5"/>
    <w:rsid w:val="00296003"/>
    <w:rsid w:val="00296CF8"/>
    <w:rsid w:val="00297194"/>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20F2"/>
    <w:rsid w:val="002A21B4"/>
    <w:rsid w:val="002A255D"/>
    <w:rsid w:val="002A294B"/>
    <w:rsid w:val="002A2C9D"/>
    <w:rsid w:val="002A2CC6"/>
    <w:rsid w:val="002A3145"/>
    <w:rsid w:val="002A3369"/>
    <w:rsid w:val="002A34AE"/>
    <w:rsid w:val="002A3B10"/>
    <w:rsid w:val="002A3BB1"/>
    <w:rsid w:val="002A3F6B"/>
    <w:rsid w:val="002A3F9A"/>
    <w:rsid w:val="002A49E6"/>
    <w:rsid w:val="002A4C96"/>
    <w:rsid w:val="002A4D70"/>
    <w:rsid w:val="002A55E5"/>
    <w:rsid w:val="002A56C1"/>
    <w:rsid w:val="002A5A73"/>
    <w:rsid w:val="002A5AC3"/>
    <w:rsid w:val="002A5C06"/>
    <w:rsid w:val="002A6003"/>
    <w:rsid w:val="002A61BD"/>
    <w:rsid w:val="002A6242"/>
    <w:rsid w:val="002A6862"/>
    <w:rsid w:val="002A692B"/>
    <w:rsid w:val="002A693C"/>
    <w:rsid w:val="002A6EBA"/>
    <w:rsid w:val="002A6F2E"/>
    <w:rsid w:val="002A7410"/>
    <w:rsid w:val="002A76C1"/>
    <w:rsid w:val="002A79C0"/>
    <w:rsid w:val="002A7A36"/>
    <w:rsid w:val="002A7A7B"/>
    <w:rsid w:val="002A7C48"/>
    <w:rsid w:val="002A7E3B"/>
    <w:rsid w:val="002B01CB"/>
    <w:rsid w:val="002B0772"/>
    <w:rsid w:val="002B0E10"/>
    <w:rsid w:val="002B0F58"/>
    <w:rsid w:val="002B101B"/>
    <w:rsid w:val="002B12A7"/>
    <w:rsid w:val="002B13CD"/>
    <w:rsid w:val="002B18FC"/>
    <w:rsid w:val="002B1BD1"/>
    <w:rsid w:val="002B1C02"/>
    <w:rsid w:val="002B1D74"/>
    <w:rsid w:val="002B1D76"/>
    <w:rsid w:val="002B1DED"/>
    <w:rsid w:val="002B1E88"/>
    <w:rsid w:val="002B1FBE"/>
    <w:rsid w:val="002B293E"/>
    <w:rsid w:val="002B2E4B"/>
    <w:rsid w:val="002B3028"/>
    <w:rsid w:val="002B3890"/>
    <w:rsid w:val="002B3C8E"/>
    <w:rsid w:val="002B3EE7"/>
    <w:rsid w:val="002B46EF"/>
    <w:rsid w:val="002B49AA"/>
    <w:rsid w:val="002B4C74"/>
    <w:rsid w:val="002B52A2"/>
    <w:rsid w:val="002B5681"/>
    <w:rsid w:val="002B56A6"/>
    <w:rsid w:val="002B5906"/>
    <w:rsid w:val="002B597B"/>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65F"/>
    <w:rsid w:val="002C4902"/>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AA"/>
    <w:rsid w:val="002D17FF"/>
    <w:rsid w:val="002D1A48"/>
    <w:rsid w:val="002D1B5C"/>
    <w:rsid w:val="002D1CCE"/>
    <w:rsid w:val="002D2CD3"/>
    <w:rsid w:val="002D3164"/>
    <w:rsid w:val="002D316B"/>
    <w:rsid w:val="002D3718"/>
    <w:rsid w:val="002D37B4"/>
    <w:rsid w:val="002D3C40"/>
    <w:rsid w:val="002D42DF"/>
    <w:rsid w:val="002D45BD"/>
    <w:rsid w:val="002D4997"/>
    <w:rsid w:val="002D4FCA"/>
    <w:rsid w:val="002D52D2"/>
    <w:rsid w:val="002D53F3"/>
    <w:rsid w:val="002D5508"/>
    <w:rsid w:val="002D5525"/>
    <w:rsid w:val="002D6113"/>
    <w:rsid w:val="002D6275"/>
    <w:rsid w:val="002D64CF"/>
    <w:rsid w:val="002D6CC6"/>
    <w:rsid w:val="002D7129"/>
    <w:rsid w:val="002D7239"/>
    <w:rsid w:val="002D76C0"/>
    <w:rsid w:val="002D7FB2"/>
    <w:rsid w:val="002E01D2"/>
    <w:rsid w:val="002E07E7"/>
    <w:rsid w:val="002E1485"/>
    <w:rsid w:val="002E165D"/>
    <w:rsid w:val="002E17C9"/>
    <w:rsid w:val="002E1BD8"/>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36A"/>
    <w:rsid w:val="002E66EA"/>
    <w:rsid w:val="002E67B2"/>
    <w:rsid w:val="002E67C7"/>
    <w:rsid w:val="002E6F11"/>
    <w:rsid w:val="002E72A5"/>
    <w:rsid w:val="002E7361"/>
    <w:rsid w:val="002E7476"/>
    <w:rsid w:val="002E7A9A"/>
    <w:rsid w:val="002E7C33"/>
    <w:rsid w:val="002F1031"/>
    <w:rsid w:val="002F12E7"/>
    <w:rsid w:val="002F1ADF"/>
    <w:rsid w:val="002F1BDE"/>
    <w:rsid w:val="002F1D16"/>
    <w:rsid w:val="002F1E2F"/>
    <w:rsid w:val="002F2011"/>
    <w:rsid w:val="002F2155"/>
    <w:rsid w:val="002F2249"/>
    <w:rsid w:val="002F2686"/>
    <w:rsid w:val="002F29AA"/>
    <w:rsid w:val="002F3051"/>
    <w:rsid w:val="002F3072"/>
    <w:rsid w:val="002F38D8"/>
    <w:rsid w:val="002F3ADF"/>
    <w:rsid w:val="002F3D6C"/>
    <w:rsid w:val="002F3EFF"/>
    <w:rsid w:val="002F4087"/>
    <w:rsid w:val="002F4190"/>
    <w:rsid w:val="002F447B"/>
    <w:rsid w:val="002F46A8"/>
    <w:rsid w:val="002F4720"/>
    <w:rsid w:val="002F503E"/>
    <w:rsid w:val="002F5308"/>
    <w:rsid w:val="002F533B"/>
    <w:rsid w:val="002F5809"/>
    <w:rsid w:val="002F6074"/>
    <w:rsid w:val="002F609B"/>
    <w:rsid w:val="002F6230"/>
    <w:rsid w:val="002F6A7A"/>
    <w:rsid w:val="002F6FCB"/>
    <w:rsid w:val="002F7266"/>
    <w:rsid w:val="002F7359"/>
    <w:rsid w:val="002F7675"/>
    <w:rsid w:val="002F79A5"/>
    <w:rsid w:val="002F7AC4"/>
    <w:rsid w:val="002F7CF4"/>
    <w:rsid w:val="002F7ED6"/>
    <w:rsid w:val="002F7FCD"/>
    <w:rsid w:val="003000B0"/>
    <w:rsid w:val="003002D5"/>
    <w:rsid w:val="003004E0"/>
    <w:rsid w:val="0030060C"/>
    <w:rsid w:val="003007BF"/>
    <w:rsid w:val="00300F05"/>
    <w:rsid w:val="00300FA6"/>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81A"/>
    <w:rsid w:val="003049FE"/>
    <w:rsid w:val="00304ABD"/>
    <w:rsid w:val="00304CA9"/>
    <w:rsid w:val="00304CD3"/>
    <w:rsid w:val="00304CFD"/>
    <w:rsid w:val="00304E9B"/>
    <w:rsid w:val="00304F27"/>
    <w:rsid w:val="0030558D"/>
    <w:rsid w:val="00305690"/>
    <w:rsid w:val="00305A77"/>
    <w:rsid w:val="00306874"/>
    <w:rsid w:val="0030698E"/>
    <w:rsid w:val="00306ABE"/>
    <w:rsid w:val="00306B1F"/>
    <w:rsid w:val="0030759D"/>
    <w:rsid w:val="00307C10"/>
    <w:rsid w:val="00307D11"/>
    <w:rsid w:val="00307FB5"/>
    <w:rsid w:val="00310126"/>
    <w:rsid w:val="0031055A"/>
    <w:rsid w:val="00310B08"/>
    <w:rsid w:val="003114EF"/>
    <w:rsid w:val="00311630"/>
    <w:rsid w:val="00311C17"/>
    <w:rsid w:val="00311CB3"/>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779"/>
    <w:rsid w:val="0031594E"/>
    <w:rsid w:val="00315BB6"/>
    <w:rsid w:val="0031634E"/>
    <w:rsid w:val="00316BFA"/>
    <w:rsid w:val="0031722A"/>
    <w:rsid w:val="00317388"/>
    <w:rsid w:val="00317631"/>
    <w:rsid w:val="00317637"/>
    <w:rsid w:val="00317BCE"/>
    <w:rsid w:val="00317DBF"/>
    <w:rsid w:val="0032066E"/>
    <w:rsid w:val="00320812"/>
    <w:rsid w:val="00320A34"/>
    <w:rsid w:val="00320B1D"/>
    <w:rsid w:val="00320BEC"/>
    <w:rsid w:val="00320CE3"/>
    <w:rsid w:val="00320E06"/>
    <w:rsid w:val="00320E9C"/>
    <w:rsid w:val="00320F00"/>
    <w:rsid w:val="0032100E"/>
    <w:rsid w:val="003210B9"/>
    <w:rsid w:val="00321B9D"/>
    <w:rsid w:val="003221D2"/>
    <w:rsid w:val="0032234C"/>
    <w:rsid w:val="0032261D"/>
    <w:rsid w:val="00322990"/>
    <w:rsid w:val="00322C2B"/>
    <w:rsid w:val="00322E90"/>
    <w:rsid w:val="00322F2B"/>
    <w:rsid w:val="003235C3"/>
    <w:rsid w:val="0032395D"/>
    <w:rsid w:val="00323962"/>
    <w:rsid w:val="00323B12"/>
    <w:rsid w:val="00323CB7"/>
    <w:rsid w:val="003241D1"/>
    <w:rsid w:val="003245F0"/>
    <w:rsid w:val="00324685"/>
    <w:rsid w:val="00324AFD"/>
    <w:rsid w:val="00324D84"/>
    <w:rsid w:val="003250FC"/>
    <w:rsid w:val="00325142"/>
    <w:rsid w:val="003252EC"/>
    <w:rsid w:val="00325333"/>
    <w:rsid w:val="00325714"/>
    <w:rsid w:val="0032598F"/>
    <w:rsid w:val="00325C25"/>
    <w:rsid w:val="00325C44"/>
    <w:rsid w:val="0032615B"/>
    <w:rsid w:val="00326635"/>
    <w:rsid w:val="00326B15"/>
    <w:rsid w:val="00326C59"/>
    <w:rsid w:val="00326CE5"/>
    <w:rsid w:val="00326D19"/>
    <w:rsid w:val="0032715D"/>
    <w:rsid w:val="0032720A"/>
    <w:rsid w:val="0032736C"/>
    <w:rsid w:val="00327505"/>
    <w:rsid w:val="0032762E"/>
    <w:rsid w:val="0032770C"/>
    <w:rsid w:val="003277E5"/>
    <w:rsid w:val="00327C58"/>
    <w:rsid w:val="00330257"/>
    <w:rsid w:val="00330958"/>
    <w:rsid w:val="00330B8F"/>
    <w:rsid w:val="00330B9E"/>
    <w:rsid w:val="00330BC0"/>
    <w:rsid w:val="00330FCF"/>
    <w:rsid w:val="00331237"/>
    <w:rsid w:val="0033140D"/>
    <w:rsid w:val="003315B6"/>
    <w:rsid w:val="00331722"/>
    <w:rsid w:val="003320AE"/>
    <w:rsid w:val="00332D75"/>
    <w:rsid w:val="00332D83"/>
    <w:rsid w:val="0033309E"/>
    <w:rsid w:val="00333162"/>
    <w:rsid w:val="003332E9"/>
    <w:rsid w:val="00333382"/>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0F3"/>
    <w:rsid w:val="0033640D"/>
    <w:rsid w:val="00336771"/>
    <w:rsid w:val="00336C12"/>
    <w:rsid w:val="00336DF0"/>
    <w:rsid w:val="003372C8"/>
    <w:rsid w:val="00337384"/>
    <w:rsid w:val="00337857"/>
    <w:rsid w:val="003378AD"/>
    <w:rsid w:val="00337AE3"/>
    <w:rsid w:val="00337DDE"/>
    <w:rsid w:val="00337F6A"/>
    <w:rsid w:val="003405B1"/>
    <w:rsid w:val="00340943"/>
    <w:rsid w:val="00341265"/>
    <w:rsid w:val="003416CB"/>
    <w:rsid w:val="00341BDA"/>
    <w:rsid w:val="0034204B"/>
    <w:rsid w:val="00342468"/>
    <w:rsid w:val="003425F6"/>
    <w:rsid w:val="00342608"/>
    <w:rsid w:val="00342A28"/>
    <w:rsid w:val="00342CB7"/>
    <w:rsid w:val="00342D84"/>
    <w:rsid w:val="00343025"/>
    <w:rsid w:val="003432C8"/>
    <w:rsid w:val="00343470"/>
    <w:rsid w:val="003435E9"/>
    <w:rsid w:val="003436AB"/>
    <w:rsid w:val="00343755"/>
    <w:rsid w:val="00343A97"/>
    <w:rsid w:val="00343EAB"/>
    <w:rsid w:val="0034410A"/>
    <w:rsid w:val="003444DD"/>
    <w:rsid w:val="00344608"/>
    <w:rsid w:val="003446B8"/>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A52"/>
    <w:rsid w:val="0035116F"/>
    <w:rsid w:val="003518CB"/>
    <w:rsid w:val="00351945"/>
    <w:rsid w:val="00351C19"/>
    <w:rsid w:val="00351E8D"/>
    <w:rsid w:val="00351F6A"/>
    <w:rsid w:val="00351FE1"/>
    <w:rsid w:val="003520EB"/>
    <w:rsid w:val="003522F8"/>
    <w:rsid w:val="0035233B"/>
    <w:rsid w:val="00352E97"/>
    <w:rsid w:val="00352F35"/>
    <w:rsid w:val="0035332E"/>
    <w:rsid w:val="00353405"/>
    <w:rsid w:val="0035340C"/>
    <w:rsid w:val="00353583"/>
    <w:rsid w:val="00353C6C"/>
    <w:rsid w:val="00353C8B"/>
    <w:rsid w:val="00353F4C"/>
    <w:rsid w:val="00354198"/>
    <w:rsid w:val="003542F3"/>
    <w:rsid w:val="003543D4"/>
    <w:rsid w:val="0035459C"/>
    <w:rsid w:val="00354648"/>
    <w:rsid w:val="00354A0A"/>
    <w:rsid w:val="0035503B"/>
    <w:rsid w:val="00355521"/>
    <w:rsid w:val="00355564"/>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A09"/>
    <w:rsid w:val="00360B89"/>
    <w:rsid w:val="00360DA7"/>
    <w:rsid w:val="0036114A"/>
    <w:rsid w:val="00361675"/>
    <w:rsid w:val="00361A36"/>
    <w:rsid w:val="0036201A"/>
    <w:rsid w:val="00362797"/>
    <w:rsid w:val="00362820"/>
    <w:rsid w:val="0036333B"/>
    <w:rsid w:val="00363444"/>
    <w:rsid w:val="00363722"/>
    <w:rsid w:val="00364039"/>
    <w:rsid w:val="0036448B"/>
    <w:rsid w:val="003645E8"/>
    <w:rsid w:val="0036478E"/>
    <w:rsid w:val="0036485A"/>
    <w:rsid w:val="003648B8"/>
    <w:rsid w:val="00364E75"/>
    <w:rsid w:val="00364F71"/>
    <w:rsid w:val="003650C5"/>
    <w:rsid w:val="003654FC"/>
    <w:rsid w:val="00365518"/>
    <w:rsid w:val="00365534"/>
    <w:rsid w:val="00365552"/>
    <w:rsid w:val="00365FF2"/>
    <w:rsid w:val="00366103"/>
    <w:rsid w:val="00366D28"/>
    <w:rsid w:val="00366F57"/>
    <w:rsid w:val="003676DD"/>
    <w:rsid w:val="00367B98"/>
    <w:rsid w:val="00370434"/>
    <w:rsid w:val="003710F1"/>
    <w:rsid w:val="0037132D"/>
    <w:rsid w:val="003717DF"/>
    <w:rsid w:val="003719AF"/>
    <w:rsid w:val="003719CD"/>
    <w:rsid w:val="00371ABC"/>
    <w:rsid w:val="00371ECD"/>
    <w:rsid w:val="00372006"/>
    <w:rsid w:val="003727BB"/>
    <w:rsid w:val="003729D5"/>
    <w:rsid w:val="00372BA5"/>
    <w:rsid w:val="00372E1C"/>
    <w:rsid w:val="0037328E"/>
    <w:rsid w:val="003732F7"/>
    <w:rsid w:val="0037352C"/>
    <w:rsid w:val="00373787"/>
    <w:rsid w:val="0037384F"/>
    <w:rsid w:val="00373895"/>
    <w:rsid w:val="00373A9C"/>
    <w:rsid w:val="00373B40"/>
    <w:rsid w:val="00373BE4"/>
    <w:rsid w:val="00374239"/>
    <w:rsid w:val="003742F4"/>
    <w:rsid w:val="00374307"/>
    <w:rsid w:val="003743C0"/>
    <w:rsid w:val="00374BB9"/>
    <w:rsid w:val="00375018"/>
    <w:rsid w:val="00375281"/>
    <w:rsid w:val="00375282"/>
    <w:rsid w:val="003758CA"/>
    <w:rsid w:val="00375B8F"/>
    <w:rsid w:val="00375D11"/>
    <w:rsid w:val="00375E7F"/>
    <w:rsid w:val="00375EC0"/>
    <w:rsid w:val="00376061"/>
    <w:rsid w:val="0037688A"/>
    <w:rsid w:val="00376E5F"/>
    <w:rsid w:val="003771DE"/>
    <w:rsid w:val="003771EE"/>
    <w:rsid w:val="003772C5"/>
    <w:rsid w:val="00377BD0"/>
    <w:rsid w:val="00380D49"/>
    <w:rsid w:val="00381046"/>
    <w:rsid w:val="003814D0"/>
    <w:rsid w:val="00381B6C"/>
    <w:rsid w:val="00381CD1"/>
    <w:rsid w:val="00382419"/>
    <w:rsid w:val="003824CB"/>
    <w:rsid w:val="0038269C"/>
    <w:rsid w:val="003826F9"/>
    <w:rsid w:val="0038289B"/>
    <w:rsid w:val="00382B37"/>
    <w:rsid w:val="00382B57"/>
    <w:rsid w:val="00382C1A"/>
    <w:rsid w:val="00382F52"/>
    <w:rsid w:val="00382F9E"/>
    <w:rsid w:val="00383102"/>
    <w:rsid w:val="00383B2E"/>
    <w:rsid w:val="0038408F"/>
    <w:rsid w:val="003841F5"/>
    <w:rsid w:val="003847C1"/>
    <w:rsid w:val="00384E9B"/>
    <w:rsid w:val="0038553F"/>
    <w:rsid w:val="0038574C"/>
    <w:rsid w:val="00385785"/>
    <w:rsid w:val="003858F1"/>
    <w:rsid w:val="003858FF"/>
    <w:rsid w:val="00385C4C"/>
    <w:rsid w:val="00385FBA"/>
    <w:rsid w:val="00386180"/>
    <w:rsid w:val="0038654A"/>
    <w:rsid w:val="00386821"/>
    <w:rsid w:val="00386874"/>
    <w:rsid w:val="00386C9E"/>
    <w:rsid w:val="00386EC2"/>
    <w:rsid w:val="00387148"/>
    <w:rsid w:val="00387166"/>
    <w:rsid w:val="00387718"/>
    <w:rsid w:val="003877FB"/>
    <w:rsid w:val="003878E7"/>
    <w:rsid w:val="00387D36"/>
    <w:rsid w:val="00387D62"/>
    <w:rsid w:val="00390FD8"/>
    <w:rsid w:val="00391018"/>
    <w:rsid w:val="003915D6"/>
    <w:rsid w:val="00391AE2"/>
    <w:rsid w:val="00391D58"/>
    <w:rsid w:val="00391EB7"/>
    <w:rsid w:val="0039275F"/>
    <w:rsid w:val="00392EA9"/>
    <w:rsid w:val="00393054"/>
    <w:rsid w:val="00393174"/>
    <w:rsid w:val="00393323"/>
    <w:rsid w:val="00393567"/>
    <w:rsid w:val="00393CD1"/>
    <w:rsid w:val="00393ECC"/>
    <w:rsid w:val="003941BF"/>
    <w:rsid w:val="00395D65"/>
    <w:rsid w:val="00395ED4"/>
    <w:rsid w:val="00396C7F"/>
    <w:rsid w:val="00397084"/>
    <w:rsid w:val="00397186"/>
    <w:rsid w:val="003975EF"/>
    <w:rsid w:val="00397715"/>
    <w:rsid w:val="003977B2"/>
    <w:rsid w:val="003977B8"/>
    <w:rsid w:val="00397A8B"/>
    <w:rsid w:val="00397ACD"/>
    <w:rsid w:val="003A00D0"/>
    <w:rsid w:val="003A0507"/>
    <w:rsid w:val="003A05CB"/>
    <w:rsid w:val="003A1517"/>
    <w:rsid w:val="003A17F2"/>
    <w:rsid w:val="003A1870"/>
    <w:rsid w:val="003A2246"/>
    <w:rsid w:val="003A227C"/>
    <w:rsid w:val="003A2A03"/>
    <w:rsid w:val="003A2A6C"/>
    <w:rsid w:val="003A2F82"/>
    <w:rsid w:val="003A3352"/>
    <w:rsid w:val="003A3916"/>
    <w:rsid w:val="003A3AA8"/>
    <w:rsid w:val="003A3AC0"/>
    <w:rsid w:val="003A418B"/>
    <w:rsid w:val="003A47B0"/>
    <w:rsid w:val="003A533B"/>
    <w:rsid w:val="003A54AF"/>
    <w:rsid w:val="003A5C2D"/>
    <w:rsid w:val="003A60FE"/>
    <w:rsid w:val="003A66FE"/>
    <w:rsid w:val="003A6819"/>
    <w:rsid w:val="003A6B15"/>
    <w:rsid w:val="003A6F9D"/>
    <w:rsid w:val="003A7153"/>
    <w:rsid w:val="003A727A"/>
    <w:rsid w:val="003A7392"/>
    <w:rsid w:val="003A7740"/>
    <w:rsid w:val="003A7A69"/>
    <w:rsid w:val="003A7D27"/>
    <w:rsid w:val="003B0181"/>
    <w:rsid w:val="003B027F"/>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A41"/>
    <w:rsid w:val="003B51D2"/>
    <w:rsid w:val="003B52E8"/>
    <w:rsid w:val="003B55B3"/>
    <w:rsid w:val="003B6007"/>
    <w:rsid w:val="003B65B6"/>
    <w:rsid w:val="003B6F70"/>
    <w:rsid w:val="003B70C9"/>
    <w:rsid w:val="003B74C0"/>
    <w:rsid w:val="003B76A8"/>
    <w:rsid w:val="003B777C"/>
    <w:rsid w:val="003B7B0F"/>
    <w:rsid w:val="003C0590"/>
    <w:rsid w:val="003C06A6"/>
    <w:rsid w:val="003C07D9"/>
    <w:rsid w:val="003C0843"/>
    <w:rsid w:val="003C0A57"/>
    <w:rsid w:val="003C1753"/>
    <w:rsid w:val="003C193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A65"/>
    <w:rsid w:val="003C4AA6"/>
    <w:rsid w:val="003C4B94"/>
    <w:rsid w:val="003C4C21"/>
    <w:rsid w:val="003C4E4B"/>
    <w:rsid w:val="003C4EF3"/>
    <w:rsid w:val="003C5298"/>
    <w:rsid w:val="003C5788"/>
    <w:rsid w:val="003C5A8B"/>
    <w:rsid w:val="003C5BF3"/>
    <w:rsid w:val="003C5C19"/>
    <w:rsid w:val="003C610B"/>
    <w:rsid w:val="003C62D5"/>
    <w:rsid w:val="003C650D"/>
    <w:rsid w:val="003C6D99"/>
    <w:rsid w:val="003C7401"/>
    <w:rsid w:val="003C7E5E"/>
    <w:rsid w:val="003D039F"/>
    <w:rsid w:val="003D0600"/>
    <w:rsid w:val="003D0728"/>
    <w:rsid w:val="003D073F"/>
    <w:rsid w:val="003D09FF"/>
    <w:rsid w:val="003D0D45"/>
    <w:rsid w:val="003D0D88"/>
    <w:rsid w:val="003D121F"/>
    <w:rsid w:val="003D130D"/>
    <w:rsid w:val="003D16A5"/>
    <w:rsid w:val="003D20E1"/>
    <w:rsid w:val="003D212D"/>
    <w:rsid w:val="003D2172"/>
    <w:rsid w:val="003D2198"/>
    <w:rsid w:val="003D2258"/>
    <w:rsid w:val="003D26DD"/>
    <w:rsid w:val="003D309C"/>
    <w:rsid w:val="003D31CE"/>
    <w:rsid w:val="003D3435"/>
    <w:rsid w:val="003D3510"/>
    <w:rsid w:val="003D3719"/>
    <w:rsid w:val="003D3DA4"/>
    <w:rsid w:val="003D3E75"/>
    <w:rsid w:val="003D49C9"/>
    <w:rsid w:val="003D4C93"/>
    <w:rsid w:val="003D4E07"/>
    <w:rsid w:val="003D4F91"/>
    <w:rsid w:val="003D5092"/>
    <w:rsid w:val="003D534D"/>
    <w:rsid w:val="003D578C"/>
    <w:rsid w:val="003D5C8E"/>
    <w:rsid w:val="003D5FB1"/>
    <w:rsid w:val="003D63B2"/>
    <w:rsid w:val="003D65BC"/>
    <w:rsid w:val="003D682F"/>
    <w:rsid w:val="003D68C2"/>
    <w:rsid w:val="003D6A82"/>
    <w:rsid w:val="003D6D12"/>
    <w:rsid w:val="003D6D13"/>
    <w:rsid w:val="003D70BE"/>
    <w:rsid w:val="003D70D6"/>
    <w:rsid w:val="003D785D"/>
    <w:rsid w:val="003D7AB9"/>
    <w:rsid w:val="003D7C82"/>
    <w:rsid w:val="003D7DAA"/>
    <w:rsid w:val="003E04A8"/>
    <w:rsid w:val="003E0A61"/>
    <w:rsid w:val="003E0D0F"/>
    <w:rsid w:val="003E1153"/>
    <w:rsid w:val="003E165D"/>
    <w:rsid w:val="003E2128"/>
    <w:rsid w:val="003E2713"/>
    <w:rsid w:val="003E2889"/>
    <w:rsid w:val="003E3062"/>
    <w:rsid w:val="003E3753"/>
    <w:rsid w:val="003E379E"/>
    <w:rsid w:val="003E37CC"/>
    <w:rsid w:val="003E38A7"/>
    <w:rsid w:val="003E39CB"/>
    <w:rsid w:val="003E3E80"/>
    <w:rsid w:val="003E3EEB"/>
    <w:rsid w:val="003E40BB"/>
    <w:rsid w:val="003E416E"/>
    <w:rsid w:val="003E440E"/>
    <w:rsid w:val="003E445A"/>
    <w:rsid w:val="003E4528"/>
    <w:rsid w:val="003E47A8"/>
    <w:rsid w:val="003E48EA"/>
    <w:rsid w:val="003E49F7"/>
    <w:rsid w:val="003E4A33"/>
    <w:rsid w:val="003E4F33"/>
    <w:rsid w:val="003E4F80"/>
    <w:rsid w:val="003E50B3"/>
    <w:rsid w:val="003E5255"/>
    <w:rsid w:val="003E555D"/>
    <w:rsid w:val="003E565D"/>
    <w:rsid w:val="003E5815"/>
    <w:rsid w:val="003E5D0A"/>
    <w:rsid w:val="003E5D0C"/>
    <w:rsid w:val="003E646E"/>
    <w:rsid w:val="003E6BE1"/>
    <w:rsid w:val="003E6F15"/>
    <w:rsid w:val="003E7A44"/>
    <w:rsid w:val="003E7C54"/>
    <w:rsid w:val="003E7E4A"/>
    <w:rsid w:val="003E7EFD"/>
    <w:rsid w:val="003F0216"/>
    <w:rsid w:val="003F0374"/>
    <w:rsid w:val="003F0436"/>
    <w:rsid w:val="003F069F"/>
    <w:rsid w:val="003F0BCC"/>
    <w:rsid w:val="003F0BF2"/>
    <w:rsid w:val="003F0CA7"/>
    <w:rsid w:val="003F12C7"/>
    <w:rsid w:val="003F15BF"/>
    <w:rsid w:val="003F18CB"/>
    <w:rsid w:val="003F1A4A"/>
    <w:rsid w:val="003F1C67"/>
    <w:rsid w:val="003F1E8D"/>
    <w:rsid w:val="003F252D"/>
    <w:rsid w:val="003F2AAF"/>
    <w:rsid w:val="003F2B6D"/>
    <w:rsid w:val="003F2B8A"/>
    <w:rsid w:val="003F2D52"/>
    <w:rsid w:val="003F2E75"/>
    <w:rsid w:val="003F3471"/>
    <w:rsid w:val="003F4BDC"/>
    <w:rsid w:val="003F5337"/>
    <w:rsid w:val="003F5934"/>
    <w:rsid w:val="003F5A67"/>
    <w:rsid w:val="003F5FA1"/>
    <w:rsid w:val="003F60FF"/>
    <w:rsid w:val="003F6176"/>
    <w:rsid w:val="003F63F0"/>
    <w:rsid w:val="003F6507"/>
    <w:rsid w:val="003F65E7"/>
    <w:rsid w:val="003F68BF"/>
    <w:rsid w:val="003F6CA9"/>
    <w:rsid w:val="003F6E85"/>
    <w:rsid w:val="003F7130"/>
    <w:rsid w:val="003F76FC"/>
    <w:rsid w:val="003F7A3D"/>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503"/>
    <w:rsid w:val="00402505"/>
    <w:rsid w:val="004026D2"/>
    <w:rsid w:val="00402CBF"/>
    <w:rsid w:val="00403B05"/>
    <w:rsid w:val="00403B4D"/>
    <w:rsid w:val="00403B73"/>
    <w:rsid w:val="00403C46"/>
    <w:rsid w:val="00403E26"/>
    <w:rsid w:val="00403F5E"/>
    <w:rsid w:val="004042DB"/>
    <w:rsid w:val="0040435D"/>
    <w:rsid w:val="00404616"/>
    <w:rsid w:val="004049D8"/>
    <w:rsid w:val="00404FE3"/>
    <w:rsid w:val="0040503F"/>
    <w:rsid w:val="004051E9"/>
    <w:rsid w:val="004054AC"/>
    <w:rsid w:val="0040558D"/>
    <w:rsid w:val="004059F3"/>
    <w:rsid w:val="00405B20"/>
    <w:rsid w:val="00405C5C"/>
    <w:rsid w:val="00406439"/>
    <w:rsid w:val="004067FC"/>
    <w:rsid w:val="00406817"/>
    <w:rsid w:val="0040746E"/>
    <w:rsid w:val="0040786A"/>
    <w:rsid w:val="00407C48"/>
    <w:rsid w:val="0041019A"/>
    <w:rsid w:val="00410221"/>
    <w:rsid w:val="00410227"/>
    <w:rsid w:val="004103F1"/>
    <w:rsid w:val="00410A44"/>
    <w:rsid w:val="00411331"/>
    <w:rsid w:val="004113FA"/>
    <w:rsid w:val="004114D6"/>
    <w:rsid w:val="004115E0"/>
    <w:rsid w:val="0041165A"/>
    <w:rsid w:val="004118A7"/>
    <w:rsid w:val="004119C6"/>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6B4"/>
    <w:rsid w:val="00413C1D"/>
    <w:rsid w:val="00413C2F"/>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8B"/>
    <w:rsid w:val="00416B83"/>
    <w:rsid w:val="00416D64"/>
    <w:rsid w:val="004170AD"/>
    <w:rsid w:val="00417868"/>
    <w:rsid w:val="0041796F"/>
    <w:rsid w:val="00417D5C"/>
    <w:rsid w:val="00417E25"/>
    <w:rsid w:val="00420812"/>
    <w:rsid w:val="00420D3E"/>
    <w:rsid w:val="004210FA"/>
    <w:rsid w:val="004211BF"/>
    <w:rsid w:val="004213D3"/>
    <w:rsid w:val="004215B1"/>
    <w:rsid w:val="00421679"/>
    <w:rsid w:val="004216C1"/>
    <w:rsid w:val="0042171E"/>
    <w:rsid w:val="00421B2D"/>
    <w:rsid w:val="00421F19"/>
    <w:rsid w:val="0042251F"/>
    <w:rsid w:val="00422F1C"/>
    <w:rsid w:val="00422F4D"/>
    <w:rsid w:val="00422FB6"/>
    <w:rsid w:val="00423227"/>
    <w:rsid w:val="004236F0"/>
    <w:rsid w:val="00423E6A"/>
    <w:rsid w:val="00424E18"/>
    <w:rsid w:val="00424F7D"/>
    <w:rsid w:val="0042515E"/>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9A7"/>
    <w:rsid w:val="00427B3E"/>
    <w:rsid w:val="00427D70"/>
    <w:rsid w:val="00427E9B"/>
    <w:rsid w:val="00430110"/>
    <w:rsid w:val="00430693"/>
    <w:rsid w:val="004307E2"/>
    <w:rsid w:val="0043094F"/>
    <w:rsid w:val="00430B73"/>
    <w:rsid w:val="00430BFC"/>
    <w:rsid w:val="00430CE6"/>
    <w:rsid w:val="00430ED0"/>
    <w:rsid w:val="00431205"/>
    <w:rsid w:val="00431423"/>
    <w:rsid w:val="004314A2"/>
    <w:rsid w:val="00431553"/>
    <w:rsid w:val="00431AEB"/>
    <w:rsid w:val="00431B9E"/>
    <w:rsid w:val="00431CD5"/>
    <w:rsid w:val="00431E22"/>
    <w:rsid w:val="00431F5A"/>
    <w:rsid w:val="00431F93"/>
    <w:rsid w:val="004327F1"/>
    <w:rsid w:val="00432C85"/>
    <w:rsid w:val="00433258"/>
    <w:rsid w:val="004347AF"/>
    <w:rsid w:val="00435201"/>
    <w:rsid w:val="004354AC"/>
    <w:rsid w:val="0043574B"/>
    <w:rsid w:val="004359BB"/>
    <w:rsid w:val="00435A42"/>
    <w:rsid w:val="004366B8"/>
    <w:rsid w:val="00436A80"/>
    <w:rsid w:val="004370F3"/>
    <w:rsid w:val="004371F4"/>
    <w:rsid w:val="004372F8"/>
    <w:rsid w:val="00440129"/>
    <w:rsid w:val="0044056D"/>
    <w:rsid w:val="00440FDF"/>
    <w:rsid w:val="0044154F"/>
    <w:rsid w:val="004415EA"/>
    <w:rsid w:val="00441BAA"/>
    <w:rsid w:val="00441CA3"/>
    <w:rsid w:val="00441D86"/>
    <w:rsid w:val="004423A3"/>
    <w:rsid w:val="00442604"/>
    <w:rsid w:val="004429AD"/>
    <w:rsid w:val="00442FB0"/>
    <w:rsid w:val="004432AC"/>
    <w:rsid w:val="0044366C"/>
    <w:rsid w:val="004437AF"/>
    <w:rsid w:val="00443DAB"/>
    <w:rsid w:val="0044423D"/>
    <w:rsid w:val="004442E3"/>
    <w:rsid w:val="0044438A"/>
    <w:rsid w:val="00444889"/>
    <w:rsid w:val="00444B2C"/>
    <w:rsid w:val="00445382"/>
    <w:rsid w:val="004457FF"/>
    <w:rsid w:val="00445806"/>
    <w:rsid w:val="00445AFE"/>
    <w:rsid w:val="00446215"/>
    <w:rsid w:val="004466D6"/>
    <w:rsid w:val="00446AFF"/>
    <w:rsid w:val="00446B4A"/>
    <w:rsid w:val="00446D37"/>
    <w:rsid w:val="00446F13"/>
    <w:rsid w:val="0044749A"/>
    <w:rsid w:val="00447598"/>
    <w:rsid w:val="004476FD"/>
    <w:rsid w:val="00447ADC"/>
    <w:rsid w:val="00447AF6"/>
    <w:rsid w:val="00447E00"/>
    <w:rsid w:val="00450301"/>
    <w:rsid w:val="004504D4"/>
    <w:rsid w:val="004508AC"/>
    <w:rsid w:val="00450EA9"/>
    <w:rsid w:val="00450F35"/>
    <w:rsid w:val="00450F9E"/>
    <w:rsid w:val="0045109A"/>
    <w:rsid w:val="004511AC"/>
    <w:rsid w:val="00452183"/>
    <w:rsid w:val="00452471"/>
    <w:rsid w:val="00452BAC"/>
    <w:rsid w:val="0045388D"/>
    <w:rsid w:val="00453FAB"/>
    <w:rsid w:val="004547A1"/>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ECB"/>
    <w:rsid w:val="0046219C"/>
    <w:rsid w:val="00462521"/>
    <w:rsid w:val="004628AC"/>
    <w:rsid w:val="00462A46"/>
    <w:rsid w:val="00462BC5"/>
    <w:rsid w:val="00462EDD"/>
    <w:rsid w:val="00463109"/>
    <w:rsid w:val="004631EC"/>
    <w:rsid w:val="004633D4"/>
    <w:rsid w:val="004635B6"/>
    <w:rsid w:val="00463B21"/>
    <w:rsid w:val="00463BC7"/>
    <w:rsid w:val="004642F1"/>
    <w:rsid w:val="00464C29"/>
    <w:rsid w:val="00464D6C"/>
    <w:rsid w:val="00464E7E"/>
    <w:rsid w:val="00465739"/>
    <w:rsid w:val="00465DA5"/>
    <w:rsid w:val="004660EA"/>
    <w:rsid w:val="00466177"/>
    <w:rsid w:val="004662FB"/>
    <w:rsid w:val="0046640A"/>
    <w:rsid w:val="004666BB"/>
    <w:rsid w:val="0046676D"/>
    <w:rsid w:val="0046682C"/>
    <w:rsid w:val="00466AB8"/>
    <w:rsid w:val="00466E15"/>
    <w:rsid w:val="0046710B"/>
    <w:rsid w:val="00470380"/>
    <w:rsid w:val="004703EA"/>
    <w:rsid w:val="00470440"/>
    <w:rsid w:val="00470597"/>
    <w:rsid w:val="00470CE9"/>
    <w:rsid w:val="00470E81"/>
    <w:rsid w:val="00471283"/>
    <w:rsid w:val="00471C20"/>
    <w:rsid w:val="00471DB9"/>
    <w:rsid w:val="00471F6D"/>
    <w:rsid w:val="00472001"/>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767"/>
    <w:rsid w:val="00476A3A"/>
    <w:rsid w:val="00476C0F"/>
    <w:rsid w:val="004770C3"/>
    <w:rsid w:val="00477189"/>
    <w:rsid w:val="004779F5"/>
    <w:rsid w:val="004800E1"/>
    <w:rsid w:val="004801F5"/>
    <w:rsid w:val="0048026C"/>
    <w:rsid w:val="00480279"/>
    <w:rsid w:val="00480885"/>
    <w:rsid w:val="004808FB"/>
    <w:rsid w:val="00480CF8"/>
    <w:rsid w:val="0048118D"/>
    <w:rsid w:val="004811FD"/>
    <w:rsid w:val="00481231"/>
    <w:rsid w:val="0048135D"/>
    <w:rsid w:val="004814DB"/>
    <w:rsid w:val="00481597"/>
    <w:rsid w:val="00481640"/>
    <w:rsid w:val="00481650"/>
    <w:rsid w:val="00481F5A"/>
    <w:rsid w:val="00482B94"/>
    <w:rsid w:val="00482E66"/>
    <w:rsid w:val="00483192"/>
    <w:rsid w:val="004834A5"/>
    <w:rsid w:val="00483BB6"/>
    <w:rsid w:val="004847D6"/>
    <w:rsid w:val="004852E4"/>
    <w:rsid w:val="0048562E"/>
    <w:rsid w:val="00485783"/>
    <w:rsid w:val="004857F5"/>
    <w:rsid w:val="004858EB"/>
    <w:rsid w:val="00485A77"/>
    <w:rsid w:val="00485D90"/>
    <w:rsid w:val="004861C6"/>
    <w:rsid w:val="0048676E"/>
    <w:rsid w:val="0048694B"/>
    <w:rsid w:val="00486A82"/>
    <w:rsid w:val="00486DDD"/>
    <w:rsid w:val="00486F33"/>
    <w:rsid w:val="00487566"/>
    <w:rsid w:val="004875EA"/>
    <w:rsid w:val="004900AB"/>
    <w:rsid w:val="00490358"/>
    <w:rsid w:val="00490378"/>
    <w:rsid w:val="004903A0"/>
    <w:rsid w:val="004904DF"/>
    <w:rsid w:val="004906ED"/>
    <w:rsid w:val="00490A58"/>
    <w:rsid w:val="00490C7E"/>
    <w:rsid w:val="00490D32"/>
    <w:rsid w:val="0049170F"/>
    <w:rsid w:val="004917AD"/>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756"/>
    <w:rsid w:val="004958BC"/>
    <w:rsid w:val="00495B09"/>
    <w:rsid w:val="00495D6C"/>
    <w:rsid w:val="00495F06"/>
    <w:rsid w:val="00496172"/>
    <w:rsid w:val="00496579"/>
    <w:rsid w:val="004969C4"/>
    <w:rsid w:val="00496CBB"/>
    <w:rsid w:val="00496CF4"/>
    <w:rsid w:val="0049778F"/>
    <w:rsid w:val="00497A0A"/>
    <w:rsid w:val="00497C5B"/>
    <w:rsid w:val="004A063C"/>
    <w:rsid w:val="004A12C1"/>
    <w:rsid w:val="004A1808"/>
    <w:rsid w:val="004A1C36"/>
    <w:rsid w:val="004A1C97"/>
    <w:rsid w:val="004A2105"/>
    <w:rsid w:val="004A2390"/>
    <w:rsid w:val="004A255E"/>
    <w:rsid w:val="004A27CB"/>
    <w:rsid w:val="004A2D36"/>
    <w:rsid w:val="004A2F65"/>
    <w:rsid w:val="004A34D8"/>
    <w:rsid w:val="004A3533"/>
    <w:rsid w:val="004A35B0"/>
    <w:rsid w:val="004A38DC"/>
    <w:rsid w:val="004A3B2E"/>
    <w:rsid w:val="004A439D"/>
    <w:rsid w:val="004A46BD"/>
    <w:rsid w:val="004A471B"/>
    <w:rsid w:val="004A4935"/>
    <w:rsid w:val="004A4E53"/>
    <w:rsid w:val="004A53AD"/>
    <w:rsid w:val="004A5698"/>
    <w:rsid w:val="004A57D6"/>
    <w:rsid w:val="004A5D07"/>
    <w:rsid w:val="004A5EB0"/>
    <w:rsid w:val="004A6030"/>
    <w:rsid w:val="004A6126"/>
    <w:rsid w:val="004A6B45"/>
    <w:rsid w:val="004A6E7F"/>
    <w:rsid w:val="004A702F"/>
    <w:rsid w:val="004A70E1"/>
    <w:rsid w:val="004A73D5"/>
    <w:rsid w:val="004A753E"/>
    <w:rsid w:val="004A76D0"/>
    <w:rsid w:val="004A789F"/>
    <w:rsid w:val="004B06FB"/>
    <w:rsid w:val="004B0BE3"/>
    <w:rsid w:val="004B10C8"/>
    <w:rsid w:val="004B1560"/>
    <w:rsid w:val="004B1B33"/>
    <w:rsid w:val="004B1F2D"/>
    <w:rsid w:val="004B21C5"/>
    <w:rsid w:val="004B2463"/>
    <w:rsid w:val="004B250A"/>
    <w:rsid w:val="004B25D1"/>
    <w:rsid w:val="004B2672"/>
    <w:rsid w:val="004B2787"/>
    <w:rsid w:val="004B2F45"/>
    <w:rsid w:val="004B339B"/>
    <w:rsid w:val="004B3532"/>
    <w:rsid w:val="004B39AD"/>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D0117"/>
    <w:rsid w:val="004D0784"/>
    <w:rsid w:val="004D085B"/>
    <w:rsid w:val="004D1054"/>
    <w:rsid w:val="004D119D"/>
    <w:rsid w:val="004D1231"/>
    <w:rsid w:val="004D150E"/>
    <w:rsid w:val="004D1948"/>
    <w:rsid w:val="004D1AF4"/>
    <w:rsid w:val="004D1DB7"/>
    <w:rsid w:val="004D2070"/>
    <w:rsid w:val="004D20D6"/>
    <w:rsid w:val="004D214D"/>
    <w:rsid w:val="004D22B4"/>
    <w:rsid w:val="004D23E6"/>
    <w:rsid w:val="004D2582"/>
    <w:rsid w:val="004D26AD"/>
    <w:rsid w:val="004D2914"/>
    <w:rsid w:val="004D2A1B"/>
    <w:rsid w:val="004D2A53"/>
    <w:rsid w:val="004D2EE3"/>
    <w:rsid w:val="004D2FD5"/>
    <w:rsid w:val="004D3018"/>
    <w:rsid w:val="004D32D9"/>
    <w:rsid w:val="004D33C7"/>
    <w:rsid w:val="004D34D3"/>
    <w:rsid w:val="004D35C1"/>
    <w:rsid w:val="004D3636"/>
    <w:rsid w:val="004D3673"/>
    <w:rsid w:val="004D374B"/>
    <w:rsid w:val="004D392B"/>
    <w:rsid w:val="004D3B07"/>
    <w:rsid w:val="004D3D22"/>
    <w:rsid w:val="004D4901"/>
    <w:rsid w:val="004D4D69"/>
    <w:rsid w:val="004D4E62"/>
    <w:rsid w:val="004D568B"/>
    <w:rsid w:val="004D58A9"/>
    <w:rsid w:val="004D5A55"/>
    <w:rsid w:val="004D5B31"/>
    <w:rsid w:val="004D5E09"/>
    <w:rsid w:val="004D61CE"/>
    <w:rsid w:val="004D6D94"/>
    <w:rsid w:val="004D6EA3"/>
    <w:rsid w:val="004D7097"/>
    <w:rsid w:val="004D710C"/>
    <w:rsid w:val="004D716F"/>
    <w:rsid w:val="004D7297"/>
    <w:rsid w:val="004D74B7"/>
    <w:rsid w:val="004D7787"/>
    <w:rsid w:val="004D7B11"/>
    <w:rsid w:val="004D7D83"/>
    <w:rsid w:val="004D7F47"/>
    <w:rsid w:val="004E014A"/>
    <w:rsid w:val="004E056A"/>
    <w:rsid w:val="004E08C9"/>
    <w:rsid w:val="004E0C5E"/>
    <w:rsid w:val="004E0D25"/>
    <w:rsid w:val="004E0EF4"/>
    <w:rsid w:val="004E1102"/>
    <w:rsid w:val="004E11F5"/>
    <w:rsid w:val="004E15AD"/>
    <w:rsid w:val="004E17CE"/>
    <w:rsid w:val="004E1B48"/>
    <w:rsid w:val="004E1C3B"/>
    <w:rsid w:val="004E2114"/>
    <w:rsid w:val="004E2AC5"/>
    <w:rsid w:val="004E2B4E"/>
    <w:rsid w:val="004E2BA8"/>
    <w:rsid w:val="004E2C8C"/>
    <w:rsid w:val="004E3288"/>
    <w:rsid w:val="004E3558"/>
    <w:rsid w:val="004E3806"/>
    <w:rsid w:val="004E384D"/>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E35"/>
    <w:rsid w:val="004E7F87"/>
    <w:rsid w:val="004F0F40"/>
    <w:rsid w:val="004F1266"/>
    <w:rsid w:val="004F127C"/>
    <w:rsid w:val="004F1295"/>
    <w:rsid w:val="004F1393"/>
    <w:rsid w:val="004F22C3"/>
    <w:rsid w:val="004F2331"/>
    <w:rsid w:val="004F2402"/>
    <w:rsid w:val="004F28B0"/>
    <w:rsid w:val="004F2A96"/>
    <w:rsid w:val="004F3076"/>
    <w:rsid w:val="004F31DA"/>
    <w:rsid w:val="004F3420"/>
    <w:rsid w:val="004F3486"/>
    <w:rsid w:val="004F348B"/>
    <w:rsid w:val="004F34C2"/>
    <w:rsid w:val="004F371C"/>
    <w:rsid w:val="004F3FD3"/>
    <w:rsid w:val="004F4FE1"/>
    <w:rsid w:val="004F5196"/>
    <w:rsid w:val="004F528D"/>
    <w:rsid w:val="004F541D"/>
    <w:rsid w:val="004F57DF"/>
    <w:rsid w:val="004F6134"/>
    <w:rsid w:val="004F632A"/>
    <w:rsid w:val="004F646A"/>
    <w:rsid w:val="004F68E2"/>
    <w:rsid w:val="004F6C27"/>
    <w:rsid w:val="004F7472"/>
    <w:rsid w:val="004F7572"/>
    <w:rsid w:val="004F7767"/>
    <w:rsid w:val="005003BB"/>
    <w:rsid w:val="005006C7"/>
    <w:rsid w:val="00500717"/>
    <w:rsid w:val="00500D83"/>
    <w:rsid w:val="005010D5"/>
    <w:rsid w:val="00501195"/>
    <w:rsid w:val="00501276"/>
    <w:rsid w:val="005015F3"/>
    <w:rsid w:val="005018B9"/>
    <w:rsid w:val="00501C7D"/>
    <w:rsid w:val="00502322"/>
    <w:rsid w:val="00502380"/>
    <w:rsid w:val="00502D30"/>
    <w:rsid w:val="00502D5F"/>
    <w:rsid w:val="005033C1"/>
    <w:rsid w:val="0050340D"/>
    <w:rsid w:val="00503567"/>
    <w:rsid w:val="005037A6"/>
    <w:rsid w:val="00503E30"/>
    <w:rsid w:val="00503F57"/>
    <w:rsid w:val="005044D8"/>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6F0"/>
    <w:rsid w:val="00510B09"/>
    <w:rsid w:val="00510C46"/>
    <w:rsid w:val="00510D3A"/>
    <w:rsid w:val="00510E1A"/>
    <w:rsid w:val="00510FE7"/>
    <w:rsid w:val="0051100B"/>
    <w:rsid w:val="00511213"/>
    <w:rsid w:val="00511467"/>
    <w:rsid w:val="00511679"/>
    <w:rsid w:val="00511F28"/>
    <w:rsid w:val="0051215B"/>
    <w:rsid w:val="00512342"/>
    <w:rsid w:val="0051248B"/>
    <w:rsid w:val="0051260D"/>
    <w:rsid w:val="00512D34"/>
    <w:rsid w:val="00513455"/>
    <w:rsid w:val="00513E84"/>
    <w:rsid w:val="00513EE5"/>
    <w:rsid w:val="00513F93"/>
    <w:rsid w:val="00515665"/>
    <w:rsid w:val="00515732"/>
    <w:rsid w:val="005159FE"/>
    <w:rsid w:val="00515ECE"/>
    <w:rsid w:val="0051627B"/>
    <w:rsid w:val="0051655F"/>
    <w:rsid w:val="005166F7"/>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A1"/>
    <w:rsid w:val="005241E5"/>
    <w:rsid w:val="005241EE"/>
    <w:rsid w:val="005243ED"/>
    <w:rsid w:val="0052462D"/>
    <w:rsid w:val="00524754"/>
    <w:rsid w:val="005248F3"/>
    <w:rsid w:val="00525299"/>
    <w:rsid w:val="0052536E"/>
    <w:rsid w:val="005258F1"/>
    <w:rsid w:val="00525B9F"/>
    <w:rsid w:val="00525E54"/>
    <w:rsid w:val="0052621D"/>
    <w:rsid w:val="00526283"/>
    <w:rsid w:val="00526388"/>
    <w:rsid w:val="005272F7"/>
    <w:rsid w:val="005273E2"/>
    <w:rsid w:val="00527C81"/>
    <w:rsid w:val="00527DBC"/>
    <w:rsid w:val="0053068D"/>
    <w:rsid w:val="00530900"/>
    <w:rsid w:val="00530B9B"/>
    <w:rsid w:val="00530FAA"/>
    <w:rsid w:val="00531297"/>
    <w:rsid w:val="00531687"/>
    <w:rsid w:val="00531B80"/>
    <w:rsid w:val="00531E0A"/>
    <w:rsid w:val="00531FD7"/>
    <w:rsid w:val="0053202B"/>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4F77"/>
    <w:rsid w:val="00534F94"/>
    <w:rsid w:val="00535488"/>
    <w:rsid w:val="005354BB"/>
    <w:rsid w:val="005354F2"/>
    <w:rsid w:val="0053559A"/>
    <w:rsid w:val="005357A5"/>
    <w:rsid w:val="005359C8"/>
    <w:rsid w:val="00535A23"/>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B50"/>
    <w:rsid w:val="00542E88"/>
    <w:rsid w:val="00542F0A"/>
    <w:rsid w:val="005430ED"/>
    <w:rsid w:val="005434E0"/>
    <w:rsid w:val="00543724"/>
    <w:rsid w:val="005437A4"/>
    <w:rsid w:val="005438B7"/>
    <w:rsid w:val="00543BF0"/>
    <w:rsid w:val="00543C07"/>
    <w:rsid w:val="00544166"/>
    <w:rsid w:val="00544AE2"/>
    <w:rsid w:val="00544C90"/>
    <w:rsid w:val="00545251"/>
    <w:rsid w:val="0054534A"/>
    <w:rsid w:val="005455F7"/>
    <w:rsid w:val="00545B58"/>
    <w:rsid w:val="00545BBD"/>
    <w:rsid w:val="00545BDF"/>
    <w:rsid w:val="0054616A"/>
    <w:rsid w:val="005461E1"/>
    <w:rsid w:val="005463E8"/>
    <w:rsid w:val="00546613"/>
    <w:rsid w:val="00546838"/>
    <w:rsid w:val="00546842"/>
    <w:rsid w:val="00546B94"/>
    <w:rsid w:val="00546BAE"/>
    <w:rsid w:val="00546C24"/>
    <w:rsid w:val="00546DDE"/>
    <w:rsid w:val="00546E28"/>
    <w:rsid w:val="00547095"/>
    <w:rsid w:val="00547473"/>
    <w:rsid w:val="005478FC"/>
    <w:rsid w:val="00547969"/>
    <w:rsid w:val="005501EE"/>
    <w:rsid w:val="005505F8"/>
    <w:rsid w:val="005506EC"/>
    <w:rsid w:val="00550D6B"/>
    <w:rsid w:val="00551165"/>
    <w:rsid w:val="00551D70"/>
    <w:rsid w:val="00552168"/>
    <w:rsid w:val="00552265"/>
    <w:rsid w:val="00552307"/>
    <w:rsid w:val="00552B77"/>
    <w:rsid w:val="00552F33"/>
    <w:rsid w:val="0055305A"/>
    <w:rsid w:val="005532BE"/>
    <w:rsid w:val="00553421"/>
    <w:rsid w:val="00553D25"/>
    <w:rsid w:val="00554668"/>
    <w:rsid w:val="005548AE"/>
    <w:rsid w:val="00554FAD"/>
    <w:rsid w:val="005551EC"/>
    <w:rsid w:val="005554F6"/>
    <w:rsid w:val="0055572A"/>
    <w:rsid w:val="005557D0"/>
    <w:rsid w:val="00555B16"/>
    <w:rsid w:val="00555E24"/>
    <w:rsid w:val="00556212"/>
    <w:rsid w:val="00556364"/>
    <w:rsid w:val="005564B9"/>
    <w:rsid w:val="0055664F"/>
    <w:rsid w:val="00556870"/>
    <w:rsid w:val="00556AA5"/>
    <w:rsid w:val="00557030"/>
    <w:rsid w:val="005570A6"/>
    <w:rsid w:val="0055716E"/>
    <w:rsid w:val="00557861"/>
    <w:rsid w:val="00557917"/>
    <w:rsid w:val="00557F12"/>
    <w:rsid w:val="00560AB1"/>
    <w:rsid w:val="00560B70"/>
    <w:rsid w:val="00560CA2"/>
    <w:rsid w:val="005610FB"/>
    <w:rsid w:val="005614E8"/>
    <w:rsid w:val="00561669"/>
    <w:rsid w:val="0056168C"/>
    <w:rsid w:val="005616A6"/>
    <w:rsid w:val="00561F2C"/>
    <w:rsid w:val="00561FCE"/>
    <w:rsid w:val="005620B8"/>
    <w:rsid w:val="00562A43"/>
    <w:rsid w:val="00562C78"/>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F05"/>
    <w:rsid w:val="005668F5"/>
    <w:rsid w:val="00566AD9"/>
    <w:rsid w:val="00566DCD"/>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96"/>
    <w:rsid w:val="00573861"/>
    <w:rsid w:val="00573928"/>
    <w:rsid w:val="00573E1A"/>
    <w:rsid w:val="00573E54"/>
    <w:rsid w:val="00573EE9"/>
    <w:rsid w:val="0057406F"/>
    <w:rsid w:val="005742CE"/>
    <w:rsid w:val="0057447C"/>
    <w:rsid w:val="00574A30"/>
    <w:rsid w:val="00574A76"/>
    <w:rsid w:val="005753AB"/>
    <w:rsid w:val="0057548E"/>
    <w:rsid w:val="0057570B"/>
    <w:rsid w:val="0057588D"/>
    <w:rsid w:val="00575925"/>
    <w:rsid w:val="005759DB"/>
    <w:rsid w:val="00575A30"/>
    <w:rsid w:val="00575AA6"/>
    <w:rsid w:val="00575AC4"/>
    <w:rsid w:val="00575E07"/>
    <w:rsid w:val="005763D3"/>
    <w:rsid w:val="0057644D"/>
    <w:rsid w:val="00576647"/>
    <w:rsid w:val="005768BD"/>
    <w:rsid w:val="00577499"/>
    <w:rsid w:val="00577527"/>
    <w:rsid w:val="00577A33"/>
    <w:rsid w:val="00577DC3"/>
    <w:rsid w:val="00580091"/>
    <w:rsid w:val="0058029E"/>
    <w:rsid w:val="00580321"/>
    <w:rsid w:val="00580323"/>
    <w:rsid w:val="00580347"/>
    <w:rsid w:val="0058058C"/>
    <w:rsid w:val="005805B6"/>
    <w:rsid w:val="00580A32"/>
    <w:rsid w:val="00580D91"/>
    <w:rsid w:val="00581062"/>
    <w:rsid w:val="005815DD"/>
    <w:rsid w:val="005819C5"/>
    <w:rsid w:val="00581E57"/>
    <w:rsid w:val="005827A0"/>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E2"/>
    <w:rsid w:val="00592C86"/>
    <w:rsid w:val="00592D93"/>
    <w:rsid w:val="00592FE6"/>
    <w:rsid w:val="00593196"/>
    <w:rsid w:val="0059382F"/>
    <w:rsid w:val="00593836"/>
    <w:rsid w:val="00593DB5"/>
    <w:rsid w:val="00593F0B"/>
    <w:rsid w:val="00593F51"/>
    <w:rsid w:val="00594145"/>
    <w:rsid w:val="00594396"/>
    <w:rsid w:val="00594677"/>
    <w:rsid w:val="0059483B"/>
    <w:rsid w:val="00594C7D"/>
    <w:rsid w:val="00594E0C"/>
    <w:rsid w:val="005953E1"/>
    <w:rsid w:val="005954B5"/>
    <w:rsid w:val="005959C5"/>
    <w:rsid w:val="00595B55"/>
    <w:rsid w:val="00595E85"/>
    <w:rsid w:val="00595F1D"/>
    <w:rsid w:val="0059613B"/>
    <w:rsid w:val="005963E6"/>
    <w:rsid w:val="00596533"/>
    <w:rsid w:val="00597478"/>
    <w:rsid w:val="0059758E"/>
    <w:rsid w:val="00597673"/>
    <w:rsid w:val="005977EC"/>
    <w:rsid w:val="00597A5D"/>
    <w:rsid w:val="00597CA1"/>
    <w:rsid w:val="005A0101"/>
    <w:rsid w:val="005A088F"/>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5503"/>
    <w:rsid w:val="005A5536"/>
    <w:rsid w:val="005A629F"/>
    <w:rsid w:val="005A68C8"/>
    <w:rsid w:val="005A6B04"/>
    <w:rsid w:val="005A6C4F"/>
    <w:rsid w:val="005A6E57"/>
    <w:rsid w:val="005A726A"/>
    <w:rsid w:val="005A75ED"/>
    <w:rsid w:val="005A7807"/>
    <w:rsid w:val="005A7B30"/>
    <w:rsid w:val="005B015B"/>
    <w:rsid w:val="005B053D"/>
    <w:rsid w:val="005B0916"/>
    <w:rsid w:val="005B0CFE"/>
    <w:rsid w:val="005B1098"/>
    <w:rsid w:val="005B11D9"/>
    <w:rsid w:val="005B12F2"/>
    <w:rsid w:val="005B134E"/>
    <w:rsid w:val="005B13B0"/>
    <w:rsid w:val="005B1879"/>
    <w:rsid w:val="005B1C07"/>
    <w:rsid w:val="005B1C3E"/>
    <w:rsid w:val="005B220B"/>
    <w:rsid w:val="005B2583"/>
    <w:rsid w:val="005B32FB"/>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D58"/>
    <w:rsid w:val="005B6FEB"/>
    <w:rsid w:val="005B724F"/>
    <w:rsid w:val="005B725F"/>
    <w:rsid w:val="005B73A6"/>
    <w:rsid w:val="005B76BB"/>
    <w:rsid w:val="005B7D8A"/>
    <w:rsid w:val="005B7F02"/>
    <w:rsid w:val="005C09D4"/>
    <w:rsid w:val="005C0E72"/>
    <w:rsid w:val="005C0ECE"/>
    <w:rsid w:val="005C116E"/>
    <w:rsid w:val="005C120E"/>
    <w:rsid w:val="005C12AA"/>
    <w:rsid w:val="005C13BF"/>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67"/>
    <w:rsid w:val="005C41B6"/>
    <w:rsid w:val="005C41C9"/>
    <w:rsid w:val="005C43D3"/>
    <w:rsid w:val="005C49B8"/>
    <w:rsid w:val="005C4EC1"/>
    <w:rsid w:val="005C50F3"/>
    <w:rsid w:val="005C5110"/>
    <w:rsid w:val="005C5516"/>
    <w:rsid w:val="005C5549"/>
    <w:rsid w:val="005C5696"/>
    <w:rsid w:val="005C5860"/>
    <w:rsid w:val="005C5D37"/>
    <w:rsid w:val="005C6328"/>
    <w:rsid w:val="005C65C7"/>
    <w:rsid w:val="005C6650"/>
    <w:rsid w:val="005C6870"/>
    <w:rsid w:val="005C68DD"/>
    <w:rsid w:val="005C74F7"/>
    <w:rsid w:val="005C7769"/>
    <w:rsid w:val="005C7CE5"/>
    <w:rsid w:val="005C7D81"/>
    <w:rsid w:val="005D08BC"/>
    <w:rsid w:val="005D0A2B"/>
    <w:rsid w:val="005D0AF7"/>
    <w:rsid w:val="005D0F69"/>
    <w:rsid w:val="005D103E"/>
    <w:rsid w:val="005D116C"/>
    <w:rsid w:val="005D1829"/>
    <w:rsid w:val="005D198A"/>
    <w:rsid w:val="005D1B7D"/>
    <w:rsid w:val="005D1CC1"/>
    <w:rsid w:val="005D2089"/>
    <w:rsid w:val="005D2AC1"/>
    <w:rsid w:val="005D3377"/>
    <w:rsid w:val="005D3386"/>
    <w:rsid w:val="005D3483"/>
    <w:rsid w:val="005D3579"/>
    <w:rsid w:val="005D36C6"/>
    <w:rsid w:val="005D3A98"/>
    <w:rsid w:val="005D41A1"/>
    <w:rsid w:val="005D42A0"/>
    <w:rsid w:val="005D4632"/>
    <w:rsid w:val="005D48C0"/>
    <w:rsid w:val="005D4D60"/>
    <w:rsid w:val="005D55B8"/>
    <w:rsid w:val="005D58B4"/>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AA1"/>
    <w:rsid w:val="005E0FF2"/>
    <w:rsid w:val="005E14A1"/>
    <w:rsid w:val="005E1930"/>
    <w:rsid w:val="005E1C3D"/>
    <w:rsid w:val="005E1DA0"/>
    <w:rsid w:val="005E1DC4"/>
    <w:rsid w:val="005E1FE6"/>
    <w:rsid w:val="005E1FF8"/>
    <w:rsid w:val="005E23E6"/>
    <w:rsid w:val="005E273A"/>
    <w:rsid w:val="005E29EE"/>
    <w:rsid w:val="005E2D78"/>
    <w:rsid w:val="005E2DB1"/>
    <w:rsid w:val="005E2ED9"/>
    <w:rsid w:val="005E31A1"/>
    <w:rsid w:val="005E3549"/>
    <w:rsid w:val="005E3562"/>
    <w:rsid w:val="005E3B98"/>
    <w:rsid w:val="005E3D10"/>
    <w:rsid w:val="005E3FF5"/>
    <w:rsid w:val="005E405E"/>
    <w:rsid w:val="005E40C7"/>
    <w:rsid w:val="005E4E1E"/>
    <w:rsid w:val="005E5522"/>
    <w:rsid w:val="005E5CF2"/>
    <w:rsid w:val="005E5DA6"/>
    <w:rsid w:val="005E5DDC"/>
    <w:rsid w:val="005E5E00"/>
    <w:rsid w:val="005E6237"/>
    <w:rsid w:val="005E6A30"/>
    <w:rsid w:val="005E6B18"/>
    <w:rsid w:val="005E6C8E"/>
    <w:rsid w:val="005E733A"/>
    <w:rsid w:val="005E7615"/>
    <w:rsid w:val="005E7838"/>
    <w:rsid w:val="005E7CE0"/>
    <w:rsid w:val="005F0150"/>
    <w:rsid w:val="005F0181"/>
    <w:rsid w:val="005F0904"/>
    <w:rsid w:val="005F0E49"/>
    <w:rsid w:val="005F0F4F"/>
    <w:rsid w:val="005F111D"/>
    <w:rsid w:val="005F12A5"/>
    <w:rsid w:val="005F13BE"/>
    <w:rsid w:val="005F15E2"/>
    <w:rsid w:val="005F16BA"/>
    <w:rsid w:val="005F19A2"/>
    <w:rsid w:val="005F20BE"/>
    <w:rsid w:val="005F21A4"/>
    <w:rsid w:val="005F220C"/>
    <w:rsid w:val="005F246A"/>
    <w:rsid w:val="005F24E7"/>
    <w:rsid w:val="005F26F6"/>
    <w:rsid w:val="005F2826"/>
    <w:rsid w:val="005F28C8"/>
    <w:rsid w:val="005F2CBC"/>
    <w:rsid w:val="005F2DA0"/>
    <w:rsid w:val="005F2DED"/>
    <w:rsid w:val="005F2E84"/>
    <w:rsid w:val="005F3A01"/>
    <w:rsid w:val="005F47C9"/>
    <w:rsid w:val="005F4816"/>
    <w:rsid w:val="005F48DD"/>
    <w:rsid w:val="005F491F"/>
    <w:rsid w:val="005F4A82"/>
    <w:rsid w:val="005F52EA"/>
    <w:rsid w:val="005F5591"/>
    <w:rsid w:val="005F56D8"/>
    <w:rsid w:val="005F576B"/>
    <w:rsid w:val="005F5C77"/>
    <w:rsid w:val="005F5D90"/>
    <w:rsid w:val="005F5FD0"/>
    <w:rsid w:val="005F6520"/>
    <w:rsid w:val="005F6871"/>
    <w:rsid w:val="005F6968"/>
    <w:rsid w:val="005F7390"/>
    <w:rsid w:val="005F7C60"/>
    <w:rsid w:val="0060018A"/>
    <w:rsid w:val="006003EF"/>
    <w:rsid w:val="0060073A"/>
    <w:rsid w:val="006007B7"/>
    <w:rsid w:val="0060087B"/>
    <w:rsid w:val="006009CF"/>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E53"/>
    <w:rsid w:val="00611EA8"/>
    <w:rsid w:val="00611FBB"/>
    <w:rsid w:val="00612086"/>
    <w:rsid w:val="006124A8"/>
    <w:rsid w:val="006128DA"/>
    <w:rsid w:val="006129AF"/>
    <w:rsid w:val="00612CB0"/>
    <w:rsid w:val="00612CC3"/>
    <w:rsid w:val="00612FD6"/>
    <w:rsid w:val="00613278"/>
    <w:rsid w:val="006134C5"/>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2010C"/>
    <w:rsid w:val="00620682"/>
    <w:rsid w:val="006207B0"/>
    <w:rsid w:val="006207F8"/>
    <w:rsid w:val="006208F1"/>
    <w:rsid w:val="00620A4E"/>
    <w:rsid w:val="00620E43"/>
    <w:rsid w:val="00621135"/>
    <w:rsid w:val="00621725"/>
    <w:rsid w:val="00621EC5"/>
    <w:rsid w:val="006224EF"/>
    <w:rsid w:val="006226B9"/>
    <w:rsid w:val="00622B3D"/>
    <w:rsid w:val="0062379D"/>
    <w:rsid w:val="006237B9"/>
    <w:rsid w:val="006237C6"/>
    <w:rsid w:val="006238A3"/>
    <w:rsid w:val="00624235"/>
    <w:rsid w:val="00624287"/>
    <w:rsid w:val="00624491"/>
    <w:rsid w:val="00624960"/>
    <w:rsid w:val="00624B39"/>
    <w:rsid w:val="006250C6"/>
    <w:rsid w:val="00625655"/>
    <w:rsid w:val="00625B99"/>
    <w:rsid w:val="00626242"/>
    <w:rsid w:val="0062645A"/>
    <w:rsid w:val="00626463"/>
    <w:rsid w:val="006265A5"/>
    <w:rsid w:val="00626ABF"/>
    <w:rsid w:val="00626D3C"/>
    <w:rsid w:val="00626E0E"/>
    <w:rsid w:val="00626FA0"/>
    <w:rsid w:val="006274BB"/>
    <w:rsid w:val="00627952"/>
    <w:rsid w:val="00627A26"/>
    <w:rsid w:val="0063025C"/>
    <w:rsid w:val="0063029E"/>
    <w:rsid w:val="00630FAE"/>
    <w:rsid w:val="0063114E"/>
    <w:rsid w:val="006316E4"/>
    <w:rsid w:val="006316F7"/>
    <w:rsid w:val="00631AE9"/>
    <w:rsid w:val="00631EDB"/>
    <w:rsid w:val="00632127"/>
    <w:rsid w:val="00632141"/>
    <w:rsid w:val="006322A0"/>
    <w:rsid w:val="00632497"/>
    <w:rsid w:val="006324E1"/>
    <w:rsid w:val="00632A3B"/>
    <w:rsid w:val="00632BB1"/>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FFE"/>
    <w:rsid w:val="00635456"/>
    <w:rsid w:val="00635884"/>
    <w:rsid w:val="00635C67"/>
    <w:rsid w:val="006360FF"/>
    <w:rsid w:val="006362F2"/>
    <w:rsid w:val="00636523"/>
    <w:rsid w:val="00636767"/>
    <w:rsid w:val="00636803"/>
    <w:rsid w:val="00636898"/>
    <w:rsid w:val="00636DC5"/>
    <w:rsid w:val="00637454"/>
    <w:rsid w:val="00637554"/>
    <w:rsid w:val="006375CB"/>
    <w:rsid w:val="006379D8"/>
    <w:rsid w:val="00637A38"/>
    <w:rsid w:val="00637B76"/>
    <w:rsid w:val="00637BD0"/>
    <w:rsid w:val="0064029B"/>
    <w:rsid w:val="006403F2"/>
    <w:rsid w:val="006404B1"/>
    <w:rsid w:val="006405DE"/>
    <w:rsid w:val="00640BD3"/>
    <w:rsid w:val="00640C23"/>
    <w:rsid w:val="00640EB1"/>
    <w:rsid w:val="00642093"/>
    <w:rsid w:val="00642219"/>
    <w:rsid w:val="00642E4A"/>
    <w:rsid w:val="00642EC5"/>
    <w:rsid w:val="006430FB"/>
    <w:rsid w:val="00643104"/>
    <w:rsid w:val="0064351A"/>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7251"/>
    <w:rsid w:val="006473A5"/>
    <w:rsid w:val="00647689"/>
    <w:rsid w:val="00647B75"/>
    <w:rsid w:val="006501C9"/>
    <w:rsid w:val="00650D25"/>
    <w:rsid w:val="00650EEE"/>
    <w:rsid w:val="00651034"/>
    <w:rsid w:val="0065109D"/>
    <w:rsid w:val="006515C6"/>
    <w:rsid w:val="006519DB"/>
    <w:rsid w:val="00651BBE"/>
    <w:rsid w:val="00651C1D"/>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E4C"/>
    <w:rsid w:val="0065407E"/>
    <w:rsid w:val="00654330"/>
    <w:rsid w:val="0065452C"/>
    <w:rsid w:val="0065468E"/>
    <w:rsid w:val="006546E9"/>
    <w:rsid w:val="00654821"/>
    <w:rsid w:val="00654F34"/>
    <w:rsid w:val="00654FAF"/>
    <w:rsid w:val="006552CE"/>
    <w:rsid w:val="006552F0"/>
    <w:rsid w:val="00655966"/>
    <w:rsid w:val="0065597F"/>
    <w:rsid w:val="00655C08"/>
    <w:rsid w:val="00655D1F"/>
    <w:rsid w:val="0065611C"/>
    <w:rsid w:val="0065633C"/>
    <w:rsid w:val="00656499"/>
    <w:rsid w:val="006568B9"/>
    <w:rsid w:val="00656C96"/>
    <w:rsid w:val="00657300"/>
    <w:rsid w:val="0065744C"/>
    <w:rsid w:val="00657F38"/>
    <w:rsid w:val="006603B7"/>
    <w:rsid w:val="00660579"/>
    <w:rsid w:val="0066082B"/>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30CF"/>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D58"/>
    <w:rsid w:val="0067109B"/>
    <w:rsid w:val="00671948"/>
    <w:rsid w:val="006719BD"/>
    <w:rsid w:val="00671AA8"/>
    <w:rsid w:val="00672C0D"/>
    <w:rsid w:val="00673137"/>
    <w:rsid w:val="006737B5"/>
    <w:rsid w:val="00673982"/>
    <w:rsid w:val="00673B5D"/>
    <w:rsid w:val="00674040"/>
    <w:rsid w:val="0067410A"/>
    <w:rsid w:val="006742D6"/>
    <w:rsid w:val="00674398"/>
    <w:rsid w:val="00674523"/>
    <w:rsid w:val="0067454C"/>
    <w:rsid w:val="0067471A"/>
    <w:rsid w:val="00674961"/>
    <w:rsid w:val="00675110"/>
    <w:rsid w:val="00675159"/>
    <w:rsid w:val="0067522C"/>
    <w:rsid w:val="0067527E"/>
    <w:rsid w:val="0067536D"/>
    <w:rsid w:val="0067540D"/>
    <w:rsid w:val="006759C2"/>
    <w:rsid w:val="00675CF6"/>
    <w:rsid w:val="006763FD"/>
    <w:rsid w:val="00676CC3"/>
    <w:rsid w:val="0067736C"/>
    <w:rsid w:val="00677678"/>
    <w:rsid w:val="00677A8A"/>
    <w:rsid w:val="00677B7E"/>
    <w:rsid w:val="00680825"/>
    <w:rsid w:val="0068091E"/>
    <w:rsid w:val="00680CA3"/>
    <w:rsid w:val="00680E4D"/>
    <w:rsid w:val="00681083"/>
    <w:rsid w:val="006811AA"/>
    <w:rsid w:val="00681239"/>
    <w:rsid w:val="00681898"/>
    <w:rsid w:val="006824DF"/>
    <w:rsid w:val="00682868"/>
    <w:rsid w:val="00682B11"/>
    <w:rsid w:val="00682C2B"/>
    <w:rsid w:val="00682FCC"/>
    <w:rsid w:val="00682FFA"/>
    <w:rsid w:val="006832D1"/>
    <w:rsid w:val="006833B3"/>
    <w:rsid w:val="00683EB2"/>
    <w:rsid w:val="00684003"/>
    <w:rsid w:val="0068477B"/>
    <w:rsid w:val="00685606"/>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33E"/>
    <w:rsid w:val="0069264E"/>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64B"/>
    <w:rsid w:val="00696672"/>
    <w:rsid w:val="00696684"/>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9F7"/>
    <w:rsid w:val="006A3D28"/>
    <w:rsid w:val="006A3E3B"/>
    <w:rsid w:val="006A4689"/>
    <w:rsid w:val="006A486E"/>
    <w:rsid w:val="006A4AE8"/>
    <w:rsid w:val="006A550A"/>
    <w:rsid w:val="006A564F"/>
    <w:rsid w:val="006A584C"/>
    <w:rsid w:val="006A5C03"/>
    <w:rsid w:val="006A5E0E"/>
    <w:rsid w:val="006A66DB"/>
    <w:rsid w:val="006A6A03"/>
    <w:rsid w:val="006A6A0F"/>
    <w:rsid w:val="006A6AB2"/>
    <w:rsid w:val="006A6AE2"/>
    <w:rsid w:val="006A6F65"/>
    <w:rsid w:val="006A6F7F"/>
    <w:rsid w:val="006A6F88"/>
    <w:rsid w:val="006A740F"/>
    <w:rsid w:val="006A75CA"/>
    <w:rsid w:val="006A76BB"/>
    <w:rsid w:val="006A782B"/>
    <w:rsid w:val="006A7B7F"/>
    <w:rsid w:val="006A7C6A"/>
    <w:rsid w:val="006A7C70"/>
    <w:rsid w:val="006B0482"/>
    <w:rsid w:val="006B0CB9"/>
    <w:rsid w:val="006B0D7A"/>
    <w:rsid w:val="006B0E8A"/>
    <w:rsid w:val="006B0E9B"/>
    <w:rsid w:val="006B0EF5"/>
    <w:rsid w:val="006B143D"/>
    <w:rsid w:val="006B16C9"/>
    <w:rsid w:val="006B173E"/>
    <w:rsid w:val="006B1ACA"/>
    <w:rsid w:val="006B1B2E"/>
    <w:rsid w:val="006B2B29"/>
    <w:rsid w:val="006B2B94"/>
    <w:rsid w:val="006B2CD8"/>
    <w:rsid w:val="006B2D5C"/>
    <w:rsid w:val="006B2DA1"/>
    <w:rsid w:val="006B2E00"/>
    <w:rsid w:val="006B3ACF"/>
    <w:rsid w:val="006B3B5E"/>
    <w:rsid w:val="006B3D9B"/>
    <w:rsid w:val="006B40EE"/>
    <w:rsid w:val="006B412B"/>
    <w:rsid w:val="006B4354"/>
    <w:rsid w:val="006B45CD"/>
    <w:rsid w:val="006B45E8"/>
    <w:rsid w:val="006B46F4"/>
    <w:rsid w:val="006B47B6"/>
    <w:rsid w:val="006B49C2"/>
    <w:rsid w:val="006B5051"/>
    <w:rsid w:val="006B52BD"/>
    <w:rsid w:val="006B542B"/>
    <w:rsid w:val="006B56DF"/>
    <w:rsid w:val="006B571B"/>
    <w:rsid w:val="006B5AC2"/>
    <w:rsid w:val="006B5D92"/>
    <w:rsid w:val="006B625D"/>
    <w:rsid w:val="006B63B6"/>
    <w:rsid w:val="006B6785"/>
    <w:rsid w:val="006B68B2"/>
    <w:rsid w:val="006B6C6E"/>
    <w:rsid w:val="006B6FA3"/>
    <w:rsid w:val="006B6FBF"/>
    <w:rsid w:val="006B6FE7"/>
    <w:rsid w:val="006B762F"/>
    <w:rsid w:val="006B79DD"/>
    <w:rsid w:val="006B7ACC"/>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5CC1"/>
    <w:rsid w:val="006C6387"/>
    <w:rsid w:val="006C6597"/>
    <w:rsid w:val="006C67BF"/>
    <w:rsid w:val="006C68B9"/>
    <w:rsid w:val="006C6D46"/>
    <w:rsid w:val="006C6EA2"/>
    <w:rsid w:val="006C70B4"/>
    <w:rsid w:val="006C71D6"/>
    <w:rsid w:val="006C7D2A"/>
    <w:rsid w:val="006C7D3F"/>
    <w:rsid w:val="006C7EA3"/>
    <w:rsid w:val="006C7EB0"/>
    <w:rsid w:val="006D0381"/>
    <w:rsid w:val="006D075E"/>
    <w:rsid w:val="006D0A52"/>
    <w:rsid w:val="006D0CC1"/>
    <w:rsid w:val="006D0E0A"/>
    <w:rsid w:val="006D0F3D"/>
    <w:rsid w:val="006D0FE6"/>
    <w:rsid w:val="006D113F"/>
    <w:rsid w:val="006D1611"/>
    <w:rsid w:val="006D1959"/>
    <w:rsid w:val="006D1D2B"/>
    <w:rsid w:val="006D24D9"/>
    <w:rsid w:val="006D24E7"/>
    <w:rsid w:val="006D265A"/>
    <w:rsid w:val="006D2840"/>
    <w:rsid w:val="006D299D"/>
    <w:rsid w:val="006D2A3C"/>
    <w:rsid w:val="006D2AEF"/>
    <w:rsid w:val="006D2D31"/>
    <w:rsid w:val="006D2F5B"/>
    <w:rsid w:val="006D30F2"/>
    <w:rsid w:val="006D3544"/>
    <w:rsid w:val="006D4BC4"/>
    <w:rsid w:val="006D4CC8"/>
    <w:rsid w:val="006D4DBD"/>
    <w:rsid w:val="006D5466"/>
    <w:rsid w:val="006D5B02"/>
    <w:rsid w:val="006D5B16"/>
    <w:rsid w:val="006D5C13"/>
    <w:rsid w:val="006D5E47"/>
    <w:rsid w:val="006D60F1"/>
    <w:rsid w:val="006D6103"/>
    <w:rsid w:val="006D6437"/>
    <w:rsid w:val="006D6592"/>
    <w:rsid w:val="006D6BA4"/>
    <w:rsid w:val="006D728B"/>
    <w:rsid w:val="006D756F"/>
    <w:rsid w:val="006D77EB"/>
    <w:rsid w:val="006D7BE1"/>
    <w:rsid w:val="006E07E3"/>
    <w:rsid w:val="006E09C2"/>
    <w:rsid w:val="006E0D19"/>
    <w:rsid w:val="006E0EA3"/>
    <w:rsid w:val="006E1059"/>
    <w:rsid w:val="006E1224"/>
    <w:rsid w:val="006E156C"/>
    <w:rsid w:val="006E1A45"/>
    <w:rsid w:val="006E1AD2"/>
    <w:rsid w:val="006E1F02"/>
    <w:rsid w:val="006E2250"/>
    <w:rsid w:val="006E2311"/>
    <w:rsid w:val="006E253C"/>
    <w:rsid w:val="006E2721"/>
    <w:rsid w:val="006E27F2"/>
    <w:rsid w:val="006E2F22"/>
    <w:rsid w:val="006E2FBD"/>
    <w:rsid w:val="006E334C"/>
    <w:rsid w:val="006E33EF"/>
    <w:rsid w:val="006E3AF1"/>
    <w:rsid w:val="006E3AFC"/>
    <w:rsid w:val="006E3B87"/>
    <w:rsid w:val="006E3C40"/>
    <w:rsid w:val="006E3CFD"/>
    <w:rsid w:val="006E3E90"/>
    <w:rsid w:val="006E4235"/>
    <w:rsid w:val="006E4280"/>
    <w:rsid w:val="006E42CF"/>
    <w:rsid w:val="006E4D3A"/>
    <w:rsid w:val="006E4D81"/>
    <w:rsid w:val="006E53D8"/>
    <w:rsid w:val="006E5A3D"/>
    <w:rsid w:val="006E5C76"/>
    <w:rsid w:val="006E5CCD"/>
    <w:rsid w:val="006E60D1"/>
    <w:rsid w:val="006E6294"/>
    <w:rsid w:val="006E6409"/>
    <w:rsid w:val="006E67BB"/>
    <w:rsid w:val="006E6865"/>
    <w:rsid w:val="006E6A5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72"/>
    <w:rsid w:val="006F3EE7"/>
    <w:rsid w:val="006F403F"/>
    <w:rsid w:val="006F4087"/>
    <w:rsid w:val="006F461F"/>
    <w:rsid w:val="006F4D9B"/>
    <w:rsid w:val="006F5203"/>
    <w:rsid w:val="006F57DA"/>
    <w:rsid w:val="006F5A85"/>
    <w:rsid w:val="006F60B6"/>
    <w:rsid w:val="006F6691"/>
    <w:rsid w:val="006F680A"/>
    <w:rsid w:val="006F6852"/>
    <w:rsid w:val="006F6861"/>
    <w:rsid w:val="006F7100"/>
    <w:rsid w:val="006F72B2"/>
    <w:rsid w:val="006F76D9"/>
    <w:rsid w:val="006F778F"/>
    <w:rsid w:val="006F7E6F"/>
    <w:rsid w:val="006F7E7C"/>
    <w:rsid w:val="00700C2F"/>
    <w:rsid w:val="00700ED6"/>
    <w:rsid w:val="0070160C"/>
    <w:rsid w:val="0070214C"/>
    <w:rsid w:val="007029E2"/>
    <w:rsid w:val="00702DEA"/>
    <w:rsid w:val="007034A2"/>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971"/>
    <w:rsid w:val="00706A75"/>
    <w:rsid w:val="00706CE7"/>
    <w:rsid w:val="00706D60"/>
    <w:rsid w:val="007075F8"/>
    <w:rsid w:val="00707963"/>
    <w:rsid w:val="00710230"/>
    <w:rsid w:val="00710431"/>
    <w:rsid w:val="00710BA6"/>
    <w:rsid w:val="00710DE1"/>
    <w:rsid w:val="00710F47"/>
    <w:rsid w:val="007111F4"/>
    <w:rsid w:val="00711561"/>
    <w:rsid w:val="00711595"/>
    <w:rsid w:val="00711694"/>
    <w:rsid w:val="00711792"/>
    <w:rsid w:val="00711997"/>
    <w:rsid w:val="00711AB3"/>
    <w:rsid w:val="00711EF8"/>
    <w:rsid w:val="007122B4"/>
    <w:rsid w:val="00712540"/>
    <w:rsid w:val="007125BB"/>
    <w:rsid w:val="007126A2"/>
    <w:rsid w:val="007127D8"/>
    <w:rsid w:val="00712D65"/>
    <w:rsid w:val="00712F04"/>
    <w:rsid w:val="00713FE3"/>
    <w:rsid w:val="0071442E"/>
    <w:rsid w:val="007157CF"/>
    <w:rsid w:val="007157D5"/>
    <w:rsid w:val="00715F4A"/>
    <w:rsid w:val="00715F62"/>
    <w:rsid w:val="00716202"/>
    <w:rsid w:val="00716322"/>
    <w:rsid w:val="00716435"/>
    <w:rsid w:val="0071698C"/>
    <w:rsid w:val="00716FDE"/>
    <w:rsid w:val="00717329"/>
    <w:rsid w:val="007175FC"/>
    <w:rsid w:val="00717748"/>
    <w:rsid w:val="007178FA"/>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BD0"/>
    <w:rsid w:val="007231F2"/>
    <w:rsid w:val="007232BB"/>
    <w:rsid w:val="00723510"/>
    <w:rsid w:val="0072451C"/>
    <w:rsid w:val="007245CA"/>
    <w:rsid w:val="007254C1"/>
    <w:rsid w:val="007257DE"/>
    <w:rsid w:val="00725AD2"/>
    <w:rsid w:val="0072602E"/>
    <w:rsid w:val="00726082"/>
    <w:rsid w:val="007263A0"/>
    <w:rsid w:val="007265FD"/>
    <w:rsid w:val="00726612"/>
    <w:rsid w:val="007269D1"/>
    <w:rsid w:val="00726E57"/>
    <w:rsid w:val="00726F3B"/>
    <w:rsid w:val="00726FA8"/>
    <w:rsid w:val="007278FE"/>
    <w:rsid w:val="00727B08"/>
    <w:rsid w:val="007303F6"/>
    <w:rsid w:val="00730476"/>
    <w:rsid w:val="007309FB"/>
    <w:rsid w:val="00730B9F"/>
    <w:rsid w:val="00730BA4"/>
    <w:rsid w:val="00731132"/>
    <w:rsid w:val="00731689"/>
    <w:rsid w:val="00732067"/>
    <w:rsid w:val="00732147"/>
    <w:rsid w:val="00732191"/>
    <w:rsid w:val="00732386"/>
    <w:rsid w:val="00732E3F"/>
    <w:rsid w:val="007330E0"/>
    <w:rsid w:val="00733187"/>
    <w:rsid w:val="0073376B"/>
    <w:rsid w:val="00733E22"/>
    <w:rsid w:val="007340BE"/>
    <w:rsid w:val="00734298"/>
    <w:rsid w:val="00734BD6"/>
    <w:rsid w:val="00734E26"/>
    <w:rsid w:val="00735324"/>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607"/>
    <w:rsid w:val="00737D42"/>
    <w:rsid w:val="007400A4"/>
    <w:rsid w:val="007400A5"/>
    <w:rsid w:val="0074060D"/>
    <w:rsid w:val="00740807"/>
    <w:rsid w:val="00740947"/>
    <w:rsid w:val="00740BDE"/>
    <w:rsid w:val="007413E8"/>
    <w:rsid w:val="00741817"/>
    <w:rsid w:val="00741CDD"/>
    <w:rsid w:val="007424FB"/>
    <w:rsid w:val="007425F9"/>
    <w:rsid w:val="007426BD"/>
    <w:rsid w:val="0074294C"/>
    <w:rsid w:val="00742AB3"/>
    <w:rsid w:val="00743077"/>
    <w:rsid w:val="00743327"/>
    <w:rsid w:val="0074341C"/>
    <w:rsid w:val="007436E6"/>
    <w:rsid w:val="00743D15"/>
    <w:rsid w:val="00744259"/>
    <w:rsid w:val="00744543"/>
    <w:rsid w:val="00744648"/>
    <w:rsid w:val="00744E5F"/>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64A"/>
    <w:rsid w:val="0074696F"/>
    <w:rsid w:val="00746BB8"/>
    <w:rsid w:val="007470E3"/>
    <w:rsid w:val="00747431"/>
    <w:rsid w:val="007476E4"/>
    <w:rsid w:val="00747813"/>
    <w:rsid w:val="00747B15"/>
    <w:rsid w:val="00747B8A"/>
    <w:rsid w:val="00747E4C"/>
    <w:rsid w:val="00747FA5"/>
    <w:rsid w:val="00747FF7"/>
    <w:rsid w:val="007503C4"/>
    <w:rsid w:val="0075047B"/>
    <w:rsid w:val="007507A1"/>
    <w:rsid w:val="00750A70"/>
    <w:rsid w:val="00750D3B"/>
    <w:rsid w:val="00751128"/>
    <w:rsid w:val="00751D2E"/>
    <w:rsid w:val="00751F32"/>
    <w:rsid w:val="0075225A"/>
    <w:rsid w:val="007522C7"/>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3D4"/>
    <w:rsid w:val="007555E1"/>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D0E"/>
    <w:rsid w:val="00760FD1"/>
    <w:rsid w:val="0076129D"/>
    <w:rsid w:val="00761509"/>
    <w:rsid w:val="007615FA"/>
    <w:rsid w:val="00761771"/>
    <w:rsid w:val="00761C8F"/>
    <w:rsid w:val="00762A34"/>
    <w:rsid w:val="00762E63"/>
    <w:rsid w:val="0076336B"/>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658"/>
    <w:rsid w:val="007679C1"/>
    <w:rsid w:val="00767A2B"/>
    <w:rsid w:val="00767E4B"/>
    <w:rsid w:val="00767EBD"/>
    <w:rsid w:val="00770627"/>
    <w:rsid w:val="0077075A"/>
    <w:rsid w:val="007707D9"/>
    <w:rsid w:val="00770A32"/>
    <w:rsid w:val="00770CFB"/>
    <w:rsid w:val="00770E8C"/>
    <w:rsid w:val="00771223"/>
    <w:rsid w:val="007714D2"/>
    <w:rsid w:val="00771A32"/>
    <w:rsid w:val="007720B1"/>
    <w:rsid w:val="007720DA"/>
    <w:rsid w:val="00772845"/>
    <w:rsid w:val="00772996"/>
    <w:rsid w:val="007735DB"/>
    <w:rsid w:val="00773835"/>
    <w:rsid w:val="00773AB2"/>
    <w:rsid w:val="0077418C"/>
    <w:rsid w:val="007745C4"/>
    <w:rsid w:val="007745D9"/>
    <w:rsid w:val="00774810"/>
    <w:rsid w:val="00774B83"/>
    <w:rsid w:val="00774DD1"/>
    <w:rsid w:val="00774E2E"/>
    <w:rsid w:val="007757C9"/>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49B"/>
    <w:rsid w:val="007824A1"/>
    <w:rsid w:val="007828A2"/>
    <w:rsid w:val="00782C6F"/>
    <w:rsid w:val="00782E38"/>
    <w:rsid w:val="00782F08"/>
    <w:rsid w:val="00783085"/>
    <w:rsid w:val="007831FD"/>
    <w:rsid w:val="0078347E"/>
    <w:rsid w:val="00783610"/>
    <w:rsid w:val="007838D9"/>
    <w:rsid w:val="00783ABA"/>
    <w:rsid w:val="00784048"/>
    <w:rsid w:val="00784253"/>
    <w:rsid w:val="00784659"/>
    <w:rsid w:val="00784745"/>
    <w:rsid w:val="00784B30"/>
    <w:rsid w:val="00784D81"/>
    <w:rsid w:val="00784F5B"/>
    <w:rsid w:val="0078529A"/>
    <w:rsid w:val="00785416"/>
    <w:rsid w:val="00785588"/>
    <w:rsid w:val="007857A3"/>
    <w:rsid w:val="00785B92"/>
    <w:rsid w:val="00785D39"/>
    <w:rsid w:val="00785E77"/>
    <w:rsid w:val="0078647A"/>
    <w:rsid w:val="0078698D"/>
    <w:rsid w:val="00786B05"/>
    <w:rsid w:val="007871FA"/>
    <w:rsid w:val="007875F7"/>
    <w:rsid w:val="00787AB8"/>
    <w:rsid w:val="00787F33"/>
    <w:rsid w:val="00790197"/>
    <w:rsid w:val="00791016"/>
    <w:rsid w:val="007910E8"/>
    <w:rsid w:val="007917DF"/>
    <w:rsid w:val="00792387"/>
    <w:rsid w:val="00792662"/>
    <w:rsid w:val="00792941"/>
    <w:rsid w:val="00792CFF"/>
    <w:rsid w:val="00792E5F"/>
    <w:rsid w:val="0079307D"/>
    <w:rsid w:val="00793845"/>
    <w:rsid w:val="00793B15"/>
    <w:rsid w:val="00794A8C"/>
    <w:rsid w:val="007950BD"/>
    <w:rsid w:val="007952A9"/>
    <w:rsid w:val="00795486"/>
    <w:rsid w:val="00795689"/>
    <w:rsid w:val="00796296"/>
    <w:rsid w:val="007963BA"/>
    <w:rsid w:val="00796473"/>
    <w:rsid w:val="007965A1"/>
    <w:rsid w:val="00796641"/>
    <w:rsid w:val="0079697F"/>
    <w:rsid w:val="00796A57"/>
    <w:rsid w:val="00797283"/>
    <w:rsid w:val="0079780D"/>
    <w:rsid w:val="00797D25"/>
    <w:rsid w:val="00797DCC"/>
    <w:rsid w:val="007A0270"/>
    <w:rsid w:val="007A058D"/>
    <w:rsid w:val="007A0A32"/>
    <w:rsid w:val="007A12E8"/>
    <w:rsid w:val="007A16ED"/>
    <w:rsid w:val="007A1768"/>
    <w:rsid w:val="007A22A5"/>
    <w:rsid w:val="007A2362"/>
    <w:rsid w:val="007A2959"/>
    <w:rsid w:val="007A2A55"/>
    <w:rsid w:val="007A2D1D"/>
    <w:rsid w:val="007A2E92"/>
    <w:rsid w:val="007A30BC"/>
    <w:rsid w:val="007A331E"/>
    <w:rsid w:val="007A3E1C"/>
    <w:rsid w:val="007A4633"/>
    <w:rsid w:val="007A4D36"/>
    <w:rsid w:val="007A4F21"/>
    <w:rsid w:val="007A4FFB"/>
    <w:rsid w:val="007A51C8"/>
    <w:rsid w:val="007A5CE7"/>
    <w:rsid w:val="007A6054"/>
    <w:rsid w:val="007A6329"/>
    <w:rsid w:val="007A69EF"/>
    <w:rsid w:val="007A6BE1"/>
    <w:rsid w:val="007A6F3C"/>
    <w:rsid w:val="007A6FE9"/>
    <w:rsid w:val="007B0172"/>
    <w:rsid w:val="007B01EF"/>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3184"/>
    <w:rsid w:val="007B3C73"/>
    <w:rsid w:val="007B41D2"/>
    <w:rsid w:val="007B4353"/>
    <w:rsid w:val="007B439D"/>
    <w:rsid w:val="007B44E5"/>
    <w:rsid w:val="007B46FA"/>
    <w:rsid w:val="007B4A41"/>
    <w:rsid w:val="007B4B0F"/>
    <w:rsid w:val="007B4E60"/>
    <w:rsid w:val="007B5103"/>
    <w:rsid w:val="007B53D4"/>
    <w:rsid w:val="007B54EB"/>
    <w:rsid w:val="007B559C"/>
    <w:rsid w:val="007B56E3"/>
    <w:rsid w:val="007B58D6"/>
    <w:rsid w:val="007B5906"/>
    <w:rsid w:val="007B5C6E"/>
    <w:rsid w:val="007B5D4E"/>
    <w:rsid w:val="007B6108"/>
    <w:rsid w:val="007B62B4"/>
    <w:rsid w:val="007B6958"/>
    <w:rsid w:val="007B6B11"/>
    <w:rsid w:val="007B6C91"/>
    <w:rsid w:val="007B6C92"/>
    <w:rsid w:val="007B70AC"/>
    <w:rsid w:val="007B74A6"/>
    <w:rsid w:val="007B7821"/>
    <w:rsid w:val="007C02B0"/>
    <w:rsid w:val="007C0457"/>
    <w:rsid w:val="007C078C"/>
    <w:rsid w:val="007C0974"/>
    <w:rsid w:val="007C0B04"/>
    <w:rsid w:val="007C0B0E"/>
    <w:rsid w:val="007C0B7B"/>
    <w:rsid w:val="007C1015"/>
    <w:rsid w:val="007C12B9"/>
    <w:rsid w:val="007C16EB"/>
    <w:rsid w:val="007C1BBE"/>
    <w:rsid w:val="007C20AF"/>
    <w:rsid w:val="007C2161"/>
    <w:rsid w:val="007C277B"/>
    <w:rsid w:val="007C2D86"/>
    <w:rsid w:val="007C34CC"/>
    <w:rsid w:val="007C3E25"/>
    <w:rsid w:val="007C3F8D"/>
    <w:rsid w:val="007C4208"/>
    <w:rsid w:val="007C460D"/>
    <w:rsid w:val="007C478D"/>
    <w:rsid w:val="007C49A9"/>
    <w:rsid w:val="007C4A71"/>
    <w:rsid w:val="007C4E0F"/>
    <w:rsid w:val="007C501A"/>
    <w:rsid w:val="007C59A3"/>
    <w:rsid w:val="007C727A"/>
    <w:rsid w:val="007C7339"/>
    <w:rsid w:val="007C78F9"/>
    <w:rsid w:val="007C7A3D"/>
    <w:rsid w:val="007C7B0C"/>
    <w:rsid w:val="007D0247"/>
    <w:rsid w:val="007D04B7"/>
    <w:rsid w:val="007D065B"/>
    <w:rsid w:val="007D10EF"/>
    <w:rsid w:val="007D14AB"/>
    <w:rsid w:val="007D18FD"/>
    <w:rsid w:val="007D1B96"/>
    <w:rsid w:val="007D1E55"/>
    <w:rsid w:val="007D2187"/>
    <w:rsid w:val="007D21C6"/>
    <w:rsid w:val="007D2294"/>
    <w:rsid w:val="007D2C24"/>
    <w:rsid w:val="007D2F06"/>
    <w:rsid w:val="007D2F14"/>
    <w:rsid w:val="007D3326"/>
    <w:rsid w:val="007D359F"/>
    <w:rsid w:val="007D375A"/>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412"/>
    <w:rsid w:val="007E1735"/>
    <w:rsid w:val="007E1905"/>
    <w:rsid w:val="007E1BBC"/>
    <w:rsid w:val="007E1C7A"/>
    <w:rsid w:val="007E1DF0"/>
    <w:rsid w:val="007E2323"/>
    <w:rsid w:val="007E251E"/>
    <w:rsid w:val="007E260F"/>
    <w:rsid w:val="007E2663"/>
    <w:rsid w:val="007E2932"/>
    <w:rsid w:val="007E2965"/>
    <w:rsid w:val="007E335F"/>
    <w:rsid w:val="007E3377"/>
    <w:rsid w:val="007E347A"/>
    <w:rsid w:val="007E37AD"/>
    <w:rsid w:val="007E3D14"/>
    <w:rsid w:val="007E3D89"/>
    <w:rsid w:val="007E3E5A"/>
    <w:rsid w:val="007E499A"/>
    <w:rsid w:val="007E5044"/>
    <w:rsid w:val="007E51E0"/>
    <w:rsid w:val="007E5609"/>
    <w:rsid w:val="007E5782"/>
    <w:rsid w:val="007E59C6"/>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C3"/>
    <w:rsid w:val="007F046B"/>
    <w:rsid w:val="007F047B"/>
    <w:rsid w:val="007F0B04"/>
    <w:rsid w:val="007F0B85"/>
    <w:rsid w:val="007F0EC0"/>
    <w:rsid w:val="007F12AD"/>
    <w:rsid w:val="007F13CF"/>
    <w:rsid w:val="007F17D0"/>
    <w:rsid w:val="007F1D44"/>
    <w:rsid w:val="007F2122"/>
    <w:rsid w:val="007F232C"/>
    <w:rsid w:val="007F270C"/>
    <w:rsid w:val="007F273A"/>
    <w:rsid w:val="007F29EB"/>
    <w:rsid w:val="007F2D34"/>
    <w:rsid w:val="007F2F45"/>
    <w:rsid w:val="007F3431"/>
    <w:rsid w:val="007F3990"/>
    <w:rsid w:val="007F3FAB"/>
    <w:rsid w:val="007F4233"/>
    <w:rsid w:val="007F4344"/>
    <w:rsid w:val="007F4557"/>
    <w:rsid w:val="007F48CE"/>
    <w:rsid w:val="007F49AF"/>
    <w:rsid w:val="007F4C71"/>
    <w:rsid w:val="007F4F54"/>
    <w:rsid w:val="007F50F9"/>
    <w:rsid w:val="007F54B0"/>
    <w:rsid w:val="007F5DFE"/>
    <w:rsid w:val="007F60F6"/>
    <w:rsid w:val="007F6365"/>
    <w:rsid w:val="007F658D"/>
    <w:rsid w:val="007F6699"/>
    <w:rsid w:val="007F688C"/>
    <w:rsid w:val="007F7164"/>
    <w:rsid w:val="007F734C"/>
    <w:rsid w:val="0080026C"/>
    <w:rsid w:val="0080043D"/>
    <w:rsid w:val="00800814"/>
    <w:rsid w:val="00800F40"/>
    <w:rsid w:val="008019DF"/>
    <w:rsid w:val="00801FB0"/>
    <w:rsid w:val="00802050"/>
    <w:rsid w:val="0080209C"/>
    <w:rsid w:val="00802795"/>
    <w:rsid w:val="008028FA"/>
    <w:rsid w:val="00802AF2"/>
    <w:rsid w:val="00802FEE"/>
    <w:rsid w:val="00803358"/>
    <w:rsid w:val="00803456"/>
    <w:rsid w:val="0080354F"/>
    <w:rsid w:val="008036CA"/>
    <w:rsid w:val="0080378A"/>
    <w:rsid w:val="008041A0"/>
    <w:rsid w:val="00804291"/>
    <w:rsid w:val="00804564"/>
    <w:rsid w:val="00804569"/>
    <w:rsid w:val="00804870"/>
    <w:rsid w:val="00804BC4"/>
    <w:rsid w:val="00804D3F"/>
    <w:rsid w:val="00804F22"/>
    <w:rsid w:val="0080553C"/>
    <w:rsid w:val="00805D8D"/>
    <w:rsid w:val="00806473"/>
    <w:rsid w:val="00806923"/>
    <w:rsid w:val="00806D0A"/>
    <w:rsid w:val="00807268"/>
    <w:rsid w:val="008073D8"/>
    <w:rsid w:val="008078BE"/>
    <w:rsid w:val="00807A02"/>
    <w:rsid w:val="008104C1"/>
    <w:rsid w:val="008104F6"/>
    <w:rsid w:val="008105C7"/>
    <w:rsid w:val="00810C2E"/>
    <w:rsid w:val="0081117B"/>
    <w:rsid w:val="008111EA"/>
    <w:rsid w:val="008114A1"/>
    <w:rsid w:val="00811D24"/>
    <w:rsid w:val="00811DF9"/>
    <w:rsid w:val="00811F50"/>
    <w:rsid w:val="00812226"/>
    <w:rsid w:val="0081254E"/>
    <w:rsid w:val="00812783"/>
    <w:rsid w:val="0081295A"/>
    <w:rsid w:val="00812A8D"/>
    <w:rsid w:val="00812AA5"/>
    <w:rsid w:val="00812B6D"/>
    <w:rsid w:val="00813425"/>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888"/>
    <w:rsid w:val="00816A2D"/>
    <w:rsid w:val="00816EEE"/>
    <w:rsid w:val="0081709F"/>
    <w:rsid w:val="00817433"/>
    <w:rsid w:val="008176A1"/>
    <w:rsid w:val="00817A49"/>
    <w:rsid w:val="00817AE6"/>
    <w:rsid w:val="00817E25"/>
    <w:rsid w:val="00820546"/>
    <w:rsid w:val="0082058E"/>
    <w:rsid w:val="00820CA1"/>
    <w:rsid w:val="00820CAC"/>
    <w:rsid w:val="0082159B"/>
    <w:rsid w:val="00821890"/>
    <w:rsid w:val="00821AB3"/>
    <w:rsid w:val="00822200"/>
    <w:rsid w:val="008229E6"/>
    <w:rsid w:val="00822A1C"/>
    <w:rsid w:val="00822CDD"/>
    <w:rsid w:val="00822DEF"/>
    <w:rsid w:val="0082369F"/>
    <w:rsid w:val="00823BB9"/>
    <w:rsid w:val="00823CA2"/>
    <w:rsid w:val="00823D79"/>
    <w:rsid w:val="008241C5"/>
    <w:rsid w:val="008248B3"/>
    <w:rsid w:val="0082503C"/>
    <w:rsid w:val="00825179"/>
    <w:rsid w:val="008252E7"/>
    <w:rsid w:val="00825322"/>
    <w:rsid w:val="00825AF6"/>
    <w:rsid w:val="00825F85"/>
    <w:rsid w:val="0082603E"/>
    <w:rsid w:val="008262D9"/>
    <w:rsid w:val="008262DC"/>
    <w:rsid w:val="00826394"/>
    <w:rsid w:val="00826550"/>
    <w:rsid w:val="00826D75"/>
    <w:rsid w:val="00827113"/>
    <w:rsid w:val="00827717"/>
    <w:rsid w:val="0083018E"/>
    <w:rsid w:val="00830267"/>
    <w:rsid w:val="0083026C"/>
    <w:rsid w:val="00830705"/>
    <w:rsid w:val="00830768"/>
    <w:rsid w:val="008308AF"/>
    <w:rsid w:val="00830F0A"/>
    <w:rsid w:val="00831023"/>
    <w:rsid w:val="00831088"/>
    <w:rsid w:val="008310DE"/>
    <w:rsid w:val="00831519"/>
    <w:rsid w:val="00831706"/>
    <w:rsid w:val="00831ABC"/>
    <w:rsid w:val="00832524"/>
    <w:rsid w:val="00832633"/>
    <w:rsid w:val="0083272A"/>
    <w:rsid w:val="00832A9D"/>
    <w:rsid w:val="00832B12"/>
    <w:rsid w:val="0083335B"/>
    <w:rsid w:val="00833486"/>
    <w:rsid w:val="00833ACD"/>
    <w:rsid w:val="00834013"/>
    <w:rsid w:val="008347A3"/>
    <w:rsid w:val="008349D7"/>
    <w:rsid w:val="00834D35"/>
    <w:rsid w:val="00834D88"/>
    <w:rsid w:val="00834FE5"/>
    <w:rsid w:val="00835204"/>
    <w:rsid w:val="00835755"/>
    <w:rsid w:val="00835A00"/>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C37"/>
    <w:rsid w:val="00837C5A"/>
    <w:rsid w:val="00837D5E"/>
    <w:rsid w:val="00837DC1"/>
    <w:rsid w:val="00840195"/>
    <w:rsid w:val="008401B5"/>
    <w:rsid w:val="008404E1"/>
    <w:rsid w:val="008407E4"/>
    <w:rsid w:val="0084092E"/>
    <w:rsid w:val="00840C94"/>
    <w:rsid w:val="00840D7F"/>
    <w:rsid w:val="00840E3E"/>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36A"/>
    <w:rsid w:val="00845425"/>
    <w:rsid w:val="0084546B"/>
    <w:rsid w:val="008454E6"/>
    <w:rsid w:val="008455CA"/>
    <w:rsid w:val="00845A0B"/>
    <w:rsid w:val="008462D3"/>
    <w:rsid w:val="008462E5"/>
    <w:rsid w:val="00846C61"/>
    <w:rsid w:val="00846DF3"/>
    <w:rsid w:val="00846EB8"/>
    <w:rsid w:val="008470BB"/>
    <w:rsid w:val="00847535"/>
    <w:rsid w:val="008475D8"/>
    <w:rsid w:val="00847936"/>
    <w:rsid w:val="0084796B"/>
    <w:rsid w:val="00847A58"/>
    <w:rsid w:val="00847DCA"/>
    <w:rsid w:val="0085038D"/>
    <w:rsid w:val="008505CA"/>
    <w:rsid w:val="008505DF"/>
    <w:rsid w:val="00851195"/>
    <w:rsid w:val="0085142D"/>
    <w:rsid w:val="00851927"/>
    <w:rsid w:val="00851AB1"/>
    <w:rsid w:val="00851E90"/>
    <w:rsid w:val="008523E0"/>
    <w:rsid w:val="00852836"/>
    <w:rsid w:val="008528FD"/>
    <w:rsid w:val="00852947"/>
    <w:rsid w:val="00852A23"/>
    <w:rsid w:val="00852E9C"/>
    <w:rsid w:val="00852ED3"/>
    <w:rsid w:val="0085358C"/>
    <w:rsid w:val="008537A9"/>
    <w:rsid w:val="008539A4"/>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D2F"/>
    <w:rsid w:val="0086401F"/>
    <w:rsid w:val="0086403D"/>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989"/>
    <w:rsid w:val="00866A11"/>
    <w:rsid w:val="00867369"/>
    <w:rsid w:val="008673D0"/>
    <w:rsid w:val="0086748E"/>
    <w:rsid w:val="00867681"/>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7F6"/>
    <w:rsid w:val="0087581D"/>
    <w:rsid w:val="008758F7"/>
    <w:rsid w:val="00875905"/>
    <w:rsid w:val="00875C04"/>
    <w:rsid w:val="008763A9"/>
    <w:rsid w:val="008765CA"/>
    <w:rsid w:val="008766D8"/>
    <w:rsid w:val="00876A38"/>
    <w:rsid w:val="00876E9F"/>
    <w:rsid w:val="00876F7F"/>
    <w:rsid w:val="00876FC8"/>
    <w:rsid w:val="0087707A"/>
    <w:rsid w:val="0087709C"/>
    <w:rsid w:val="0087722F"/>
    <w:rsid w:val="008772DE"/>
    <w:rsid w:val="00877405"/>
    <w:rsid w:val="00877C03"/>
    <w:rsid w:val="0088033C"/>
    <w:rsid w:val="00880E27"/>
    <w:rsid w:val="008810D9"/>
    <w:rsid w:val="008810FC"/>
    <w:rsid w:val="00881389"/>
    <w:rsid w:val="00881430"/>
    <w:rsid w:val="00881D55"/>
    <w:rsid w:val="00882012"/>
    <w:rsid w:val="00882380"/>
    <w:rsid w:val="008824BF"/>
    <w:rsid w:val="008827FD"/>
    <w:rsid w:val="00882A1F"/>
    <w:rsid w:val="00882D1B"/>
    <w:rsid w:val="00882DB6"/>
    <w:rsid w:val="008835A5"/>
    <w:rsid w:val="008841C0"/>
    <w:rsid w:val="00884A78"/>
    <w:rsid w:val="00884DCF"/>
    <w:rsid w:val="00884F6B"/>
    <w:rsid w:val="00885007"/>
    <w:rsid w:val="008850A4"/>
    <w:rsid w:val="00885159"/>
    <w:rsid w:val="0088545B"/>
    <w:rsid w:val="00885511"/>
    <w:rsid w:val="00885611"/>
    <w:rsid w:val="00885935"/>
    <w:rsid w:val="00885DCF"/>
    <w:rsid w:val="00885EFE"/>
    <w:rsid w:val="00886080"/>
    <w:rsid w:val="008867B3"/>
    <w:rsid w:val="0088704E"/>
    <w:rsid w:val="008878D8"/>
    <w:rsid w:val="008879E7"/>
    <w:rsid w:val="00887A63"/>
    <w:rsid w:val="00887A7C"/>
    <w:rsid w:val="00887AF6"/>
    <w:rsid w:val="00887B0F"/>
    <w:rsid w:val="00887BCA"/>
    <w:rsid w:val="00887C63"/>
    <w:rsid w:val="00887D0D"/>
    <w:rsid w:val="00890658"/>
    <w:rsid w:val="00890722"/>
    <w:rsid w:val="00890946"/>
    <w:rsid w:val="00890A73"/>
    <w:rsid w:val="00890C35"/>
    <w:rsid w:val="00890F01"/>
    <w:rsid w:val="00890FF3"/>
    <w:rsid w:val="00891764"/>
    <w:rsid w:val="00891AE3"/>
    <w:rsid w:val="00891C02"/>
    <w:rsid w:val="00892679"/>
    <w:rsid w:val="00892FAB"/>
    <w:rsid w:val="00893070"/>
    <w:rsid w:val="00893081"/>
    <w:rsid w:val="008935EA"/>
    <w:rsid w:val="00893724"/>
    <w:rsid w:val="00893AB2"/>
    <w:rsid w:val="008943E7"/>
    <w:rsid w:val="00894851"/>
    <w:rsid w:val="00894917"/>
    <w:rsid w:val="008949B7"/>
    <w:rsid w:val="00894E48"/>
    <w:rsid w:val="0089509A"/>
    <w:rsid w:val="00895249"/>
    <w:rsid w:val="00895259"/>
    <w:rsid w:val="0089547B"/>
    <w:rsid w:val="00895685"/>
    <w:rsid w:val="0089578B"/>
    <w:rsid w:val="00895804"/>
    <w:rsid w:val="008958E4"/>
    <w:rsid w:val="00896044"/>
    <w:rsid w:val="008960BB"/>
    <w:rsid w:val="008962A1"/>
    <w:rsid w:val="008965C7"/>
    <w:rsid w:val="008969A7"/>
    <w:rsid w:val="00896E68"/>
    <w:rsid w:val="00896F48"/>
    <w:rsid w:val="00896FBD"/>
    <w:rsid w:val="00897032"/>
    <w:rsid w:val="0089705A"/>
    <w:rsid w:val="00897501"/>
    <w:rsid w:val="00897C55"/>
    <w:rsid w:val="00897FAC"/>
    <w:rsid w:val="008A025E"/>
    <w:rsid w:val="008A0519"/>
    <w:rsid w:val="008A06E5"/>
    <w:rsid w:val="008A0B50"/>
    <w:rsid w:val="008A0CBC"/>
    <w:rsid w:val="008A0D73"/>
    <w:rsid w:val="008A1015"/>
    <w:rsid w:val="008A1280"/>
    <w:rsid w:val="008A1351"/>
    <w:rsid w:val="008A15B2"/>
    <w:rsid w:val="008A1F43"/>
    <w:rsid w:val="008A1F52"/>
    <w:rsid w:val="008A2353"/>
    <w:rsid w:val="008A23A8"/>
    <w:rsid w:val="008A2586"/>
    <w:rsid w:val="008A2A91"/>
    <w:rsid w:val="008A3892"/>
    <w:rsid w:val="008A399D"/>
    <w:rsid w:val="008A39ED"/>
    <w:rsid w:val="008A4187"/>
    <w:rsid w:val="008A529F"/>
    <w:rsid w:val="008A531D"/>
    <w:rsid w:val="008A5503"/>
    <w:rsid w:val="008A5655"/>
    <w:rsid w:val="008A566B"/>
    <w:rsid w:val="008A5D97"/>
    <w:rsid w:val="008A6119"/>
    <w:rsid w:val="008A65F8"/>
    <w:rsid w:val="008A6BC6"/>
    <w:rsid w:val="008A6EBD"/>
    <w:rsid w:val="008A6F91"/>
    <w:rsid w:val="008A700A"/>
    <w:rsid w:val="008A74E0"/>
    <w:rsid w:val="008A78BE"/>
    <w:rsid w:val="008A7AB9"/>
    <w:rsid w:val="008A7E16"/>
    <w:rsid w:val="008B0307"/>
    <w:rsid w:val="008B0FDE"/>
    <w:rsid w:val="008B1384"/>
    <w:rsid w:val="008B18C7"/>
    <w:rsid w:val="008B1BDF"/>
    <w:rsid w:val="008B2197"/>
    <w:rsid w:val="008B25F4"/>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510B"/>
    <w:rsid w:val="008B5691"/>
    <w:rsid w:val="008B57ED"/>
    <w:rsid w:val="008B595B"/>
    <w:rsid w:val="008B5ADF"/>
    <w:rsid w:val="008B5DC8"/>
    <w:rsid w:val="008B6240"/>
    <w:rsid w:val="008B6416"/>
    <w:rsid w:val="008B6BCD"/>
    <w:rsid w:val="008B6BF1"/>
    <w:rsid w:val="008B6F85"/>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78D"/>
    <w:rsid w:val="008C18F2"/>
    <w:rsid w:val="008C1CCD"/>
    <w:rsid w:val="008C1D55"/>
    <w:rsid w:val="008C1E05"/>
    <w:rsid w:val="008C1F32"/>
    <w:rsid w:val="008C2096"/>
    <w:rsid w:val="008C239E"/>
    <w:rsid w:val="008C2BA6"/>
    <w:rsid w:val="008C2D4D"/>
    <w:rsid w:val="008C33B8"/>
    <w:rsid w:val="008C3E76"/>
    <w:rsid w:val="008C3ED6"/>
    <w:rsid w:val="008C4277"/>
    <w:rsid w:val="008C4327"/>
    <w:rsid w:val="008C471F"/>
    <w:rsid w:val="008C4833"/>
    <w:rsid w:val="008C4A9C"/>
    <w:rsid w:val="008C4B35"/>
    <w:rsid w:val="008C4DAD"/>
    <w:rsid w:val="008C5254"/>
    <w:rsid w:val="008C5368"/>
    <w:rsid w:val="008C53E0"/>
    <w:rsid w:val="008C57FE"/>
    <w:rsid w:val="008C59A9"/>
    <w:rsid w:val="008C5BF1"/>
    <w:rsid w:val="008C5C23"/>
    <w:rsid w:val="008C61D0"/>
    <w:rsid w:val="008C61F6"/>
    <w:rsid w:val="008C679E"/>
    <w:rsid w:val="008C6E59"/>
    <w:rsid w:val="008C6FCC"/>
    <w:rsid w:val="008C7033"/>
    <w:rsid w:val="008C70F1"/>
    <w:rsid w:val="008C72D7"/>
    <w:rsid w:val="008C7360"/>
    <w:rsid w:val="008D0524"/>
    <w:rsid w:val="008D0BCD"/>
    <w:rsid w:val="008D0C5C"/>
    <w:rsid w:val="008D1108"/>
    <w:rsid w:val="008D157F"/>
    <w:rsid w:val="008D15A8"/>
    <w:rsid w:val="008D1979"/>
    <w:rsid w:val="008D1A5B"/>
    <w:rsid w:val="008D1CA7"/>
    <w:rsid w:val="008D1D34"/>
    <w:rsid w:val="008D2249"/>
    <w:rsid w:val="008D2D6D"/>
    <w:rsid w:val="008D36D8"/>
    <w:rsid w:val="008D3A28"/>
    <w:rsid w:val="008D3A74"/>
    <w:rsid w:val="008D3CC2"/>
    <w:rsid w:val="008D40C4"/>
    <w:rsid w:val="008D43F9"/>
    <w:rsid w:val="008D45C6"/>
    <w:rsid w:val="008D4706"/>
    <w:rsid w:val="008D471A"/>
    <w:rsid w:val="008D491F"/>
    <w:rsid w:val="008D4977"/>
    <w:rsid w:val="008D49D5"/>
    <w:rsid w:val="008D4A96"/>
    <w:rsid w:val="008D51A4"/>
    <w:rsid w:val="008D5235"/>
    <w:rsid w:val="008D5514"/>
    <w:rsid w:val="008D57F3"/>
    <w:rsid w:val="008D5895"/>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E0089"/>
    <w:rsid w:val="008E0546"/>
    <w:rsid w:val="008E0568"/>
    <w:rsid w:val="008E08C9"/>
    <w:rsid w:val="008E0AF8"/>
    <w:rsid w:val="008E1023"/>
    <w:rsid w:val="008E135F"/>
    <w:rsid w:val="008E14F6"/>
    <w:rsid w:val="008E1CD5"/>
    <w:rsid w:val="008E224C"/>
    <w:rsid w:val="008E22D5"/>
    <w:rsid w:val="008E2F41"/>
    <w:rsid w:val="008E30A6"/>
    <w:rsid w:val="008E32AF"/>
    <w:rsid w:val="008E34F7"/>
    <w:rsid w:val="008E39EB"/>
    <w:rsid w:val="008E3A52"/>
    <w:rsid w:val="008E41F4"/>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CB3"/>
    <w:rsid w:val="008F1D2E"/>
    <w:rsid w:val="008F23D7"/>
    <w:rsid w:val="008F273B"/>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33C"/>
    <w:rsid w:val="0090180A"/>
    <w:rsid w:val="00901ED3"/>
    <w:rsid w:val="00902211"/>
    <w:rsid w:val="009022D3"/>
    <w:rsid w:val="00902453"/>
    <w:rsid w:val="009025DD"/>
    <w:rsid w:val="00902F0B"/>
    <w:rsid w:val="009035B6"/>
    <w:rsid w:val="009036A6"/>
    <w:rsid w:val="009036D9"/>
    <w:rsid w:val="00903903"/>
    <w:rsid w:val="00903A2B"/>
    <w:rsid w:val="00903B9F"/>
    <w:rsid w:val="00904978"/>
    <w:rsid w:val="00904B01"/>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E8"/>
    <w:rsid w:val="00911225"/>
    <w:rsid w:val="009112CF"/>
    <w:rsid w:val="0091181A"/>
    <w:rsid w:val="009119FB"/>
    <w:rsid w:val="00911BCE"/>
    <w:rsid w:val="009123DC"/>
    <w:rsid w:val="0091286B"/>
    <w:rsid w:val="00912C96"/>
    <w:rsid w:val="00913621"/>
    <w:rsid w:val="00913702"/>
    <w:rsid w:val="009137FE"/>
    <w:rsid w:val="00913BFD"/>
    <w:rsid w:val="00913CE9"/>
    <w:rsid w:val="00913CEB"/>
    <w:rsid w:val="00913EE4"/>
    <w:rsid w:val="00914624"/>
    <w:rsid w:val="009146C5"/>
    <w:rsid w:val="00914760"/>
    <w:rsid w:val="00914ED7"/>
    <w:rsid w:val="0091547E"/>
    <w:rsid w:val="009155A8"/>
    <w:rsid w:val="009155BA"/>
    <w:rsid w:val="009156B5"/>
    <w:rsid w:val="00915CB1"/>
    <w:rsid w:val="00915EA7"/>
    <w:rsid w:val="00916185"/>
    <w:rsid w:val="009161D1"/>
    <w:rsid w:val="00916275"/>
    <w:rsid w:val="00916F13"/>
    <w:rsid w:val="0091728C"/>
    <w:rsid w:val="00917638"/>
    <w:rsid w:val="0091790B"/>
    <w:rsid w:val="009179F9"/>
    <w:rsid w:val="00917E05"/>
    <w:rsid w:val="00920081"/>
    <w:rsid w:val="00920656"/>
    <w:rsid w:val="009207BC"/>
    <w:rsid w:val="009209B2"/>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4EA"/>
    <w:rsid w:val="009247E8"/>
    <w:rsid w:val="0092489E"/>
    <w:rsid w:val="00924F9E"/>
    <w:rsid w:val="009252AF"/>
    <w:rsid w:val="0092541A"/>
    <w:rsid w:val="00925855"/>
    <w:rsid w:val="00925B7F"/>
    <w:rsid w:val="00925C8E"/>
    <w:rsid w:val="00925D42"/>
    <w:rsid w:val="00925F22"/>
    <w:rsid w:val="009261D2"/>
    <w:rsid w:val="00926225"/>
    <w:rsid w:val="009269CB"/>
    <w:rsid w:val="00926BF7"/>
    <w:rsid w:val="0092701B"/>
    <w:rsid w:val="0092745D"/>
    <w:rsid w:val="00927598"/>
    <w:rsid w:val="009278DE"/>
    <w:rsid w:val="0093024A"/>
    <w:rsid w:val="00930847"/>
    <w:rsid w:val="00930ABA"/>
    <w:rsid w:val="00930C41"/>
    <w:rsid w:val="00930DBA"/>
    <w:rsid w:val="0093115C"/>
    <w:rsid w:val="00931DC9"/>
    <w:rsid w:val="00932286"/>
    <w:rsid w:val="0093228D"/>
    <w:rsid w:val="0093230D"/>
    <w:rsid w:val="00932446"/>
    <w:rsid w:val="00932CBC"/>
    <w:rsid w:val="00932F38"/>
    <w:rsid w:val="009336A6"/>
    <w:rsid w:val="00933FD2"/>
    <w:rsid w:val="00934235"/>
    <w:rsid w:val="0093434C"/>
    <w:rsid w:val="009346C5"/>
    <w:rsid w:val="009349EA"/>
    <w:rsid w:val="00934A1E"/>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DF2"/>
    <w:rsid w:val="00936E62"/>
    <w:rsid w:val="009372B0"/>
    <w:rsid w:val="0093761E"/>
    <w:rsid w:val="00937A15"/>
    <w:rsid w:val="00937DBE"/>
    <w:rsid w:val="009402D4"/>
    <w:rsid w:val="009402EC"/>
    <w:rsid w:val="00940826"/>
    <w:rsid w:val="00940F0D"/>
    <w:rsid w:val="00941714"/>
    <w:rsid w:val="0094174B"/>
    <w:rsid w:val="00941886"/>
    <w:rsid w:val="00941A4E"/>
    <w:rsid w:val="00941EEF"/>
    <w:rsid w:val="00941F1B"/>
    <w:rsid w:val="009425B2"/>
    <w:rsid w:val="009427F2"/>
    <w:rsid w:val="0094295D"/>
    <w:rsid w:val="00942B85"/>
    <w:rsid w:val="00943762"/>
    <w:rsid w:val="00943EB2"/>
    <w:rsid w:val="00943EE6"/>
    <w:rsid w:val="00943F5D"/>
    <w:rsid w:val="00945E9E"/>
    <w:rsid w:val="00945FBA"/>
    <w:rsid w:val="00946B99"/>
    <w:rsid w:val="00946CC4"/>
    <w:rsid w:val="00946FAF"/>
    <w:rsid w:val="00947435"/>
    <w:rsid w:val="0094770B"/>
    <w:rsid w:val="009478C6"/>
    <w:rsid w:val="00947AC3"/>
    <w:rsid w:val="00947F92"/>
    <w:rsid w:val="00947F99"/>
    <w:rsid w:val="00947FA4"/>
    <w:rsid w:val="009506EF"/>
    <w:rsid w:val="0095092F"/>
    <w:rsid w:val="00950C06"/>
    <w:rsid w:val="00950F7B"/>
    <w:rsid w:val="0095150F"/>
    <w:rsid w:val="00951BC4"/>
    <w:rsid w:val="0095208F"/>
    <w:rsid w:val="00952DAD"/>
    <w:rsid w:val="00953101"/>
    <w:rsid w:val="00953254"/>
    <w:rsid w:val="00953B5C"/>
    <w:rsid w:val="00953B5E"/>
    <w:rsid w:val="00953C44"/>
    <w:rsid w:val="00954668"/>
    <w:rsid w:val="00954947"/>
    <w:rsid w:val="00954E3E"/>
    <w:rsid w:val="00954F96"/>
    <w:rsid w:val="0095511B"/>
    <w:rsid w:val="00955271"/>
    <w:rsid w:val="009552C6"/>
    <w:rsid w:val="00955899"/>
    <w:rsid w:val="00955F8B"/>
    <w:rsid w:val="00955F99"/>
    <w:rsid w:val="00956BCA"/>
    <w:rsid w:val="00956C9C"/>
    <w:rsid w:val="00956E70"/>
    <w:rsid w:val="00956E76"/>
    <w:rsid w:val="009570F0"/>
    <w:rsid w:val="009579B7"/>
    <w:rsid w:val="00957C4F"/>
    <w:rsid w:val="00957D71"/>
    <w:rsid w:val="0096000D"/>
    <w:rsid w:val="00960506"/>
    <w:rsid w:val="00960641"/>
    <w:rsid w:val="00960674"/>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BCF"/>
    <w:rsid w:val="00962BF8"/>
    <w:rsid w:val="00962D13"/>
    <w:rsid w:val="00962E82"/>
    <w:rsid w:val="00962F7D"/>
    <w:rsid w:val="0096300C"/>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161"/>
    <w:rsid w:val="00973208"/>
    <w:rsid w:val="00973264"/>
    <w:rsid w:val="009732D8"/>
    <w:rsid w:val="0097349D"/>
    <w:rsid w:val="009737F3"/>
    <w:rsid w:val="00973BB3"/>
    <w:rsid w:val="00974647"/>
    <w:rsid w:val="009748D1"/>
    <w:rsid w:val="0097508B"/>
    <w:rsid w:val="0097538A"/>
    <w:rsid w:val="009754EA"/>
    <w:rsid w:val="00975AD6"/>
    <w:rsid w:val="00975EA1"/>
    <w:rsid w:val="00975F4A"/>
    <w:rsid w:val="009761ED"/>
    <w:rsid w:val="009768B3"/>
    <w:rsid w:val="00976CF7"/>
    <w:rsid w:val="0097726E"/>
    <w:rsid w:val="009773D2"/>
    <w:rsid w:val="0097741F"/>
    <w:rsid w:val="009774BB"/>
    <w:rsid w:val="009778ED"/>
    <w:rsid w:val="00977B4B"/>
    <w:rsid w:val="009800E5"/>
    <w:rsid w:val="00980C45"/>
    <w:rsid w:val="00980E12"/>
    <w:rsid w:val="00980E3D"/>
    <w:rsid w:val="00980EAD"/>
    <w:rsid w:val="00981052"/>
    <w:rsid w:val="009819DA"/>
    <w:rsid w:val="00981B02"/>
    <w:rsid w:val="00982626"/>
    <w:rsid w:val="009828E2"/>
    <w:rsid w:val="00982914"/>
    <w:rsid w:val="00982AA8"/>
    <w:rsid w:val="00982C39"/>
    <w:rsid w:val="00982DE0"/>
    <w:rsid w:val="00983006"/>
    <w:rsid w:val="009832FF"/>
    <w:rsid w:val="00983662"/>
    <w:rsid w:val="00983682"/>
    <w:rsid w:val="0098373D"/>
    <w:rsid w:val="009839FC"/>
    <w:rsid w:val="00983AF0"/>
    <w:rsid w:val="00983B97"/>
    <w:rsid w:val="0098428C"/>
    <w:rsid w:val="009842E6"/>
    <w:rsid w:val="009844A1"/>
    <w:rsid w:val="0098451B"/>
    <w:rsid w:val="0098489E"/>
    <w:rsid w:val="00984F96"/>
    <w:rsid w:val="00985274"/>
    <w:rsid w:val="0098575F"/>
    <w:rsid w:val="00985FC5"/>
    <w:rsid w:val="0098621F"/>
    <w:rsid w:val="00986470"/>
    <w:rsid w:val="0098650A"/>
    <w:rsid w:val="00986557"/>
    <w:rsid w:val="00986DA8"/>
    <w:rsid w:val="00987485"/>
    <w:rsid w:val="0098749D"/>
    <w:rsid w:val="0098770B"/>
    <w:rsid w:val="00987954"/>
    <w:rsid w:val="00987CF3"/>
    <w:rsid w:val="00987DAD"/>
    <w:rsid w:val="0099026D"/>
    <w:rsid w:val="009902A1"/>
    <w:rsid w:val="009904A7"/>
    <w:rsid w:val="009906B4"/>
    <w:rsid w:val="00990835"/>
    <w:rsid w:val="00990986"/>
    <w:rsid w:val="009912E3"/>
    <w:rsid w:val="009914D2"/>
    <w:rsid w:val="00991780"/>
    <w:rsid w:val="00991E3E"/>
    <w:rsid w:val="00991FAB"/>
    <w:rsid w:val="009928FD"/>
    <w:rsid w:val="0099297F"/>
    <w:rsid w:val="009930F7"/>
    <w:rsid w:val="00993635"/>
    <w:rsid w:val="00993694"/>
    <w:rsid w:val="009941C6"/>
    <w:rsid w:val="00994660"/>
    <w:rsid w:val="00994661"/>
    <w:rsid w:val="00994762"/>
    <w:rsid w:val="009949A7"/>
    <w:rsid w:val="00995393"/>
    <w:rsid w:val="00995565"/>
    <w:rsid w:val="009957D6"/>
    <w:rsid w:val="00995867"/>
    <w:rsid w:val="00995B61"/>
    <w:rsid w:val="009962F6"/>
    <w:rsid w:val="00996846"/>
    <w:rsid w:val="00996A92"/>
    <w:rsid w:val="0099744A"/>
    <w:rsid w:val="00997629"/>
    <w:rsid w:val="00997E0F"/>
    <w:rsid w:val="00997F04"/>
    <w:rsid w:val="00997F4C"/>
    <w:rsid w:val="00997FFA"/>
    <w:rsid w:val="009A0029"/>
    <w:rsid w:val="009A02FA"/>
    <w:rsid w:val="009A047A"/>
    <w:rsid w:val="009A05EE"/>
    <w:rsid w:val="009A08C5"/>
    <w:rsid w:val="009A094B"/>
    <w:rsid w:val="009A0B50"/>
    <w:rsid w:val="009A0F4A"/>
    <w:rsid w:val="009A1CB5"/>
    <w:rsid w:val="009A1F42"/>
    <w:rsid w:val="009A245E"/>
    <w:rsid w:val="009A25C4"/>
    <w:rsid w:val="009A291B"/>
    <w:rsid w:val="009A2CBB"/>
    <w:rsid w:val="009A3072"/>
    <w:rsid w:val="009A3146"/>
    <w:rsid w:val="009A366C"/>
    <w:rsid w:val="009A397E"/>
    <w:rsid w:val="009A3D9F"/>
    <w:rsid w:val="009A4380"/>
    <w:rsid w:val="009A49A1"/>
    <w:rsid w:val="009A4A3D"/>
    <w:rsid w:val="009A4C56"/>
    <w:rsid w:val="009A4D68"/>
    <w:rsid w:val="009A4F36"/>
    <w:rsid w:val="009A4FF1"/>
    <w:rsid w:val="009A5308"/>
    <w:rsid w:val="009A57FC"/>
    <w:rsid w:val="009A5C4C"/>
    <w:rsid w:val="009A5E43"/>
    <w:rsid w:val="009A5F5A"/>
    <w:rsid w:val="009A60FD"/>
    <w:rsid w:val="009A6385"/>
    <w:rsid w:val="009A6412"/>
    <w:rsid w:val="009A6DC1"/>
    <w:rsid w:val="009A6F44"/>
    <w:rsid w:val="009A6FAC"/>
    <w:rsid w:val="009A716B"/>
    <w:rsid w:val="009A742F"/>
    <w:rsid w:val="009A7614"/>
    <w:rsid w:val="009A7971"/>
    <w:rsid w:val="009A7A06"/>
    <w:rsid w:val="009B0081"/>
    <w:rsid w:val="009B0293"/>
    <w:rsid w:val="009B096D"/>
    <w:rsid w:val="009B0C2D"/>
    <w:rsid w:val="009B183D"/>
    <w:rsid w:val="009B20A3"/>
    <w:rsid w:val="009B230B"/>
    <w:rsid w:val="009B234A"/>
    <w:rsid w:val="009B2372"/>
    <w:rsid w:val="009B23F0"/>
    <w:rsid w:val="009B2A4D"/>
    <w:rsid w:val="009B31E6"/>
    <w:rsid w:val="009B3237"/>
    <w:rsid w:val="009B3591"/>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60CE"/>
    <w:rsid w:val="009B622D"/>
    <w:rsid w:val="009B62AA"/>
    <w:rsid w:val="009B6467"/>
    <w:rsid w:val="009B658F"/>
    <w:rsid w:val="009B6783"/>
    <w:rsid w:val="009B68E8"/>
    <w:rsid w:val="009B6BC2"/>
    <w:rsid w:val="009B70D4"/>
    <w:rsid w:val="009B76C4"/>
    <w:rsid w:val="009B7A4F"/>
    <w:rsid w:val="009B7CAD"/>
    <w:rsid w:val="009C0103"/>
    <w:rsid w:val="009C05A4"/>
    <w:rsid w:val="009C079C"/>
    <w:rsid w:val="009C096B"/>
    <w:rsid w:val="009C0A06"/>
    <w:rsid w:val="009C0ACF"/>
    <w:rsid w:val="009C1091"/>
    <w:rsid w:val="009C10CF"/>
    <w:rsid w:val="009C12B4"/>
    <w:rsid w:val="009C1920"/>
    <w:rsid w:val="009C1BF2"/>
    <w:rsid w:val="009C2278"/>
    <w:rsid w:val="009C28D9"/>
    <w:rsid w:val="009C297B"/>
    <w:rsid w:val="009C298E"/>
    <w:rsid w:val="009C2C8D"/>
    <w:rsid w:val="009C3450"/>
    <w:rsid w:val="009C35DA"/>
    <w:rsid w:val="009C3B0F"/>
    <w:rsid w:val="009C3C23"/>
    <w:rsid w:val="009C3C7E"/>
    <w:rsid w:val="009C4143"/>
    <w:rsid w:val="009C46C9"/>
    <w:rsid w:val="009C4AA3"/>
    <w:rsid w:val="009C4B0A"/>
    <w:rsid w:val="009C4C5A"/>
    <w:rsid w:val="009C4DB4"/>
    <w:rsid w:val="009C51F0"/>
    <w:rsid w:val="009C53DA"/>
    <w:rsid w:val="009C55FC"/>
    <w:rsid w:val="009C590E"/>
    <w:rsid w:val="009C5BF2"/>
    <w:rsid w:val="009C5DEE"/>
    <w:rsid w:val="009C5F95"/>
    <w:rsid w:val="009C5FA0"/>
    <w:rsid w:val="009C6521"/>
    <w:rsid w:val="009C6638"/>
    <w:rsid w:val="009C6924"/>
    <w:rsid w:val="009C755F"/>
    <w:rsid w:val="009C7739"/>
    <w:rsid w:val="009D029F"/>
    <w:rsid w:val="009D0718"/>
    <w:rsid w:val="009D09D5"/>
    <w:rsid w:val="009D0B74"/>
    <w:rsid w:val="009D0B8D"/>
    <w:rsid w:val="009D0C63"/>
    <w:rsid w:val="009D14C5"/>
    <w:rsid w:val="009D15CB"/>
    <w:rsid w:val="009D17EC"/>
    <w:rsid w:val="009D1B84"/>
    <w:rsid w:val="009D220D"/>
    <w:rsid w:val="009D3052"/>
    <w:rsid w:val="009D33CC"/>
    <w:rsid w:val="009D33D6"/>
    <w:rsid w:val="009D34ED"/>
    <w:rsid w:val="009D35F8"/>
    <w:rsid w:val="009D36A2"/>
    <w:rsid w:val="009D37FC"/>
    <w:rsid w:val="009D4A4D"/>
    <w:rsid w:val="009D4ACC"/>
    <w:rsid w:val="009D4CAE"/>
    <w:rsid w:val="009D4E99"/>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2D"/>
    <w:rsid w:val="009E18E1"/>
    <w:rsid w:val="009E1B54"/>
    <w:rsid w:val="009E1EAD"/>
    <w:rsid w:val="009E1F59"/>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ABB"/>
    <w:rsid w:val="009E4C62"/>
    <w:rsid w:val="009E4E64"/>
    <w:rsid w:val="009E4E6E"/>
    <w:rsid w:val="009E4E74"/>
    <w:rsid w:val="009E5197"/>
    <w:rsid w:val="009E5308"/>
    <w:rsid w:val="009E53B8"/>
    <w:rsid w:val="009E5585"/>
    <w:rsid w:val="009E55EF"/>
    <w:rsid w:val="009E5659"/>
    <w:rsid w:val="009E569C"/>
    <w:rsid w:val="009E573F"/>
    <w:rsid w:val="009E5D88"/>
    <w:rsid w:val="009E6141"/>
    <w:rsid w:val="009E646C"/>
    <w:rsid w:val="009E6AD6"/>
    <w:rsid w:val="009E7433"/>
    <w:rsid w:val="009E7A66"/>
    <w:rsid w:val="009E7D20"/>
    <w:rsid w:val="009F0461"/>
    <w:rsid w:val="009F09A2"/>
    <w:rsid w:val="009F0BDF"/>
    <w:rsid w:val="009F1257"/>
    <w:rsid w:val="009F166B"/>
    <w:rsid w:val="009F1A73"/>
    <w:rsid w:val="009F1E05"/>
    <w:rsid w:val="009F264B"/>
    <w:rsid w:val="009F287D"/>
    <w:rsid w:val="009F28E5"/>
    <w:rsid w:val="009F2E7B"/>
    <w:rsid w:val="009F3054"/>
    <w:rsid w:val="009F347A"/>
    <w:rsid w:val="009F3665"/>
    <w:rsid w:val="009F3ACD"/>
    <w:rsid w:val="009F4020"/>
    <w:rsid w:val="009F4D3F"/>
    <w:rsid w:val="009F4E27"/>
    <w:rsid w:val="009F50AD"/>
    <w:rsid w:val="009F57AF"/>
    <w:rsid w:val="009F5AAE"/>
    <w:rsid w:val="009F62B0"/>
    <w:rsid w:val="009F642E"/>
    <w:rsid w:val="009F6544"/>
    <w:rsid w:val="009F698F"/>
    <w:rsid w:val="009F6B2D"/>
    <w:rsid w:val="009F7076"/>
    <w:rsid w:val="009F73F8"/>
    <w:rsid w:val="009F7960"/>
    <w:rsid w:val="009F7980"/>
    <w:rsid w:val="009F79C7"/>
    <w:rsid w:val="009F79C8"/>
    <w:rsid w:val="00A00286"/>
    <w:rsid w:val="00A011A6"/>
    <w:rsid w:val="00A014C4"/>
    <w:rsid w:val="00A01543"/>
    <w:rsid w:val="00A01D13"/>
    <w:rsid w:val="00A01D5D"/>
    <w:rsid w:val="00A01F6E"/>
    <w:rsid w:val="00A01F7F"/>
    <w:rsid w:val="00A021B3"/>
    <w:rsid w:val="00A02263"/>
    <w:rsid w:val="00A0244F"/>
    <w:rsid w:val="00A025D7"/>
    <w:rsid w:val="00A025D8"/>
    <w:rsid w:val="00A02C30"/>
    <w:rsid w:val="00A038E5"/>
    <w:rsid w:val="00A03BCA"/>
    <w:rsid w:val="00A03D03"/>
    <w:rsid w:val="00A03DB5"/>
    <w:rsid w:val="00A03FBE"/>
    <w:rsid w:val="00A04245"/>
    <w:rsid w:val="00A04BFC"/>
    <w:rsid w:val="00A04EF7"/>
    <w:rsid w:val="00A050AF"/>
    <w:rsid w:val="00A053C4"/>
    <w:rsid w:val="00A057BF"/>
    <w:rsid w:val="00A05E02"/>
    <w:rsid w:val="00A06162"/>
    <w:rsid w:val="00A064B0"/>
    <w:rsid w:val="00A066E2"/>
    <w:rsid w:val="00A06A05"/>
    <w:rsid w:val="00A07061"/>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FD5"/>
    <w:rsid w:val="00A140A2"/>
    <w:rsid w:val="00A141AB"/>
    <w:rsid w:val="00A14798"/>
    <w:rsid w:val="00A15005"/>
    <w:rsid w:val="00A15159"/>
    <w:rsid w:val="00A15279"/>
    <w:rsid w:val="00A15926"/>
    <w:rsid w:val="00A15AE4"/>
    <w:rsid w:val="00A15FF9"/>
    <w:rsid w:val="00A16043"/>
    <w:rsid w:val="00A16092"/>
    <w:rsid w:val="00A163A0"/>
    <w:rsid w:val="00A1675D"/>
    <w:rsid w:val="00A16C0A"/>
    <w:rsid w:val="00A16C66"/>
    <w:rsid w:val="00A16F45"/>
    <w:rsid w:val="00A1700F"/>
    <w:rsid w:val="00A173A7"/>
    <w:rsid w:val="00A173B8"/>
    <w:rsid w:val="00A17808"/>
    <w:rsid w:val="00A17ED0"/>
    <w:rsid w:val="00A20651"/>
    <w:rsid w:val="00A215B4"/>
    <w:rsid w:val="00A21B24"/>
    <w:rsid w:val="00A230FD"/>
    <w:rsid w:val="00A23124"/>
    <w:rsid w:val="00A23771"/>
    <w:rsid w:val="00A23D2C"/>
    <w:rsid w:val="00A23F7B"/>
    <w:rsid w:val="00A240AD"/>
    <w:rsid w:val="00A247A7"/>
    <w:rsid w:val="00A256B2"/>
    <w:rsid w:val="00A263CC"/>
    <w:rsid w:val="00A26582"/>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ED"/>
    <w:rsid w:val="00A313FC"/>
    <w:rsid w:val="00A31586"/>
    <w:rsid w:val="00A3185F"/>
    <w:rsid w:val="00A31899"/>
    <w:rsid w:val="00A31C47"/>
    <w:rsid w:val="00A31FE2"/>
    <w:rsid w:val="00A32007"/>
    <w:rsid w:val="00A32767"/>
    <w:rsid w:val="00A32788"/>
    <w:rsid w:val="00A32927"/>
    <w:rsid w:val="00A32C0C"/>
    <w:rsid w:val="00A33173"/>
    <w:rsid w:val="00A332D7"/>
    <w:rsid w:val="00A33C04"/>
    <w:rsid w:val="00A33D42"/>
    <w:rsid w:val="00A33F35"/>
    <w:rsid w:val="00A33F8E"/>
    <w:rsid w:val="00A3425D"/>
    <w:rsid w:val="00A343D3"/>
    <w:rsid w:val="00A3492D"/>
    <w:rsid w:val="00A34F5B"/>
    <w:rsid w:val="00A34FD4"/>
    <w:rsid w:val="00A350A2"/>
    <w:rsid w:val="00A352DD"/>
    <w:rsid w:val="00A35648"/>
    <w:rsid w:val="00A3582F"/>
    <w:rsid w:val="00A3601A"/>
    <w:rsid w:val="00A362F5"/>
    <w:rsid w:val="00A3658B"/>
    <w:rsid w:val="00A36C1C"/>
    <w:rsid w:val="00A36DAF"/>
    <w:rsid w:val="00A375A5"/>
    <w:rsid w:val="00A3780A"/>
    <w:rsid w:val="00A37BD0"/>
    <w:rsid w:val="00A401A8"/>
    <w:rsid w:val="00A40364"/>
    <w:rsid w:val="00A40478"/>
    <w:rsid w:val="00A4063E"/>
    <w:rsid w:val="00A40D1F"/>
    <w:rsid w:val="00A40E90"/>
    <w:rsid w:val="00A40EEE"/>
    <w:rsid w:val="00A40F85"/>
    <w:rsid w:val="00A411BC"/>
    <w:rsid w:val="00A416B2"/>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4127"/>
    <w:rsid w:val="00A44328"/>
    <w:rsid w:val="00A446EB"/>
    <w:rsid w:val="00A44787"/>
    <w:rsid w:val="00A449FD"/>
    <w:rsid w:val="00A44CC4"/>
    <w:rsid w:val="00A45022"/>
    <w:rsid w:val="00A451C1"/>
    <w:rsid w:val="00A4549A"/>
    <w:rsid w:val="00A456F0"/>
    <w:rsid w:val="00A4585F"/>
    <w:rsid w:val="00A45F6F"/>
    <w:rsid w:val="00A4601D"/>
    <w:rsid w:val="00A464F9"/>
    <w:rsid w:val="00A46FE4"/>
    <w:rsid w:val="00A47382"/>
    <w:rsid w:val="00A4772E"/>
    <w:rsid w:val="00A4775C"/>
    <w:rsid w:val="00A479CC"/>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E4"/>
    <w:rsid w:val="00A52D0A"/>
    <w:rsid w:val="00A52FA7"/>
    <w:rsid w:val="00A539C0"/>
    <w:rsid w:val="00A53D55"/>
    <w:rsid w:val="00A53E6B"/>
    <w:rsid w:val="00A542E3"/>
    <w:rsid w:val="00A54684"/>
    <w:rsid w:val="00A54A00"/>
    <w:rsid w:val="00A55629"/>
    <w:rsid w:val="00A557FE"/>
    <w:rsid w:val="00A564D4"/>
    <w:rsid w:val="00A564ED"/>
    <w:rsid w:val="00A56A3C"/>
    <w:rsid w:val="00A56D72"/>
    <w:rsid w:val="00A56DAE"/>
    <w:rsid w:val="00A56E06"/>
    <w:rsid w:val="00A56EEC"/>
    <w:rsid w:val="00A57116"/>
    <w:rsid w:val="00A576CE"/>
    <w:rsid w:val="00A577C5"/>
    <w:rsid w:val="00A57ABF"/>
    <w:rsid w:val="00A57AD8"/>
    <w:rsid w:val="00A601BD"/>
    <w:rsid w:val="00A6075B"/>
    <w:rsid w:val="00A607F5"/>
    <w:rsid w:val="00A60AF7"/>
    <w:rsid w:val="00A60E4B"/>
    <w:rsid w:val="00A60E6C"/>
    <w:rsid w:val="00A60EDC"/>
    <w:rsid w:val="00A61382"/>
    <w:rsid w:val="00A613DB"/>
    <w:rsid w:val="00A61453"/>
    <w:rsid w:val="00A6171C"/>
    <w:rsid w:val="00A618E5"/>
    <w:rsid w:val="00A618EB"/>
    <w:rsid w:val="00A61B05"/>
    <w:rsid w:val="00A61D40"/>
    <w:rsid w:val="00A61FF5"/>
    <w:rsid w:val="00A6215D"/>
    <w:rsid w:val="00A622A9"/>
    <w:rsid w:val="00A627E9"/>
    <w:rsid w:val="00A628C0"/>
    <w:rsid w:val="00A62AC3"/>
    <w:rsid w:val="00A62D90"/>
    <w:rsid w:val="00A62EF1"/>
    <w:rsid w:val="00A631EA"/>
    <w:rsid w:val="00A6339F"/>
    <w:rsid w:val="00A63C3F"/>
    <w:rsid w:val="00A64475"/>
    <w:rsid w:val="00A648BD"/>
    <w:rsid w:val="00A64C3C"/>
    <w:rsid w:val="00A6519E"/>
    <w:rsid w:val="00A6577D"/>
    <w:rsid w:val="00A657A3"/>
    <w:rsid w:val="00A65A7C"/>
    <w:rsid w:val="00A6626B"/>
    <w:rsid w:val="00A66428"/>
    <w:rsid w:val="00A665D5"/>
    <w:rsid w:val="00A6679E"/>
    <w:rsid w:val="00A66925"/>
    <w:rsid w:val="00A669B4"/>
    <w:rsid w:val="00A669E3"/>
    <w:rsid w:val="00A6736C"/>
    <w:rsid w:val="00A67528"/>
    <w:rsid w:val="00A70003"/>
    <w:rsid w:val="00A701A0"/>
    <w:rsid w:val="00A702B8"/>
    <w:rsid w:val="00A70310"/>
    <w:rsid w:val="00A7043D"/>
    <w:rsid w:val="00A7067B"/>
    <w:rsid w:val="00A71149"/>
    <w:rsid w:val="00A71213"/>
    <w:rsid w:val="00A71325"/>
    <w:rsid w:val="00A71345"/>
    <w:rsid w:val="00A715A5"/>
    <w:rsid w:val="00A71985"/>
    <w:rsid w:val="00A71B19"/>
    <w:rsid w:val="00A71E76"/>
    <w:rsid w:val="00A7206C"/>
    <w:rsid w:val="00A72B3E"/>
    <w:rsid w:val="00A72FB0"/>
    <w:rsid w:val="00A73702"/>
    <w:rsid w:val="00A7377B"/>
    <w:rsid w:val="00A73C51"/>
    <w:rsid w:val="00A73E13"/>
    <w:rsid w:val="00A74035"/>
    <w:rsid w:val="00A74221"/>
    <w:rsid w:val="00A74460"/>
    <w:rsid w:val="00A745DC"/>
    <w:rsid w:val="00A7474A"/>
    <w:rsid w:val="00A74897"/>
    <w:rsid w:val="00A74FA0"/>
    <w:rsid w:val="00A75030"/>
    <w:rsid w:val="00A75698"/>
    <w:rsid w:val="00A75934"/>
    <w:rsid w:val="00A75C52"/>
    <w:rsid w:val="00A75DB7"/>
    <w:rsid w:val="00A764AB"/>
    <w:rsid w:val="00A76847"/>
    <w:rsid w:val="00A76C2A"/>
    <w:rsid w:val="00A76D2C"/>
    <w:rsid w:val="00A76E0C"/>
    <w:rsid w:val="00A76EE4"/>
    <w:rsid w:val="00A77893"/>
    <w:rsid w:val="00A8035F"/>
    <w:rsid w:val="00A80452"/>
    <w:rsid w:val="00A806E7"/>
    <w:rsid w:val="00A80AEC"/>
    <w:rsid w:val="00A80CA1"/>
    <w:rsid w:val="00A812E9"/>
    <w:rsid w:val="00A818FB"/>
    <w:rsid w:val="00A81916"/>
    <w:rsid w:val="00A8199F"/>
    <w:rsid w:val="00A81E7F"/>
    <w:rsid w:val="00A81E84"/>
    <w:rsid w:val="00A8228E"/>
    <w:rsid w:val="00A823A4"/>
    <w:rsid w:val="00A82684"/>
    <w:rsid w:val="00A82B3C"/>
    <w:rsid w:val="00A82CF2"/>
    <w:rsid w:val="00A834C2"/>
    <w:rsid w:val="00A83657"/>
    <w:rsid w:val="00A83A41"/>
    <w:rsid w:val="00A8470E"/>
    <w:rsid w:val="00A84A95"/>
    <w:rsid w:val="00A84ED1"/>
    <w:rsid w:val="00A84FBC"/>
    <w:rsid w:val="00A85333"/>
    <w:rsid w:val="00A85AFF"/>
    <w:rsid w:val="00A85CD7"/>
    <w:rsid w:val="00A85DCD"/>
    <w:rsid w:val="00A863DC"/>
    <w:rsid w:val="00A8647C"/>
    <w:rsid w:val="00A86DC6"/>
    <w:rsid w:val="00A86E5D"/>
    <w:rsid w:val="00A86F46"/>
    <w:rsid w:val="00A8721A"/>
    <w:rsid w:val="00A87361"/>
    <w:rsid w:val="00A8754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A73"/>
    <w:rsid w:val="00A93AF5"/>
    <w:rsid w:val="00A93D1C"/>
    <w:rsid w:val="00A93D6E"/>
    <w:rsid w:val="00A93FDC"/>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B00"/>
    <w:rsid w:val="00A97C63"/>
    <w:rsid w:val="00A97F57"/>
    <w:rsid w:val="00AA09B3"/>
    <w:rsid w:val="00AA0A87"/>
    <w:rsid w:val="00AA0B15"/>
    <w:rsid w:val="00AA0C5D"/>
    <w:rsid w:val="00AA0D57"/>
    <w:rsid w:val="00AA102B"/>
    <w:rsid w:val="00AA1092"/>
    <w:rsid w:val="00AA14A2"/>
    <w:rsid w:val="00AA14FD"/>
    <w:rsid w:val="00AA181F"/>
    <w:rsid w:val="00AA1A66"/>
    <w:rsid w:val="00AA222E"/>
    <w:rsid w:val="00AA24D4"/>
    <w:rsid w:val="00AA2BCC"/>
    <w:rsid w:val="00AA2E3C"/>
    <w:rsid w:val="00AA34C4"/>
    <w:rsid w:val="00AA35CB"/>
    <w:rsid w:val="00AA36DB"/>
    <w:rsid w:val="00AA4054"/>
    <w:rsid w:val="00AA4342"/>
    <w:rsid w:val="00AA441D"/>
    <w:rsid w:val="00AA45C3"/>
    <w:rsid w:val="00AA4728"/>
    <w:rsid w:val="00AA4958"/>
    <w:rsid w:val="00AA49B1"/>
    <w:rsid w:val="00AA4BEB"/>
    <w:rsid w:val="00AA4F45"/>
    <w:rsid w:val="00AA5001"/>
    <w:rsid w:val="00AA5162"/>
    <w:rsid w:val="00AA5CA9"/>
    <w:rsid w:val="00AA5F51"/>
    <w:rsid w:val="00AA613F"/>
    <w:rsid w:val="00AA632E"/>
    <w:rsid w:val="00AA6438"/>
    <w:rsid w:val="00AA66C0"/>
    <w:rsid w:val="00AA6777"/>
    <w:rsid w:val="00AA696E"/>
    <w:rsid w:val="00AA75DB"/>
    <w:rsid w:val="00AA7AF3"/>
    <w:rsid w:val="00AA7D85"/>
    <w:rsid w:val="00AB01FA"/>
    <w:rsid w:val="00AB0506"/>
    <w:rsid w:val="00AB0947"/>
    <w:rsid w:val="00AB098F"/>
    <w:rsid w:val="00AB0A61"/>
    <w:rsid w:val="00AB0B45"/>
    <w:rsid w:val="00AB0B7B"/>
    <w:rsid w:val="00AB0CF1"/>
    <w:rsid w:val="00AB0EDD"/>
    <w:rsid w:val="00AB1065"/>
    <w:rsid w:val="00AB1092"/>
    <w:rsid w:val="00AB1214"/>
    <w:rsid w:val="00AB1612"/>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ADE"/>
    <w:rsid w:val="00AC14B5"/>
    <w:rsid w:val="00AC15FD"/>
    <w:rsid w:val="00AC1613"/>
    <w:rsid w:val="00AC16BD"/>
    <w:rsid w:val="00AC1757"/>
    <w:rsid w:val="00AC176A"/>
    <w:rsid w:val="00AC17C0"/>
    <w:rsid w:val="00AC186B"/>
    <w:rsid w:val="00AC1B76"/>
    <w:rsid w:val="00AC1ECB"/>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5082"/>
    <w:rsid w:val="00AC54D2"/>
    <w:rsid w:val="00AC5ABF"/>
    <w:rsid w:val="00AC5CB0"/>
    <w:rsid w:val="00AC5E4A"/>
    <w:rsid w:val="00AC6007"/>
    <w:rsid w:val="00AC6077"/>
    <w:rsid w:val="00AC6862"/>
    <w:rsid w:val="00AC6C8C"/>
    <w:rsid w:val="00AC6E0C"/>
    <w:rsid w:val="00AC73C5"/>
    <w:rsid w:val="00AC7531"/>
    <w:rsid w:val="00AC7EE9"/>
    <w:rsid w:val="00AC7F37"/>
    <w:rsid w:val="00AD0166"/>
    <w:rsid w:val="00AD026E"/>
    <w:rsid w:val="00AD027C"/>
    <w:rsid w:val="00AD09FF"/>
    <w:rsid w:val="00AD1430"/>
    <w:rsid w:val="00AD14FB"/>
    <w:rsid w:val="00AD18EE"/>
    <w:rsid w:val="00AD1ADB"/>
    <w:rsid w:val="00AD261B"/>
    <w:rsid w:val="00AD26F3"/>
    <w:rsid w:val="00AD30EC"/>
    <w:rsid w:val="00AD313A"/>
    <w:rsid w:val="00AD320D"/>
    <w:rsid w:val="00AD39A0"/>
    <w:rsid w:val="00AD3B89"/>
    <w:rsid w:val="00AD3F32"/>
    <w:rsid w:val="00AD462E"/>
    <w:rsid w:val="00AD47EF"/>
    <w:rsid w:val="00AD4B98"/>
    <w:rsid w:val="00AD4BF2"/>
    <w:rsid w:val="00AD4D61"/>
    <w:rsid w:val="00AD4DA3"/>
    <w:rsid w:val="00AD516A"/>
    <w:rsid w:val="00AD5239"/>
    <w:rsid w:val="00AD5824"/>
    <w:rsid w:val="00AD5921"/>
    <w:rsid w:val="00AD5A11"/>
    <w:rsid w:val="00AD5A83"/>
    <w:rsid w:val="00AD5DEC"/>
    <w:rsid w:val="00AD6FE6"/>
    <w:rsid w:val="00AD7293"/>
    <w:rsid w:val="00AD74C6"/>
    <w:rsid w:val="00AD7582"/>
    <w:rsid w:val="00AD773D"/>
    <w:rsid w:val="00AD78DF"/>
    <w:rsid w:val="00AD7900"/>
    <w:rsid w:val="00AD7A18"/>
    <w:rsid w:val="00AD7A7A"/>
    <w:rsid w:val="00AD7AE4"/>
    <w:rsid w:val="00AD7B50"/>
    <w:rsid w:val="00AD7C81"/>
    <w:rsid w:val="00AD7E79"/>
    <w:rsid w:val="00AE009A"/>
    <w:rsid w:val="00AE040D"/>
    <w:rsid w:val="00AE0A1B"/>
    <w:rsid w:val="00AE0AAF"/>
    <w:rsid w:val="00AE0F43"/>
    <w:rsid w:val="00AE1022"/>
    <w:rsid w:val="00AE1551"/>
    <w:rsid w:val="00AE1884"/>
    <w:rsid w:val="00AE198A"/>
    <w:rsid w:val="00AE257C"/>
    <w:rsid w:val="00AE2770"/>
    <w:rsid w:val="00AE2974"/>
    <w:rsid w:val="00AE2B69"/>
    <w:rsid w:val="00AE2C24"/>
    <w:rsid w:val="00AE2D67"/>
    <w:rsid w:val="00AE2DD1"/>
    <w:rsid w:val="00AE382D"/>
    <w:rsid w:val="00AE400B"/>
    <w:rsid w:val="00AE436B"/>
    <w:rsid w:val="00AE45F3"/>
    <w:rsid w:val="00AE4A48"/>
    <w:rsid w:val="00AE4B0C"/>
    <w:rsid w:val="00AE4B1D"/>
    <w:rsid w:val="00AE4C84"/>
    <w:rsid w:val="00AE4EA2"/>
    <w:rsid w:val="00AE4F33"/>
    <w:rsid w:val="00AE52CB"/>
    <w:rsid w:val="00AE56B3"/>
    <w:rsid w:val="00AE592E"/>
    <w:rsid w:val="00AE5997"/>
    <w:rsid w:val="00AE59FC"/>
    <w:rsid w:val="00AE6147"/>
    <w:rsid w:val="00AE6275"/>
    <w:rsid w:val="00AE6B73"/>
    <w:rsid w:val="00AE6BE6"/>
    <w:rsid w:val="00AE6C09"/>
    <w:rsid w:val="00AE6F4D"/>
    <w:rsid w:val="00AE726C"/>
    <w:rsid w:val="00AE74D0"/>
    <w:rsid w:val="00AE75E7"/>
    <w:rsid w:val="00AE7B90"/>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CF"/>
    <w:rsid w:val="00AF4FD9"/>
    <w:rsid w:val="00AF4FE8"/>
    <w:rsid w:val="00AF502B"/>
    <w:rsid w:val="00AF5504"/>
    <w:rsid w:val="00AF5515"/>
    <w:rsid w:val="00AF55C8"/>
    <w:rsid w:val="00AF6234"/>
    <w:rsid w:val="00AF68BB"/>
    <w:rsid w:val="00AF692F"/>
    <w:rsid w:val="00AF6AEC"/>
    <w:rsid w:val="00AF6CEC"/>
    <w:rsid w:val="00AF6ECA"/>
    <w:rsid w:val="00AF6F55"/>
    <w:rsid w:val="00AF72AC"/>
    <w:rsid w:val="00AF7961"/>
    <w:rsid w:val="00B0047D"/>
    <w:rsid w:val="00B005E4"/>
    <w:rsid w:val="00B00891"/>
    <w:rsid w:val="00B009B3"/>
    <w:rsid w:val="00B00B9A"/>
    <w:rsid w:val="00B00BF5"/>
    <w:rsid w:val="00B00CFF"/>
    <w:rsid w:val="00B00D94"/>
    <w:rsid w:val="00B010F5"/>
    <w:rsid w:val="00B011B0"/>
    <w:rsid w:val="00B014D9"/>
    <w:rsid w:val="00B01BFB"/>
    <w:rsid w:val="00B01C3D"/>
    <w:rsid w:val="00B01F7F"/>
    <w:rsid w:val="00B020F5"/>
    <w:rsid w:val="00B0254C"/>
    <w:rsid w:val="00B02BF0"/>
    <w:rsid w:val="00B02C9A"/>
    <w:rsid w:val="00B02D3F"/>
    <w:rsid w:val="00B032DC"/>
    <w:rsid w:val="00B03883"/>
    <w:rsid w:val="00B03A06"/>
    <w:rsid w:val="00B03DF6"/>
    <w:rsid w:val="00B03F9A"/>
    <w:rsid w:val="00B04063"/>
    <w:rsid w:val="00B04AD4"/>
    <w:rsid w:val="00B04C7D"/>
    <w:rsid w:val="00B058F5"/>
    <w:rsid w:val="00B05A30"/>
    <w:rsid w:val="00B05BF4"/>
    <w:rsid w:val="00B05C5A"/>
    <w:rsid w:val="00B05DDE"/>
    <w:rsid w:val="00B062C8"/>
    <w:rsid w:val="00B06869"/>
    <w:rsid w:val="00B06D95"/>
    <w:rsid w:val="00B07610"/>
    <w:rsid w:val="00B07727"/>
    <w:rsid w:val="00B07772"/>
    <w:rsid w:val="00B07EF3"/>
    <w:rsid w:val="00B100A9"/>
    <w:rsid w:val="00B10293"/>
    <w:rsid w:val="00B10779"/>
    <w:rsid w:val="00B10B99"/>
    <w:rsid w:val="00B112D9"/>
    <w:rsid w:val="00B117DD"/>
    <w:rsid w:val="00B1186F"/>
    <w:rsid w:val="00B1193F"/>
    <w:rsid w:val="00B11BAA"/>
    <w:rsid w:val="00B11F0F"/>
    <w:rsid w:val="00B122D4"/>
    <w:rsid w:val="00B1259B"/>
    <w:rsid w:val="00B1279E"/>
    <w:rsid w:val="00B1284F"/>
    <w:rsid w:val="00B131B7"/>
    <w:rsid w:val="00B1320B"/>
    <w:rsid w:val="00B133A7"/>
    <w:rsid w:val="00B13A29"/>
    <w:rsid w:val="00B13A8D"/>
    <w:rsid w:val="00B13DCA"/>
    <w:rsid w:val="00B142A4"/>
    <w:rsid w:val="00B143B8"/>
    <w:rsid w:val="00B15243"/>
    <w:rsid w:val="00B152F5"/>
    <w:rsid w:val="00B15821"/>
    <w:rsid w:val="00B15970"/>
    <w:rsid w:val="00B15C94"/>
    <w:rsid w:val="00B15FEA"/>
    <w:rsid w:val="00B1608B"/>
    <w:rsid w:val="00B16190"/>
    <w:rsid w:val="00B16322"/>
    <w:rsid w:val="00B16443"/>
    <w:rsid w:val="00B16477"/>
    <w:rsid w:val="00B16B6E"/>
    <w:rsid w:val="00B16E17"/>
    <w:rsid w:val="00B16F1B"/>
    <w:rsid w:val="00B1723E"/>
    <w:rsid w:val="00B179BA"/>
    <w:rsid w:val="00B17BA2"/>
    <w:rsid w:val="00B20108"/>
    <w:rsid w:val="00B2018E"/>
    <w:rsid w:val="00B20918"/>
    <w:rsid w:val="00B20A7A"/>
    <w:rsid w:val="00B20C53"/>
    <w:rsid w:val="00B20F38"/>
    <w:rsid w:val="00B20FB2"/>
    <w:rsid w:val="00B21198"/>
    <w:rsid w:val="00B2181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280"/>
    <w:rsid w:val="00B24291"/>
    <w:rsid w:val="00B242F5"/>
    <w:rsid w:val="00B243B1"/>
    <w:rsid w:val="00B24AA3"/>
    <w:rsid w:val="00B2510A"/>
    <w:rsid w:val="00B259F1"/>
    <w:rsid w:val="00B26018"/>
    <w:rsid w:val="00B26118"/>
    <w:rsid w:val="00B26195"/>
    <w:rsid w:val="00B26262"/>
    <w:rsid w:val="00B269BA"/>
    <w:rsid w:val="00B26AAF"/>
    <w:rsid w:val="00B27220"/>
    <w:rsid w:val="00B27691"/>
    <w:rsid w:val="00B3097D"/>
    <w:rsid w:val="00B30A1D"/>
    <w:rsid w:val="00B31092"/>
    <w:rsid w:val="00B31169"/>
    <w:rsid w:val="00B31239"/>
    <w:rsid w:val="00B3127E"/>
    <w:rsid w:val="00B313C7"/>
    <w:rsid w:val="00B31F3B"/>
    <w:rsid w:val="00B32061"/>
    <w:rsid w:val="00B33B38"/>
    <w:rsid w:val="00B33DCF"/>
    <w:rsid w:val="00B33F59"/>
    <w:rsid w:val="00B34023"/>
    <w:rsid w:val="00B342F9"/>
    <w:rsid w:val="00B349BA"/>
    <w:rsid w:val="00B34B90"/>
    <w:rsid w:val="00B34DFF"/>
    <w:rsid w:val="00B3518B"/>
    <w:rsid w:val="00B352E3"/>
    <w:rsid w:val="00B35596"/>
    <w:rsid w:val="00B3570D"/>
    <w:rsid w:val="00B35D9A"/>
    <w:rsid w:val="00B36022"/>
    <w:rsid w:val="00B360D6"/>
    <w:rsid w:val="00B36416"/>
    <w:rsid w:val="00B3650E"/>
    <w:rsid w:val="00B36902"/>
    <w:rsid w:val="00B36937"/>
    <w:rsid w:val="00B36E51"/>
    <w:rsid w:val="00B37010"/>
    <w:rsid w:val="00B3702F"/>
    <w:rsid w:val="00B372B1"/>
    <w:rsid w:val="00B37461"/>
    <w:rsid w:val="00B374BA"/>
    <w:rsid w:val="00B374EF"/>
    <w:rsid w:val="00B379F5"/>
    <w:rsid w:val="00B37E8C"/>
    <w:rsid w:val="00B4047C"/>
    <w:rsid w:val="00B40925"/>
    <w:rsid w:val="00B40C1A"/>
    <w:rsid w:val="00B4130D"/>
    <w:rsid w:val="00B4139B"/>
    <w:rsid w:val="00B4169F"/>
    <w:rsid w:val="00B41927"/>
    <w:rsid w:val="00B41943"/>
    <w:rsid w:val="00B41BAC"/>
    <w:rsid w:val="00B41D23"/>
    <w:rsid w:val="00B423BF"/>
    <w:rsid w:val="00B426FE"/>
    <w:rsid w:val="00B42922"/>
    <w:rsid w:val="00B42979"/>
    <w:rsid w:val="00B42A50"/>
    <w:rsid w:val="00B42AEC"/>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467"/>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F4"/>
    <w:rsid w:val="00B541A2"/>
    <w:rsid w:val="00B54229"/>
    <w:rsid w:val="00B55643"/>
    <w:rsid w:val="00B5565F"/>
    <w:rsid w:val="00B558C2"/>
    <w:rsid w:val="00B55AE4"/>
    <w:rsid w:val="00B55B10"/>
    <w:rsid w:val="00B55FD5"/>
    <w:rsid w:val="00B561A0"/>
    <w:rsid w:val="00B562BE"/>
    <w:rsid w:val="00B567E9"/>
    <w:rsid w:val="00B5685B"/>
    <w:rsid w:val="00B56BE6"/>
    <w:rsid w:val="00B57803"/>
    <w:rsid w:val="00B57CE0"/>
    <w:rsid w:val="00B603F2"/>
    <w:rsid w:val="00B60F6B"/>
    <w:rsid w:val="00B6149A"/>
    <w:rsid w:val="00B61571"/>
    <w:rsid w:val="00B61635"/>
    <w:rsid w:val="00B61877"/>
    <w:rsid w:val="00B61CF9"/>
    <w:rsid w:val="00B61ED2"/>
    <w:rsid w:val="00B61F67"/>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79"/>
    <w:rsid w:val="00B642E3"/>
    <w:rsid w:val="00B6449C"/>
    <w:rsid w:val="00B6470C"/>
    <w:rsid w:val="00B64BAE"/>
    <w:rsid w:val="00B65185"/>
    <w:rsid w:val="00B65373"/>
    <w:rsid w:val="00B65742"/>
    <w:rsid w:val="00B65934"/>
    <w:rsid w:val="00B6609B"/>
    <w:rsid w:val="00B667DC"/>
    <w:rsid w:val="00B66A6E"/>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862"/>
    <w:rsid w:val="00B729AF"/>
    <w:rsid w:val="00B731FB"/>
    <w:rsid w:val="00B7337E"/>
    <w:rsid w:val="00B73548"/>
    <w:rsid w:val="00B736EE"/>
    <w:rsid w:val="00B73853"/>
    <w:rsid w:val="00B739C1"/>
    <w:rsid w:val="00B74288"/>
    <w:rsid w:val="00B750E0"/>
    <w:rsid w:val="00B7532E"/>
    <w:rsid w:val="00B75B56"/>
    <w:rsid w:val="00B75BAF"/>
    <w:rsid w:val="00B75FA5"/>
    <w:rsid w:val="00B763BF"/>
    <w:rsid w:val="00B765E2"/>
    <w:rsid w:val="00B7662E"/>
    <w:rsid w:val="00B767FA"/>
    <w:rsid w:val="00B7766F"/>
    <w:rsid w:val="00B77947"/>
    <w:rsid w:val="00B77A81"/>
    <w:rsid w:val="00B77A8A"/>
    <w:rsid w:val="00B80189"/>
    <w:rsid w:val="00B80551"/>
    <w:rsid w:val="00B8074E"/>
    <w:rsid w:val="00B80808"/>
    <w:rsid w:val="00B80884"/>
    <w:rsid w:val="00B80E82"/>
    <w:rsid w:val="00B81699"/>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4B6E"/>
    <w:rsid w:val="00B84BC3"/>
    <w:rsid w:val="00B84BD4"/>
    <w:rsid w:val="00B84C3E"/>
    <w:rsid w:val="00B84D78"/>
    <w:rsid w:val="00B84DB6"/>
    <w:rsid w:val="00B84EAE"/>
    <w:rsid w:val="00B850EF"/>
    <w:rsid w:val="00B85286"/>
    <w:rsid w:val="00B8540B"/>
    <w:rsid w:val="00B85741"/>
    <w:rsid w:val="00B86108"/>
    <w:rsid w:val="00B863C1"/>
    <w:rsid w:val="00B8680B"/>
    <w:rsid w:val="00B86AAF"/>
    <w:rsid w:val="00B86EC4"/>
    <w:rsid w:val="00B87053"/>
    <w:rsid w:val="00B87188"/>
    <w:rsid w:val="00B8718F"/>
    <w:rsid w:val="00B87440"/>
    <w:rsid w:val="00B8770F"/>
    <w:rsid w:val="00B87761"/>
    <w:rsid w:val="00B8776C"/>
    <w:rsid w:val="00B87B24"/>
    <w:rsid w:val="00B87C2C"/>
    <w:rsid w:val="00B87D81"/>
    <w:rsid w:val="00B87FB5"/>
    <w:rsid w:val="00B9045C"/>
    <w:rsid w:val="00B9047C"/>
    <w:rsid w:val="00B904C4"/>
    <w:rsid w:val="00B908B7"/>
    <w:rsid w:val="00B9091A"/>
    <w:rsid w:val="00B90CC2"/>
    <w:rsid w:val="00B915B4"/>
    <w:rsid w:val="00B91885"/>
    <w:rsid w:val="00B91959"/>
    <w:rsid w:val="00B92375"/>
    <w:rsid w:val="00B92611"/>
    <w:rsid w:val="00B932A3"/>
    <w:rsid w:val="00B9332F"/>
    <w:rsid w:val="00B934DF"/>
    <w:rsid w:val="00B93631"/>
    <w:rsid w:val="00B93826"/>
    <w:rsid w:val="00B93B16"/>
    <w:rsid w:val="00B93C5A"/>
    <w:rsid w:val="00B93E3E"/>
    <w:rsid w:val="00B94158"/>
    <w:rsid w:val="00B944CC"/>
    <w:rsid w:val="00B94A40"/>
    <w:rsid w:val="00B94F7A"/>
    <w:rsid w:val="00B95258"/>
    <w:rsid w:val="00B95727"/>
    <w:rsid w:val="00B95BC5"/>
    <w:rsid w:val="00B95CE4"/>
    <w:rsid w:val="00B95D06"/>
    <w:rsid w:val="00B961B0"/>
    <w:rsid w:val="00B964FE"/>
    <w:rsid w:val="00B9698B"/>
    <w:rsid w:val="00B96C5D"/>
    <w:rsid w:val="00B96FA9"/>
    <w:rsid w:val="00B971EC"/>
    <w:rsid w:val="00B97697"/>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2560"/>
    <w:rsid w:val="00BA287F"/>
    <w:rsid w:val="00BA2DB6"/>
    <w:rsid w:val="00BA2ED0"/>
    <w:rsid w:val="00BA30BE"/>
    <w:rsid w:val="00BA3E89"/>
    <w:rsid w:val="00BA4186"/>
    <w:rsid w:val="00BA41EA"/>
    <w:rsid w:val="00BA427A"/>
    <w:rsid w:val="00BA487B"/>
    <w:rsid w:val="00BA48ED"/>
    <w:rsid w:val="00BA4BA6"/>
    <w:rsid w:val="00BA4C8A"/>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F7"/>
    <w:rsid w:val="00BA7FBB"/>
    <w:rsid w:val="00BB02C9"/>
    <w:rsid w:val="00BB03D9"/>
    <w:rsid w:val="00BB079D"/>
    <w:rsid w:val="00BB0985"/>
    <w:rsid w:val="00BB0DCF"/>
    <w:rsid w:val="00BB1105"/>
    <w:rsid w:val="00BB11BB"/>
    <w:rsid w:val="00BB1535"/>
    <w:rsid w:val="00BB16F8"/>
    <w:rsid w:val="00BB248E"/>
    <w:rsid w:val="00BB24C0"/>
    <w:rsid w:val="00BB255E"/>
    <w:rsid w:val="00BB2A16"/>
    <w:rsid w:val="00BB2A95"/>
    <w:rsid w:val="00BB2C39"/>
    <w:rsid w:val="00BB2C82"/>
    <w:rsid w:val="00BB2CED"/>
    <w:rsid w:val="00BB2F57"/>
    <w:rsid w:val="00BB351E"/>
    <w:rsid w:val="00BB3808"/>
    <w:rsid w:val="00BB3CC7"/>
    <w:rsid w:val="00BB433B"/>
    <w:rsid w:val="00BB44F1"/>
    <w:rsid w:val="00BB46D2"/>
    <w:rsid w:val="00BB4779"/>
    <w:rsid w:val="00BB4C8F"/>
    <w:rsid w:val="00BB509A"/>
    <w:rsid w:val="00BB5A9B"/>
    <w:rsid w:val="00BB5DE5"/>
    <w:rsid w:val="00BB5F0C"/>
    <w:rsid w:val="00BB6027"/>
    <w:rsid w:val="00BB6E4F"/>
    <w:rsid w:val="00BB77E8"/>
    <w:rsid w:val="00BB7B45"/>
    <w:rsid w:val="00BB7C50"/>
    <w:rsid w:val="00BC0108"/>
    <w:rsid w:val="00BC018B"/>
    <w:rsid w:val="00BC01C8"/>
    <w:rsid w:val="00BC03CE"/>
    <w:rsid w:val="00BC0489"/>
    <w:rsid w:val="00BC1129"/>
    <w:rsid w:val="00BC1398"/>
    <w:rsid w:val="00BC13E6"/>
    <w:rsid w:val="00BC14EE"/>
    <w:rsid w:val="00BC16D6"/>
    <w:rsid w:val="00BC190F"/>
    <w:rsid w:val="00BC1B38"/>
    <w:rsid w:val="00BC1B94"/>
    <w:rsid w:val="00BC2082"/>
    <w:rsid w:val="00BC222E"/>
    <w:rsid w:val="00BC22BF"/>
    <w:rsid w:val="00BC251B"/>
    <w:rsid w:val="00BC282F"/>
    <w:rsid w:val="00BC304B"/>
    <w:rsid w:val="00BC3069"/>
    <w:rsid w:val="00BC354D"/>
    <w:rsid w:val="00BC3F95"/>
    <w:rsid w:val="00BC4310"/>
    <w:rsid w:val="00BC4664"/>
    <w:rsid w:val="00BC4DFC"/>
    <w:rsid w:val="00BC527A"/>
    <w:rsid w:val="00BC54F8"/>
    <w:rsid w:val="00BC5582"/>
    <w:rsid w:val="00BC5997"/>
    <w:rsid w:val="00BC5A0B"/>
    <w:rsid w:val="00BC5A26"/>
    <w:rsid w:val="00BC5A53"/>
    <w:rsid w:val="00BC5B87"/>
    <w:rsid w:val="00BC6AB3"/>
    <w:rsid w:val="00BC6F93"/>
    <w:rsid w:val="00BC6FD5"/>
    <w:rsid w:val="00BC76CC"/>
    <w:rsid w:val="00BC7911"/>
    <w:rsid w:val="00BC79D8"/>
    <w:rsid w:val="00BC7CDE"/>
    <w:rsid w:val="00BD05AF"/>
    <w:rsid w:val="00BD15B0"/>
    <w:rsid w:val="00BD15C3"/>
    <w:rsid w:val="00BD16BA"/>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32FA"/>
    <w:rsid w:val="00BD3606"/>
    <w:rsid w:val="00BD361D"/>
    <w:rsid w:val="00BD36CD"/>
    <w:rsid w:val="00BD37A1"/>
    <w:rsid w:val="00BD3ACD"/>
    <w:rsid w:val="00BD3C22"/>
    <w:rsid w:val="00BD3DA6"/>
    <w:rsid w:val="00BD3F87"/>
    <w:rsid w:val="00BD405B"/>
    <w:rsid w:val="00BD41B5"/>
    <w:rsid w:val="00BD438A"/>
    <w:rsid w:val="00BD442B"/>
    <w:rsid w:val="00BD4530"/>
    <w:rsid w:val="00BD4563"/>
    <w:rsid w:val="00BD46FE"/>
    <w:rsid w:val="00BD47AA"/>
    <w:rsid w:val="00BD4D77"/>
    <w:rsid w:val="00BD5022"/>
    <w:rsid w:val="00BD5126"/>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8C"/>
    <w:rsid w:val="00BE0DF6"/>
    <w:rsid w:val="00BE100E"/>
    <w:rsid w:val="00BE170B"/>
    <w:rsid w:val="00BE178D"/>
    <w:rsid w:val="00BE18BB"/>
    <w:rsid w:val="00BE18C6"/>
    <w:rsid w:val="00BE1A2F"/>
    <w:rsid w:val="00BE1E43"/>
    <w:rsid w:val="00BE1F52"/>
    <w:rsid w:val="00BE294C"/>
    <w:rsid w:val="00BE29FB"/>
    <w:rsid w:val="00BE2EAC"/>
    <w:rsid w:val="00BE31BE"/>
    <w:rsid w:val="00BE3781"/>
    <w:rsid w:val="00BE39C5"/>
    <w:rsid w:val="00BE3D2C"/>
    <w:rsid w:val="00BE41F3"/>
    <w:rsid w:val="00BE442E"/>
    <w:rsid w:val="00BE4567"/>
    <w:rsid w:val="00BE4609"/>
    <w:rsid w:val="00BE4B07"/>
    <w:rsid w:val="00BE5BB2"/>
    <w:rsid w:val="00BE5C28"/>
    <w:rsid w:val="00BE5C44"/>
    <w:rsid w:val="00BE5FDB"/>
    <w:rsid w:val="00BE6330"/>
    <w:rsid w:val="00BE64F6"/>
    <w:rsid w:val="00BE6932"/>
    <w:rsid w:val="00BE6C7C"/>
    <w:rsid w:val="00BE6F04"/>
    <w:rsid w:val="00BE6F5C"/>
    <w:rsid w:val="00BE702B"/>
    <w:rsid w:val="00BE7133"/>
    <w:rsid w:val="00BE72F0"/>
    <w:rsid w:val="00BE797E"/>
    <w:rsid w:val="00BE7B92"/>
    <w:rsid w:val="00BE7CCD"/>
    <w:rsid w:val="00BF00B1"/>
    <w:rsid w:val="00BF0730"/>
    <w:rsid w:val="00BF0A01"/>
    <w:rsid w:val="00BF0DB8"/>
    <w:rsid w:val="00BF0E43"/>
    <w:rsid w:val="00BF1006"/>
    <w:rsid w:val="00BF111C"/>
    <w:rsid w:val="00BF1CE2"/>
    <w:rsid w:val="00BF1FEF"/>
    <w:rsid w:val="00BF2416"/>
    <w:rsid w:val="00BF29DD"/>
    <w:rsid w:val="00BF2B2A"/>
    <w:rsid w:val="00BF2E6E"/>
    <w:rsid w:val="00BF341D"/>
    <w:rsid w:val="00BF3C9F"/>
    <w:rsid w:val="00BF3E97"/>
    <w:rsid w:val="00BF40FF"/>
    <w:rsid w:val="00BF45F3"/>
    <w:rsid w:val="00BF46A0"/>
    <w:rsid w:val="00BF4A4A"/>
    <w:rsid w:val="00BF4BA6"/>
    <w:rsid w:val="00BF52AE"/>
    <w:rsid w:val="00BF5413"/>
    <w:rsid w:val="00BF5497"/>
    <w:rsid w:val="00BF59C5"/>
    <w:rsid w:val="00BF5C17"/>
    <w:rsid w:val="00BF6300"/>
    <w:rsid w:val="00BF690B"/>
    <w:rsid w:val="00BF6981"/>
    <w:rsid w:val="00BF71E2"/>
    <w:rsid w:val="00BF76B9"/>
    <w:rsid w:val="00BF7C95"/>
    <w:rsid w:val="00BF7F06"/>
    <w:rsid w:val="00C002B5"/>
    <w:rsid w:val="00C00323"/>
    <w:rsid w:val="00C009A9"/>
    <w:rsid w:val="00C00BC4"/>
    <w:rsid w:val="00C00CE0"/>
    <w:rsid w:val="00C0114C"/>
    <w:rsid w:val="00C0135F"/>
    <w:rsid w:val="00C0199C"/>
    <w:rsid w:val="00C01AED"/>
    <w:rsid w:val="00C01EC8"/>
    <w:rsid w:val="00C01F4C"/>
    <w:rsid w:val="00C02380"/>
    <w:rsid w:val="00C028F2"/>
    <w:rsid w:val="00C02972"/>
    <w:rsid w:val="00C02B76"/>
    <w:rsid w:val="00C02E14"/>
    <w:rsid w:val="00C03624"/>
    <w:rsid w:val="00C03879"/>
    <w:rsid w:val="00C03A8B"/>
    <w:rsid w:val="00C03B04"/>
    <w:rsid w:val="00C03E2B"/>
    <w:rsid w:val="00C040CF"/>
    <w:rsid w:val="00C04204"/>
    <w:rsid w:val="00C04223"/>
    <w:rsid w:val="00C04605"/>
    <w:rsid w:val="00C048C2"/>
    <w:rsid w:val="00C049DB"/>
    <w:rsid w:val="00C04B1E"/>
    <w:rsid w:val="00C04FAE"/>
    <w:rsid w:val="00C052B7"/>
    <w:rsid w:val="00C054A6"/>
    <w:rsid w:val="00C0589B"/>
    <w:rsid w:val="00C05A8E"/>
    <w:rsid w:val="00C05B0F"/>
    <w:rsid w:val="00C05B8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94B"/>
    <w:rsid w:val="00C12B2E"/>
    <w:rsid w:val="00C12B9E"/>
    <w:rsid w:val="00C131FC"/>
    <w:rsid w:val="00C132A9"/>
    <w:rsid w:val="00C1340B"/>
    <w:rsid w:val="00C1353D"/>
    <w:rsid w:val="00C13C5C"/>
    <w:rsid w:val="00C13C61"/>
    <w:rsid w:val="00C13E47"/>
    <w:rsid w:val="00C13F74"/>
    <w:rsid w:val="00C140C9"/>
    <w:rsid w:val="00C140CD"/>
    <w:rsid w:val="00C1436C"/>
    <w:rsid w:val="00C14378"/>
    <w:rsid w:val="00C14613"/>
    <w:rsid w:val="00C14A01"/>
    <w:rsid w:val="00C14BA9"/>
    <w:rsid w:val="00C15301"/>
    <w:rsid w:val="00C15436"/>
    <w:rsid w:val="00C15ABB"/>
    <w:rsid w:val="00C161F1"/>
    <w:rsid w:val="00C176D2"/>
    <w:rsid w:val="00C17920"/>
    <w:rsid w:val="00C20AF6"/>
    <w:rsid w:val="00C20F2C"/>
    <w:rsid w:val="00C216BB"/>
    <w:rsid w:val="00C21B01"/>
    <w:rsid w:val="00C21B4A"/>
    <w:rsid w:val="00C21F72"/>
    <w:rsid w:val="00C222F9"/>
    <w:rsid w:val="00C22798"/>
    <w:rsid w:val="00C228A5"/>
    <w:rsid w:val="00C22D04"/>
    <w:rsid w:val="00C22E1B"/>
    <w:rsid w:val="00C231B2"/>
    <w:rsid w:val="00C2378D"/>
    <w:rsid w:val="00C23C1A"/>
    <w:rsid w:val="00C2416D"/>
    <w:rsid w:val="00C24585"/>
    <w:rsid w:val="00C25042"/>
    <w:rsid w:val="00C251CF"/>
    <w:rsid w:val="00C25299"/>
    <w:rsid w:val="00C258AC"/>
    <w:rsid w:val="00C2590A"/>
    <w:rsid w:val="00C25D98"/>
    <w:rsid w:val="00C25F5A"/>
    <w:rsid w:val="00C260CD"/>
    <w:rsid w:val="00C26923"/>
    <w:rsid w:val="00C276E3"/>
    <w:rsid w:val="00C2774D"/>
    <w:rsid w:val="00C278BA"/>
    <w:rsid w:val="00C27BA5"/>
    <w:rsid w:val="00C27C2F"/>
    <w:rsid w:val="00C27C7A"/>
    <w:rsid w:val="00C27F5E"/>
    <w:rsid w:val="00C30239"/>
    <w:rsid w:val="00C3032E"/>
    <w:rsid w:val="00C30411"/>
    <w:rsid w:val="00C30A5F"/>
    <w:rsid w:val="00C30D64"/>
    <w:rsid w:val="00C3103F"/>
    <w:rsid w:val="00C3135C"/>
    <w:rsid w:val="00C31605"/>
    <w:rsid w:val="00C316D5"/>
    <w:rsid w:val="00C32294"/>
    <w:rsid w:val="00C326C7"/>
    <w:rsid w:val="00C32C5E"/>
    <w:rsid w:val="00C32D51"/>
    <w:rsid w:val="00C33095"/>
    <w:rsid w:val="00C3352A"/>
    <w:rsid w:val="00C33686"/>
    <w:rsid w:val="00C3378B"/>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4043F"/>
    <w:rsid w:val="00C40CA1"/>
    <w:rsid w:val="00C40DD3"/>
    <w:rsid w:val="00C40EDE"/>
    <w:rsid w:val="00C41587"/>
    <w:rsid w:val="00C41620"/>
    <w:rsid w:val="00C4192D"/>
    <w:rsid w:val="00C41C98"/>
    <w:rsid w:val="00C41E2D"/>
    <w:rsid w:val="00C41F01"/>
    <w:rsid w:val="00C4255B"/>
    <w:rsid w:val="00C42678"/>
    <w:rsid w:val="00C4292B"/>
    <w:rsid w:val="00C42A67"/>
    <w:rsid w:val="00C4356B"/>
    <w:rsid w:val="00C43671"/>
    <w:rsid w:val="00C4384E"/>
    <w:rsid w:val="00C43BE9"/>
    <w:rsid w:val="00C43C4E"/>
    <w:rsid w:val="00C43F0C"/>
    <w:rsid w:val="00C442F6"/>
    <w:rsid w:val="00C4444A"/>
    <w:rsid w:val="00C4448C"/>
    <w:rsid w:val="00C44A91"/>
    <w:rsid w:val="00C44C61"/>
    <w:rsid w:val="00C44CA1"/>
    <w:rsid w:val="00C44EA1"/>
    <w:rsid w:val="00C45027"/>
    <w:rsid w:val="00C4505D"/>
    <w:rsid w:val="00C450B9"/>
    <w:rsid w:val="00C45211"/>
    <w:rsid w:val="00C452AB"/>
    <w:rsid w:val="00C456E1"/>
    <w:rsid w:val="00C45A64"/>
    <w:rsid w:val="00C45ACE"/>
    <w:rsid w:val="00C45B80"/>
    <w:rsid w:val="00C45F1F"/>
    <w:rsid w:val="00C45FDA"/>
    <w:rsid w:val="00C464C3"/>
    <w:rsid w:val="00C4677A"/>
    <w:rsid w:val="00C46A69"/>
    <w:rsid w:val="00C46BFC"/>
    <w:rsid w:val="00C472B3"/>
    <w:rsid w:val="00C47B81"/>
    <w:rsid w:val="00C47C49"/>
    <w:rsid w:val="00C47EBA"/>
    <w:rsid w:val="00C504F8"/>
    <w:rsid w:val="00C50748"/>
    <w:rsid w:val="00C50793"/>
    <w:rsid w:val="00C507D5"/>
    <w:rsid w:val="00C509C1"/>
    <w:rsid w:val="00C50AB1"/>
    <w:rsid w:val="00C51140"/>
    <w:rsid w:val="00C5150B"/>
    <w:rsid w:val="00C517F4"/>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616D"/>
    <w:rsid w:val="00C5710C"/>
    <w:rsid w:val="00C5714E"/>
    <w:rsid w:val="00C57646"/>
    <w:rsid w:val="00C576BF"/>
    <w:rsid w:val="00C576DF"/>
    <w:rsid w:val="00C57ABA"/>
    <w:rsid w:val="00C6004B"/>
    <w:rsid w:val="00C6030F"/>
    <w:rsid w:val="00C60F0C"/>
    <w:rsid w:val="00C60F24"/>
    <w:rsid w:val="00C60F4B"/>
    <w:rsid w:val="00C610EF"/>
    <w:rsid w:val="00C61516"/>
    <w:rsid w:val="00C6167D"/>
    <w:rsid w:val="00C6195F"/>
    <w:rsid w:val="00C61B5F"/>
    <w:rsid w:val="00C6233E"/>
    <w:rsid w:val="00C6233F"/>
    <w:rsid w:val="00C6245F"/>
    <w:rsid w:val="00C624A3"/>
    <w:rsid w:val="00C6293F"/>
    <w:rsid w:val="00C62BE1"/>
    <w:rsid w:val="00C6343C"/>
    <w:rsid w:val="00C63445"/>
    <w:rsid w:val="00C6347B"/>
    <w:rsid w:val="00C63902"/>
    <w:rsid w:val="00C63B58"/>
    <w:rsid w:val="00C63D48"/>
    <w:rsid w:val="00C64175"/>
    <w:rsid w:val="00C6443C"/>
    <w:rsid w:val="00C64689"/>
    <w:rsid w:val="00C649DD"/>
    <w:rsid w:val="00C64A34"/>
    <w:rsid w:val="00C64A7E"/>
    <w:rsid w:val="00C64B32"/>
    <w:rsid w:val="00C64DE0"/>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883"/>
    <w:rsid w:val="00C67B72"/>
    <w:rsid w:val="00C67CD1"/>
    <w:rsid w:val="00C67E34"/>
    <w:rsid w:val="00C67FB0"/>
    <w:rsid w:val="00C70464"/>
    <w:rsid w:val="00C70A54"/>
    <w:rsid w:val="00C70B07"/>
    <w:rsid w:val="00C70C5C"/>
    <w:rsid w:val="00C70DA9"/>
    <w:rsid w:val="00C70DBB"/>
    <w:rsid w:val="00C70FB3"/>
    <w:rsid w:val="00C7106E"/>
    <w:rsid w:val="00C7113B"/>
    <w:rsid w:val="00C71328"/>
    <w:rsid w:val="00C71EB8"/>
    <w:rsid w:val="00C7208D"/>
    <w:rsid w:val="00C72094"/>
    <w:rsid w:val="00C721E5"/>
    <w:rsid w:val="00C724E3"/>
    <w:rsid w:val="00C7276D"/>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80452"/>
    <w:rsid w:val="00C80496"/>
    <w:rsid w:val="00C80910"/>
    <w:rsid w:val="00C80B0D"/>
    <w:rsid w:val="00C80C41"/>
    <w:rsid w:val="00C80FA0"/>
    <w:rsid w:val="00C80FF0"/>
    <w:rsid w:val="00C8103B"/>
    <w:rsid w:val="00C815F7"/>
    <w:rsid w:val="00C81CC0"/>
    <w:rsid w:val="00C81F34"/>
    <w:rsid w:val="00C81FA5"/>
    <w:rsid w:val="00C820F3"/>
    <w:rsid w:val="00C8214E"/>
    <w:rsid w:val="00C823C3"/>
    <w:rsid w:val="00C826BB"/>
    <w:rsid w:val="00C82BA7"/>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9BD"/>
    <w:rsid w:val="00C84BCB"/>
    <w:rsid w:val="00C84EDF"/>
    <w:rsid w:val="00C85077"/>
    <w:rsid w:val="00C85136"/>
    <w:rsid w:val="00C854B4"/>
    <w:rsid w:val="00C8555E"/>
    <w:rsid w:val="00C85592"/>
    <w:rsid w:val="00C855AC"/>
    <w:rsid w:val="00C85854"/>
    <w:rsid w:val="00C8594C"/>
    <w:rsid w:val="00C85E6B"/>
    <w:rsid w:val="00C86151"/>
    <w:rsid w:val="00C86669"/>
    <w:rsid w:val="00C86A85"/>
    <w:rsid w:val="00C86F9B"/>
    <w:rsid w:val="00C87944"/>
    <w:rsid w:val="00C87FA8"/>
    <w:rsid w:val="00C90127"/>
    <w:rsid w:val="00C901B1"/>
    <w:rsid w:val="00C90275"/>
    <w:rsid w:val="00C903E9"/>
    <w:rsid w:val="00C904CE"/>
    <w:rsid w:val="00C908E3"/>
    <w:rsid w:val="00C90957"/>
    <w:rsid w:val="00C90EDF"/>
    <w:rsid w:val="00C90FFB"/>
    <w:rsid w:val="00C91422"/>
    <w:rsid w:val="00C91490"/>
    <w:rsid w:val="00C9197A"/>
    <w:rsid w:val="00C9198D"/>
    <w:rsid w:val="00C91F90"/>
    <w:rsid w:val="00C9230C"/>
    <w:rsid w:val="00C923DE"/>
    <w:rsid w:val="00C924EE"/>
    <w:rsid w:val="00C92752"/>
    <w:rsid w:val="00C92E47"/>
    <w:rsid w:val="00C92F06"/>
    <w:rsid w:val="00C930BD"/>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9E3"/>
    <w:rsid w:val="00C95BDA"/>
    <w:rsid w:val="00C95BFC"/>
    <w:rsid w:val="00C96071"/>
    <w:rsid w:val="00C96479"/>
    <w:rsid w:val="00C967AD"/>
    <w:rsid w:val="00C96CA3"/>
    <w:rsid w:val="00C96D69"/>
    <w:rsid w:val="00C97150"/>
    <w:rsid w:val="00C97735"/>
    <w:rsid w:val="00C97B2A"/>
    <w:rsid w:val="00CA01BF"/>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C8"/>
    <w:rsid w:val="00CA56F8"/>
    <w:rsid w:val="00CA58CD"/>
    <w:rsid w:val="00CA6703"/>
    <w:rsid w:val="00CA6AE4"/>
    <w:rsid w:val="00CA6E6D"/>
    <w:rsid w:val="00CA6F82"/>
    <w:rsid w:val="00CA6FA8"/>
    <w:rsid w:val="00CA709D"/>
    <w:rsid w:val="00CA7976"/>
    <w:rsid w:val="00CA7B9F"/>
    <w:rsid w:val="00CB00A0"/>
    <w:rsid w:val="00CB02A5"/>
    <w:rsid w:val="00CB0EB6"/>
    <w:rsid w:val="00CB113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74F"/>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7B2"/>
    <w:rsid w:val="00CB7C63"/>
    <w:rsid w:val="00CC08E2"/>
    <w:rsid w:val="00CC09DC"/>
    <w:rsid w:val="00CC1AB0"/>
    <w:rsid w:val="00CC1B4A"/>
    <w:rsid w:val="00CC1CB4"/>
    <w:rsid w:val="00CC1F24"/>
    <w:rsid w:val="00CC259D"/>
    <w:rsid w:val="00CC2731"/>
    <w:rsid w:val="00CC2CA0"/>
    <w:rsid w:val="00CC31DA"/>
    <w:rsid w:val="00CC3233"/>
    <w:rsid w:val="00CC3245"/>
    <w:rsid w:val="00CC3531"/>
    <w:rsid w:val="00CC397E"/>
    <w:rsid w:val="00CC3A7F"/>
    <w:rsid w:val="00CC3AB4"/>
    <w:rsid w:val="00CC3B2A"/>
    <w:rsid w:val="00CC3CC8"/>
    <w:rsid w:val="00CC3E64"/>
    <w:rsid w:val="00CC4823"/>
    <w:rsid w:val="00CC629A"/>
    <w:rsid w:val="00CC6717"/>
    <w:rsid w:val="00CC67EF"/>
    <w:rsid w:val="00CC6988"/>
    <w:rsid w:val="00CC6D90"/>
    <w:rsid w:val="00CC722C"/>
    <w:rsid w:val="00CC7332"/>
    <w:rsid w:val="00CC7B2C"/>
    <w:rsid w:val="00CC7BFF"/>
    <w:rsid w:val="00CC7D50"/>
    <w:rsid w:val="00CD04B5"/>
    <w:rsid w:val="00CD0680"/>
    <w:rsid w:val="00CD08EF"/>
    <w:rsid w:val="00CD0DC1"/>
    <w:rsid w:val="00CD18AE"/>
    <w:rsid w:val="00CD1C82"/>
    <w:rsid w:val="00CD1CD7"/>
    <w:rsid w:val="00CD2754"/>
    <w:rsid w:val="00CD2883"/>
    <w:rsid w:val="00CD2A6E"/>
    <w:rsid w:val="00CD2FEC"/>
    <w:rsid w:val="00CD30E6"/>
    <w:rsid w:val="00CD375C"/>
    <w:rsid w:val="00CD387F"/>
    <w:rsid w:val="00CD388C"/>
    <w:rsid w:val="00CD3D56"/>
    <w:rsid w:val="00CD42E7"/>
    <w:rsid w:val="00CD4789"/>
    <w:rsid w:val="00CD4932"/>
    <w:rsid w:val="00CD4986"/>
    <w:rsid w:val="00CD540E"/>
    <w:rsid w:val="00CD612D"/>
    <w:rsid w:val="00CD61FD"/>
    <w:rsid w:val="00CD6466"/>
    <w:rsid w:val="00CD648E"/>
    <w:rsid w:val="00CD6964"/>
    <w:rsid w:val="00CD7059"/>
    <w:rsid w:val="00CD7117"/>
    <w:rsid w:val="00CD7B27"/>
    <w:rsid w:val="00CD7C37"/>
    <w:rsid w:val="00CE066D"/>
    <w:rsid w:val="00CE08D8"/>
    <w:rsid w:val="00CE0C22"/>
    <w:rsid w:val="00CE0D64"/>
    <w:rsid w:val="00CE144E"/>
    <w:rsid w:val="00CE14ED"/>
    <w:rsid w:val="00CE1D3D"/>
    <w:rsid w:val="00CE1EFB"/>
    <w:rsid w:val="00CE299B"/>
    <w:rsid w:val="00CE2C04"/>
    <w:rsid w:val="00CE2C29"/>
    <w:rsid w:val="00CE2DF8"/>
    <w:rsid w:val="00CE38A8"/>
    <w:rsid w:val="00CE3918"/>
    <w:rsid w:val="00CE3AD6"/>
    <w:rsid w:val="00CE3B48"/>
    <w:rsid w:val="00CE3C36"/>
    <w:rsid w:val="00CE40B0"/>
    <w:rsid w:val="00CE430E"/>
    <w:rsid w:val="00CE46D6"/>
    <w:rsid w:val="00CE4851"/>
    <w:rsid w:val="00CE4A22"/>
    <w:rsid w:val="00CE4AB7"/>
    <w:rsid w:val="00CE4E52"/>
    <w:rsid w:val="00CE52F7"/>
    <w:rsid w:val="00CE57BB"/>
    <w:rsid w:val="00CE596C"/>
    <w:rsid w:val="00CE5A71"/>
    <w:rsid w:val="00CE5B98"/>
    <w:rsid w:val="00CE5DDD"/>
    <w:rsid w:val="00CE60AD"/>
    <w:rsid w:val="00CE61DB"/>
    <w:rsid w:val="00CE61DF"/>
    <w:rsid w:val="00CE6226"/>
    <w:rsid w:val="00CE6317"/>
    <w:rsid w:val="00CE63C1"/>
    <w:rsid w:val="00CE6571"/>
    <w:rsid w:val="00CE69F6"/>
    <w:rsid w:val="00CE6C9B"/>
    <w:rsid w:val="00CE6DFF"/>
    <w:rsid w:val="00CE7057"/>
    <w:rsid w:val="00CE7066"/>
    <w:rsid w:val="00CE740F"/>
    <w:rsid w:val="00CE7475"/>
    <w:rsid w:val="00CE76C5"/>
    <w:rsid w:val="00CE7AA5"/>
    <w:rsid w:val="00CE7BA4"/>
    <w:rsid w:val="00CE7C0F"/>
    <w:rsid w:val="00CE7E93"/>
    <w:rsid w:val="00CF0001"/>
    <w:rsid w:val="00CF0141"/>
    <w:rsid w:val="00CF0170"/>
    <w:rsid w:val="00CF05C4"/>
    <w:rsid w:val="00CF0D9B"/>
    <w:rsid w:val="00CF1518"/>
    <w:rsid w:val="00CF158D"/>
    <w:rsid w:val="00CF1955"/>
    <w:rsid w:val="00CF1C94"/>
    <w:rsid w:val="00CF1CD6"/>
    <w:rsid w:val="00CF1D69"/>
    <w:rsid w:val="00CF1FCA"/>
    <w:rsid w:val="00CF214B"/>
    <w:rsid w:val="00CF2775"/>
    <w:rsid w:val="00CF2883"/>
    <w:rsid w:val="00CF2FE0"/>
    <w:rsid w:val="00CF3818"/>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BF8"/>
    <w:rsid w:val="00CF7C41"/>
    <w:rsid w:val="00CF7D62"/>
    <w:rsid w:val="00D00C5F"/>
    <w:rsid w:val="00D00CE4"/>
    <w:rsid w:val="00D00D19"/>
    <w:rsid w:val="00D01021"/>
    <w:rsid w:val="00D01028"/>
    <w:rsid w:val="00D0124A"/>
    <w:rsid w:val="00D0130F"/>
    <w:rsid w:val="00D01FD6"/>
    <w:rsid w:val="00D022FB"/>
    <w:rsid w:val="00D0297E"/>
    <w:rsid w:val="00D02DAD"/>
    <w:rsid w:val="00D032DF"/>
    <w:rsid w:val="00D03700"/>
    <w:rsid w:val="00D03741"/>
    <w:rsid w:val="00D039F4"/>
    <w:rsid w:val="00D03B32"/>
    <w:rsid w:val="00D04075"/>
    <w:rsid w:val="00D04B30"/>
    <w:rsid w:val="00D04E9E"/>
    <w:rsid w:val="00D04F11"/>
    <w:rsid w:val="00D05668"/>
    <w:rsid w:val="00D057D3"/>
    <w:rsid w:val="00D058AD"/>
    <w:rsid w:val="00D05A25"/>
    <w:rsid w:val="00D05B44"/>
    <w:rsid w:val="00D061D4"/>
    <w:rsid w:val="00D06461"/>
    <w:rsid w:val="00D065EC"/>
    <w:rsid w:val="00D06696"/>
    <w:rsid w:val="00D066D2"/>
    <w:rsid w:val="00D06C6B"/>
    <w:rsid w:val="00D07475"/>
    <w:rsid w:val="00D07635"/>
    <w:rsid w:val="00D077E9"/>
    <w:rsid w:val="00D07CB9"/>
    <w:rsid w:val="00D07F4D"/>
    <w:rsid w:val="00D1010B"/>
    <w:rsid w:val="00D10772"/>
    <w:rsid w:val="00D107AF"/>
    <w:rsid w:val="00D10FFE"/>
    <w:rsid w:val="00D11120"/>
    <w:rsid w:val="00D11688"/>
    <w:rsid w:val="00D116E8"/>
    <w:rsid w:val="00D11DF6"/>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60E3"/>
    <w:rsid w:val="00D167A7"/>
    <w:rsid w:val="00D167D0"/>
    <w:rsid w:val="00D16812"/>
    <w:rsid w:val="00D169A9"/>
    <w:rsid w:val="00D16A01"/>
    <w:rsid w:val="00D16C4D"/>
    <w:rsid w:val="00D16E36"/>
    <w:rsid w:val="00D16E5B"/>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EC"/>
    <w:rsid w:val="00D22C0D"/>
    <w:rsid w:val="00D23396"/>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46E"/>
    <w:rsid w:val="00D277A4"/>
    <w:rsid w:val="00D27843"/>
    <w:rsid w:val="00D27F0F"/>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4347"/>
    <w:rsid w:val="00D348AB"/>
    <w:rsid w:val="00D348DE"/>
    <w:rsid w:val="00D34A6F"/>
    <w:rsid w:val="00D34D38"/>
    <w:rsid w:val="00D34E53"/>
    <w:rsid w:val="00D34ECE"/>
    <w:rsid w:val="00D34EEA"/>
    <w:rsid w:val="00D35211"/>
    <w:rsid w:val="00D35295"/>
    <w:rsid w:val="00D353E4"/>
    <w:rsid w:val="00D35741"/>
    <w:rsid w:val="00D358A2"/>
    <w:rsid w:val="00D35AD3"/>
    <w:rsid w:val="00D35C71"/>
    <w:rsid w:val="00D35D5C"/>
    <w:rsid w:val="00D3621C"/>
    <w:rsid w:val="00D36766"/>
    <w:rsid w:val="00D36777"/>
    <w:rsid w:val="00D36A7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07B"/>
    <w:rsid w:val="00D42132"/>
    <w:rsid w:val="00D42759"/>
    <w:rsid w:val="00D4303E"/>
    <w:rsid w:val="00D4307A"/>
    <w:rsid w:val="00D43127"/>
    <w:rsid w:val="00D43858"/>
    <w:rsid w:val="00D43B19"/>
    <w:rsid w:val="00D43B73"/>
    <w:rsid w:val="00D43CFB"/>
    <w:rsid w:val="00D441A4"/>
    <w:rsid w:val="00D44D50"/>
    <w:rsid w:val="00D44F90"/>
    <w:rsid w:val="00D45024"/>
    <w:rsid w:val="00D450F9"/>
    <w:rsid w:val="00D451CB"/>
    <w:rsid w:val="00D4544C"/>
    <w:rsid w:val="00D457C7"/>
    <w:rsid w:val="00D45CAB"/>
    <w:rsid w:val="00D4649A"/>
    <w:rsid w:val="00D4650A"/>
    <w:rsid w:val="00D46841"/>
    <w:rsid w:val="00D4684D"/>
    <w:rsid w:val="00D4690E"/>
    <w:rsid w:val="00D46C97"/>
    <w:rsid w:val="00D46D23"/>
    <w:rsid w:val="00D46FBC"/>
    <w:rsid w:val="00D470A5"/>
    <w:rsid w:val="00D471B8"/>
    <w:rsid w:val="00D47585"/>
    <w:rsid w:val="00D479A3"/>
    <w:rsid w:val="00D50256"/>
    <w:rsid w:val="00D503B8"/>
    <w:rsid w:val="00D5087B"/>
    <w:rsid w:val="00D50B5D"/>
    <w:rsid w:val="00D50F20"/>
    <w:rsid w:val="00D5174B"/>
    <w:rsid w:val="00D517C5"/>
    <w:rsid w:val="00D51AF2"/>
    <w:rsid w:val="00D51E4E"/>
    <w:rsid w:val="00D51FB1"/>
    <w:rsid w:val="00D529C2"/>
    <w:rsid w:val="00D52A24"/>
    <w:rsid w:val="00D52BC6"/>
    <w:rsid w:val="00D52D2D"/>
    <w:rsid w:val="00D52FCE"/>
    <w:rsid w:val="00D52FD8"/>
    <w:rsid w:val="00D53126"/>
    <w:rsid w:val="00D536B9"/>
    <w:rsid w:val="00D53ABB"/>
    <w:rsid w:val="00D53D5C"/>
    <w:rsid w:val="00D544B3"/>
    <w:rsid w:val="00D5492C"/>
    <w:rsid w:val="00D54B7C"/>
    <w:rsid w:val="00D554A9"/>
    <w:rsid w:val="00D55698"/>
    <w:rsid w:val="00D55860"/>
    <w:rsid w:val="00D559E9"/>
    <w:rsid w:val="00D55D27"/>
    <w:rsid w:val="00D55FED"/>
    <w:rsid w:val="00D56368"/>
    <w:rsid w:val="00D566C8"/>
    <w:rsid w:val="00D566ED"/>
    <w:rsid w:val="00D56BC9"/>
    <w:rsid w:val="00D56C7A"/>
    <w:rsid w:val="00D57116"/>
    <w:rsid w:val="00D57307"/>
    <w:rsid w:val="00D57673"/>
    <w:rsid w:val="00D576CE"/>
    <w:rsid w:val="00D57766"/>
    <w:rsid w:val="00D57846"/>
    <w:rsid w:val="00D57C8F"/>
    <w:rsid w:val="00D6018F"/>
    <w:rsid w:val="00D60406"/>
    <w:rsid w:val="00D6047C"/>
    <w:rsid w:val="00D60CE6"/>
    <w:rsid w:val="00D60FB7"/>
    <w:rsid w:val="00D61369"/>
    <w:rsid w:val="00D6152D"/>
    <w:rsid w:val="00D615E6"/>
    <w:rsid w:val="00D61872"/>
    <w:rsid w:val="00D61B4A"/>
    <w:rsid w:val="00D61C21"/>
    <w:rsid w:val="00D61CE0"/>
    <w:rsid w:val="00D61DAC"/>
    <w:rsid w:val="00D61DB7"/>
    <w:rsid w:val="00D61E5B"/>
    <w:rsid w:val="00D61FAE"/>
    <w:rsid w:val="00D6202D"/>
    <w:rsid w:val="00D6233C"/>
    <w:rsid w:val="00D626B1"/>
    <w:rsid w:val="00D629A0"/>
    <w:rsid w:val="00D62A66"/>
    <w:rsid w:val="00D62BA4"/>
    <w:rsid w:val="00D63004"/>
    <w:rsid w:val="00D6308C"/>
    <w:rsid w:val="00D632A6"/>
    <w:rsid w:val="00D6334E"/>
    <w:rsid w:val="00D63401"/>
    <w:rsid w:val="00D6340F"/>
    <w:rsid w:val="00D6355C"/>
    <w:rsid w:val="00D63BD0"/>
    <w:rsid w:val="00D63BFC"/>
    <w:rsid w:val="00D6400F"/>
    <w:rsid w:val="00D641D4"/>
    <w:rsid w:val="00D646D6"/>
    <w:rsid w:val="00D647CE"/>
    <w:rsid w:val="00D64B6B"/>
    <w:rsid w:val="00D64BD1"/>
    <w:rsid w:val="00D64CD1"/>
    <w:rsid w:val="00D64CDD"/>
    <w:rsid w:val="00D64D6F"/>
    <w:rsid w:val="00D65185"/>
    <w:rsid w:val="00D66A74"/>
    <w:rsid w:val="00D66F1B"/>
    <w:rsid w:val="00D66F37"/>
    <w:rsid w:val="00D673C4"/>
    <w:rsid w:val="00D67817"/>
    <w:rsid w:val="00D67EA2"/>
    <w:rsid w:val="00D7059D"/>
    <w:rsid w:val="00D70DC7"/>
    <w:rsid w:val="00D70F5A"/>
    <w:rsid w:val="00D710BD"/>
    <w:rsid w:val="00D7129B"/>
    <w:rsid w:val="00D71421"/>
    <w:rsid w:val="00D7145F"/>
    <w:rsid w:val="00D71D5D"/>
    <w:rsid w:val="00D71E44"/>
    <w:rsid w:val="00D721AC"/>
    <w:rsid w:val="00D722A7"/>
    <w:rsid w:val="00D72B6B"/>
    <w:rsid w:val="00D72FB4"/>
    <w:rsid w:val="00D730EB"/>
    <w:rsid w:val="00D7367F"/>
    <w:rsid w:val="00D7404D"/>
    <w:rsid w:val="00D7411E"/>
    <w:rsid w:val="00D748B5"/>
    <w:rsid w:val="00D74B78"/>
    <w:rsid w:val="00D74BC0"/>
    <w:rsid w:val="00D74BD1"/>
    <w:rsid w:val="00D74FCE"/>
    <w:rsid w:val="00D75643"/>
    <w:rsid w:val="00D75A4D"/>
    <w:rsid w:val="00D75C07"/>
    <w:rsid w:val="00D75C2E"/>
    <w:rsid w:val="00D75D43"/>
    <w:rsid w:val="00D75D88"/>
    <w:rsid w:val="00D75DB4"/>
    <w:rsid w:val="00D7614F"/>
    <w:rsid w:val="00D764C0"/>
    <w:rsid w:val="00D7656B"/>
    <w:rsid w:val="00D76A7B"/>
    <w:rsid w:val="00D76CDC"/>
    <w:rsid w:val="00D771DA"/>
    <w:rsid w:val="00D77293"/>
    <w:rsid w:val="00D775D0"/>
    <w:rsid w:val="00D7762F"/>
    <w:rsid w:val="00D7784D"/>
    <w:rsid w:val="00D77B44"/>
    <w:rsid w:val="00D77E82"/>
    <w:rsid w:val="00D8040F"/>
    <w:rsid w:val="00D805F6"/>
    <w:rsid w:val="00D80678"/>
    <w:rsid w:val="00D8091E"/>
    <w:rsid w:val="00D80963"/>
    <w:rsid w:val="00D80D58"/>
    <w:rsid w:val="00D814ED"/>
    <w:rsid w:val="00D814FE"/>
    <w:rsid w:val="00D81858"/>
    <w:rsid w:val="00D81DDC"/>
    <w:rsid w:val="00D820CC"/>
    <w:rsid w:val="00D824A5"/>
    <w:rsid w:val="00D825B7"/>
    <w:rsid w:val="00D8261C"/>
    <w:rsid w:val="00D82C4A"/>
    <w:rsid w:val="00D8325F"/>
    <w:rsid w:val="00D835E3"/>
    <w:rsid w:val="00D83A9A"/>
    <w:rsid w:val="00D845AC"/>
    <w:rsid w:val="00D84634"/>
    <w:rsid w:val="00D84CC7"/>
    <w:rsid w:val="00D852C6"/>
    <w:rsid w:val="00D853D8"/>
    <w:rsid w:val="00D854EB"/>
    <w:rsid w:val="00D857D6"/>
    <w:rsid w:val="00D85B2C"/>
    <w:rsid w:val="00D8633C"/>
    <w:rsid w:val="00D8638D"/>
    <w:rsid w:val="00D8639C"/>
    <w:rsid w:val="00D86489"/>
    <w:rsid w:val="00D86A64"/>
    <w:rsid w:val="00D87033"/>
    <w:rsid w:val="00D876BF"/>
    <w:rsid w:val="00D8796B"/>
    <w:rsid w:val="00D87CF0"/>
    <w:rsid w:val="00D87CFD"/>
    <w:rsid w:val="00D87E3B"/>
    <w:rsid w:val="00D904E1"/>
    <w:rsid w:val="00D90503"/>
    <w:rsid w:val="00D90914"/>
    <w:rsid w:val="00D9124E"/>
    <w:rsid w:val="00D91455"/>
    <w:rsid w:val="00D91B38"/>
    <w:rsid w:val="00D91D18"/>
    <w:rsid w:val="00D926B8"/>
    <w:rsid w:val="00D929A3"/>
    <w:rsid w:val="00D92D97"/>
    <w:rsid w:val="00D92FA3"/>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609B"/>
    <w:rsid w:val="00D960FC"/>
    <w:rsid w:val="00D96355"/>
    <w:rsid w:val="00D9680E"/>
    <w:rsid w:val="00D968BD"/>
    <w:rsid w:val="00D9694B"/>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8D7"/>
    <w:rsid w:val="00DA4C73"/>
    <w:rsid w:val="00DA4CF5"/>
    <w:rsid w:val="00DA536E"/>
    <w:rsid w:val="00DA55AD"/>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4EC"/>
    <w:rsid w:val="00DB0755"/>
    <w:rsid w:val="00DB0DDE"/>
    <w:rsid w:val="00DB0E57"/>
    <w:rsid w:val="00DB0F19"/>
    <w:rsid w:val="00DB1216"/>
    <w:rsid w:val="00DB1281"/>
    <w:rsid w:val="00DB1C72"/>
    <w:rsid w:val="00DB2626"/>
    <w:rsid w:val="00DB27F1"/>
    <w:rsid w:val="00DB283F"/>
    <w:rsid w:val="00DB2931"/>
    <w:rsid w:val="00DB2DB6"/>
    <w:rsid w:val="00DB2DD5"/>
    <w:rsid w:val="00DB2E29"/>
    <w:rsid w:val="00DB35AA"/>
    <w:rsid w:val="00DB397A"/>
    <w:rsid w:val="00DB3A59"/>
    <w:rsid w:val="00DB3B55"/>
    <w:rsid w:val="00DB3C0E"/>
    <w:rsid w:val="00DB3C9E"/>
    <w:rsid w:val="00DB3D57"/>
    <w:rsid w:val="00DB3ED9"/>
    <w:rsid w:val="00DB42E6"/>
    <w:rsid w:val="00DB43A6"/>
    <w:rsid w:val="00DB4439"/>
    <w:rsid w:val="00DB4612"/>
    <w:rsid w:val="00DB4862"/>
    <w:rsid w:val="00DB4D8A"/>
    <w:rsid w:val="00DB51DE"/>
    <w:rsid w:val="00DB53DD"/>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C57"/>
    <w:rsid w:val="00DC1DEF"/>
    <w:rsid w:val="00DC1F4A"/>
    <w:rsid w:val="00DC202D"/>
    <w:rsid w:val="00DC21B4"/>
    <w:rsid w:val="00DC2315"/>
    <w:rsid w:val="00DC2648"/>
    <w:rsid w:val="00DC2716"/>
    <w:rsid w:val="00DC2732"/>
    <w:rsid w:val="00DC2782"/>
    <w:rsid w:val="00DC333B"/>
    <w:rsid w:val="00DC33FE"/>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46"/>
    <w:rsid w:val="00DC7955"/>
    <w:rsid w:val="00DC7A71"/>
    <w:rsid w:val="00DC7B45"/>
    <w:rsid w:val="00DC7CEC"/>
    <w:rsid w:val="00DD04C3"/>
    <w:rsid w:val="00DD0533"/>
    <w:rsid w:val="00DD05D5"/>
    <w:rsid w:val="00DD0E5F"/>
    <w:rsid w:val="00DD139D"/>
    <w:rsid w:val="00DD15BC"/>
    <w:rsid w:val="00DD188E"/>
    <w:rsid w:val="00DD1975"/>
    <w:rsid w:val="00DD1ED8"/>
    <w:rsid w:val="00DD233F"/>
    <w:rsid w:val="00DD2427"/>
    <w:rsid w:val="00DD2642"/>
    <w:rsid w:val="00DD26F5"/>
    <w:rsid w:val="00DD2748"/>
    <w:rsid w:val="00DD2B0D"/>
    <w:rsid w:val="00DD2C92"/>
    <w:rsid w:val="00DD2E1C"/>
    <w:rsid w:val="00DD3165"/>
    <w:rsid w:val="00DD3251"/>
    <w:rsid w:val="00DD334D"/>
    <w:rsid w:val="00DD4027"/>
    <w:rsid w:val="00DD4251"/>
    <w:rsid w:val="00DD4984"/>
    <w:rsid w:val="00DD49D3"/>
    <w:rsid w:val="00DD510A"/>
    <w:rsid w:val="00DD5D03"/>
    <w:rsid w:val="00DD6427"/>
    <w:rsid w:val="00DD6835"/>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2183"/>
    <w:rsid w:val="00DE2765"/>
    <w:rsid w:val="00DE28EA"/>
    <w:rsid w:val="00DE2B9A"/>
    <w:rsid w:val="00DE31EF"/>
    <w:rsid w:val="00DE3247"/>
    <w:rsid w:val="00DE32EF"/>
    <w:rsid w:val="00DE3810"/>
    <w:rsid w:val="00DE385D"/>
    <w:rsid w:val="00DE3864"/>
    <w:rsid w:val="00DE39C7"/>
    <w:rsid w:val="00DE3E22"/>
    <w:rsid w:val="00DE4678"/>
    <w:rsid w:val="00DE473F"/>
    <w:rsid w:val="00DE47A7"/>
    <w:rsid w:val="00DE4A3B"/>
    <w:rsid w:val="00DE4CE9"/>
    <w:rsid w:val="00DE5575"/>
    <w:rsid w:val="00DE55A3"/>
    <w:rsid w:val="00DE61DE"/>
    <w:rsid w:val="00DE64CE"/>
    <w:rsid w:val="00DE659E"/>
    <w:rsid w:val="00DE67C0"/>
    <w:rsid w:val="00DE690A"/>
    <w:rsid w:val="00DE6A0D"/>
    <w:rsid w:val="00DE6D33"/>
    <w:rsid w:val="00DE7578"/>
    <w:rsid w:val="00DE7F25"/>
    <w:rsid w:val="00DE7FA3"/>
    <w:rsid w:val="00DF053A"/>
    <w:rsid w:val="00DF129E"/>
    <w:rsid w:val="00DF1650"/>
    <w:rsid w:val="00DF16CC"/>
    <w:rsid w:val="00DF17D3"/>
    <w:rsid w:val="00DF1865"/>
    <w:rsid w:val="00DF1B17"/>
    <w:rsid w:val="00DF1D15"/>
    <w:rsid w:val="00DF1E5E"/>
    <w:rsid w:val="00DF200F"/>
    <w:rsid w:val="00DF20CD"/>
    <w:rsid w:val="00DF2618"/>
    <w:rsid w:val="00DF26BB"/>
    <w:rsid w:val="00DF2833"/>
    <w:rsid w:val="00DF2A51"/>
    <w:rsid w:val="00DF2F1E"/>
    <w:rsid w:val="00DF3280"/>
    <w:rsid w:val="00DF357D"/>
    <w:rsid w:val="00DF3740"/>
    <w:rsid w:val="00DF42ED"/>
    <w:rsid w:val="00DF4850"/>
    <w:rsid w:val="00DF48A0"/>
    <w:rsid w:val="00DF48E8"/>
    <w:rsid w:val="00DF49B4"/>
    <w:rsid w:val="00DF4BA4"/>
    <w:rsid w:val="00DF4F75"/>
    <w:rsid w:val="00DF50DE"/>
    <w:rsid w:val="00DF559A"/>
    <w:rsid w:val="00DF58EB"/>
    <w:rsid w:val="00DF603A"/>
    <w:rsid w:val="00DF6082"/>
    <w:rsid w:val="00DF608D"/>
    <w:rsid w:val="00DF6225"/>
    <w:rsid w:val="00DF642B"/>
    <w:rsid w:val="00DF6432"/>
    <w:rsid w:val="00DF650D"/>
    <w:rsid w:val="00DF65A0"/>
    <w:rsid w:val="00DF65A9"/>
    <w:rsid w:val="00DF6960"/>
    <w:rsid w:val="00DF6BCF"/>
    <w:rsid w:val="00DF6C0A"/>
    <w:rsid w:val="00DF6D11"/>
    <w:rsid w:val="00DF6F58"/>
    <w:rsid w:val="00DF72E5"/>
    <w:rsid w:val="00DF761C"/>
    <w:rsid w:val="00DF77D3"/>
    <w:rsid w:val="00DF7C70"/>
    <w:rsid w:val="00E002E4"/>
    <w:rsid w:val="00E00485"/>
    <w:rsid w:val="00E006BE"/>
    <w:rsid w:val="00E00BF8"/>
    <w:rsid w:val="00E0100C"/>
    <w:rsid w:val="00E0106F"/>
    <w:rsid w:val="00E011F8"/>
    <w:rsid w:val="00E0133D"/>
    <w:rsid w:val="00E01716"/>
    <w:rsid w:val="00E0193C"/>
    <w:rsid w:val="00E01B6D"/>
    <w:rsid w:val="00E01CAA"/>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FD"/>
    <w:rsid w:val="00E069E3"/>
    <w:rsid w:val="00E06AFC"/>
    <w:rsid w:val="00E06F8F"/>
    <w:rsid w:val="00E06FF4"/>
    <w:rsid w:val="00E076BC"/>
    <w:rsid w:val="00E0798F"/>
    <w:rsid w:val="00E07BA6"/>
    <w:rsid w:val="00E07EF0"/>
    <w:rsid w:val="00E07FAF"/>
    <w:rsid w:val="00E100AB"/>
    <w:rsid w:val="00E10145"/>
    <w:rsid w:val="00E107DF"/>
    <w:rsid w:val="00E10849"/>
    <w:rsid w:val="00E10A16"/>
    <w:rsid w:val="00E10ADF"/>
    <w:rsid w:val="00E10C1E"/>
    <w:rsid w:val="00E111C9"/>
    <w:rsid w:val="00E11348"/>
    <w:rsid w:val="00E11609"/>
    <w:rsid w:val="00E11945"/>
    <w:rsid w:val="00E1195A"/>
    <w:rsid w:val="00E12401"/>
    <w:rsid w:val="00E124A0"/>
    <w:rsid w:val="00E1271D"/>
    <w:rsid w:val="00E1285E"/>
    <w:rsid w:val="00E129FE"/>
    <w:rsid w:val="00E12B68"/>
    <w:rsid w:val="00E12DB7"/>
    <w:rsid w:val="00E1311E"/>
    <w:rsid w:val="00E13DC5"/>
    <w:rsid w:val="00E13FB0"/>
    <w:rsid w:val="00E14006"/>
    <w:rsid w:val="00E14020"/>
    <w:rsid w:val="00E14226"/>
    <w:rsid w:val="00E14343"/>
    <w:rsid w:val="00E14745"/>
    <w:rsid w:val="00E1490D"/>
    <w:rsid w:val="00E149E3"/>
    <w:rsid w:val="00E14B36"/>
    <w:rsid w:val="00E14CE5"/>
    <w:rsid w:val="00E14FF5"/>
    <w:rsid w:val="00E15591"/>
    <w:rsid w:val="00E156C9"/>
    <w:rsid w:val="00E157BF"/>
    <w:rsid w:val="00E15BC0"/>
    <w:rsid w:val="00E15EEB"/>
    <w:rsid w:val="00E1605C"/>
    <w:rsid w:val="00E16635"/>
    <w:rsid w:val="00E16E6A"/>
    <w:rsid w:val="00E174D9"/>
    <w:rsid w:val="00E17BCD"/>
    <w:rsid w:val="00E17E0A"/>
    <w:rsid w:val="00E20156"/>
    <w:rsid w:val="00E20759"/>
    <w:rsid w:val="00E20929"/>
    <w:rsid w:val="00E20B86"/>
    <w:rsid w:val="00E214E1"/>
    <w:rsid w:val="00E21686"/>
    <w:rsid w:val="00E21B8C"/>
    <w:rsid w:val="00E21BE8"/>
    <w:rsid w:val="00E21F72"/>
    <w:rsid w:val="00E226A0"/>
    <w:rsid w:val="00E22789"/>
    <w:rsid w:val="00E2300A"/>
    <w:rsid w:val="00E2312D"/>
    <w:rsid w:val="00E231CC"/>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67"/>
    <w:rsid w:val="00E25E1C"/>
    <w:rsid w:val="00E25FC9"/>
    <w:rsid w:val="00E2609D"/>
    <w:rsid w:val="00E2674C"/>
    <w:rsid w:val="00E27250"/>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E3F"/>
    <w:rsid w:val="00E3187F"/>
    <w:rsid w:val="00E31A37"/>
    <w:rsid w:val="00E31DA1"/>
    <w:rsid w:val="00E31FCB"/>
    <w:rsid w:val="00E320D2"/>
    <w:rsid w:val="00E32165"/>
    <w:rsid w:val="00E323DF"/>
    <w:rsid w:val="00E32504"/>
    <w:rsid w:val="00E328DF"/>
    <w:rsid w:val="00E32B92"/>
    <w:rsid w:val="00E32CAE"/>
    <w:rsid w:val="00E32D1D"/>
    <w:rsid w:val="00E33162"/>
    <w:rsid w:val="00E331BF"/>
    <w:rsid w:val="00E332C9"/>
    <w:rsid w:val="00E33587"/>
    <w:rsid w:val="00E34017"/>
    <w:rsid w:val="00E340B2"/>
    <w:rsid w:val="00E34251"/>
    <w:rsid w:val="00E34B27"/>
    <w:rsid w:val="00E34B44"/>
    <w:rsid w:val="00E34D7F"/>
    <w:rsid w:val="00E34EAD"/>
    <w:rsid w:val="00E34FD3"/>
    <w:rsid w:val="00E35D4D"/>
    <w:rsid w:val="00E35EC8"/>
    <w:rsid w:val="00E35FC2"/>
    <w:rsid w:val="00E363CF"/>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883"/>
    <w:rsid w:val="00E44AB2"/>
    <w:rsid w:val="00E44BE9"/>
    <w:rsid w:val="00E44DEF"/>
    <w:rsid w:val="00E44E29"/>
    <w:rsid w:val="00E44FC8"/>
    <w:rsid w:val="00E450F7"/>
    <w:rsid w:val="00E4518C"/>
    <w:rsid w:val="00E4522C"/>
    <w:rsid w:val="00E45523"/>
    <w:rsid w:val="00E45E55"/>
    <w:rsid w:val="00E45F87"/>
    <w:rsid w:val="00E460B6"/>
    <w:rsid w:val="00E4623D"/>
    <w:rsid w:val="00E46AED"/>
    <w:rsid w:val="00E46B13"/>
    <w:rsid w:val="00E46BBC"/>
    <w:rsid w:val="00E46C84"/>
    <w:rsid w:val="00E4705E"/>
    <w:rsid w:val="00E4738C"/>
    <w:rsid w:val="00E473FD"/>
    <w:rsid w:val="00E474A6"/>
    <w:rsid w:val="00E47C77"/>
    <w:rsid w:val="00E50536"/>
    <w:rsid w:val="00E507F9"/>
    <w:rsid w:val="00E50FEE"/>
    <w:rsid w:val="00E5135F"/>
    <w:rsid w:val="00E5157E"/>
    <w:rsid w:val="00E5167D"/>
    <w:rsid w:val="00E517DE"/>
    <w:rsid w:val="00E518D1"/>
    <w:rsid w:val="00E51D46"/>
    <w:rsid w:val="00E51E48"/>
    <w:rsid w:val="00E520D5"/>
    <w:rsid w:val="00E5227A"/>
    <w:rsid w:val="00E52309"/>
    <w:rsid w:val="00E524CC"/>
    <w:rsid w:val="00E529C8"/>
    <w:rsid w:val="00E52A24"/>
    <w:rsid w:val="00E52C77"/>
    <w:rsid w:val="00E53080"/>
    <w:rsid w:val="00E53BDD"/>
    <w:rsid w:val="00E53DDF"/>
    <w:rsid w:val="00E54261"/>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31B"/>
    <w:rsid w:val="00E62878"/>
    <w:rsid w:val="00E62B00"/>
    <w:rsid w:val="00E62D7C"/>
    <w:rsid w:val="00E62D97"/>
    <w:rsid w:val="00E62DC2"/>
    <w:rsid w:val="00E63224"/>
    <w:rsid w:val="00E63489"/>
    <w:rsid w:val="00E63AF1"/>
    <w:rsid w:val="00E63B8B"/>
    <w:rsid w:val="00E63E24"/>
    <w:rsid w:val="00E64121"/>
    <w:rsid w:val="00E64B97"/>
    <w:rsid w:val="00E64FB0"/>
    <w:rsid w:val="00E65415"/>
    <w:rsid w:val="00E654F0"/>
    <w:rsid w:val="00E658CB"/>
    <w:rsid w:val="00E65F88"/>
    <w:rsid w:val="00E66029"/>
    <w:rsid w:val="00E6615F"/>
    <w:rsid w:val="00E66319"/>
    <w:rsid w:val="00E665E1"/>
    <w:rsid w:val="00E66748"/>
    <w:rsid w:val="00E66812"/>
    <w:rsid w:val="00E668B6"/>
    <w:rsid w:val="00E6702F"/>
    <w:rsid w:val="00E670A3"/>
    <w:rsid w:val="00E675C6"/>
    <w:rsid w:val="00E677A5"/>
    <w:rsid w:val="00E677CB"/>
    <w:rsid w:val="00E67B3D"/>
    <w:rsid w:val="00E67D96"/>
    <w:rsid w:val="00E67F5F"/>
    <w:rsid w:val="00E703C3"/>
    <w:rsid w:val="00E70EFB"/>
    <w:rsid w:val="00E7169A"/>
    <w:rsid w:val="00E722B5"/>
    <w:rsid w:val="00E72768"/>
    <w:rsid w:val="00E72C1D"/>
    <w:rsid w:val="00E72C8A"/>
    <w:rsid w:val="00E73031"/>
    <w:rsid w:val="00E7380E"/>
    <w:rsid w:val="00E738D3"/>
    <w:rsid w:val="00E73DB4"/>
    <w:rsid w:val="00E74307"/>
    <w:rsid w:val="00E7480B"/>
    <w:rsid w:val="00E7483E"/>
    <w:rsid w:val="00E74AE3"/>
    <w:rsid w:val="00E74B76"/>
    <w:rsid w:val="00E74FCF"/>
    <w:rsid w:val="00E7502E"/>
    <w:rsid w:val="00E75230"/>
    <w:rsid w:val="00E7542B"/>
    <w:rsid w:val="00E7573E"/>
    <w:rsid w:val="00E75A48"/>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EB6"/>
    <w:rsid w:val="00E80F4A"/>
    <w:rsid w:val="00E810E6"/>
    <w:rsid w:val="00E8134B"/>
    <w:rsid w:val="00E814AA"/>
    <w:rsid w:val="00E8163F"/>
    <w:rsid w:val="00E816D4"/>
    <w:rsid w:val="00E81BED"/>
    <w:rsid w:val="00E82A18"/>
    <w:rsid w:val="00E8301E"/>
    <w:rsid w:val="00E831BE"/>
    <w:rsid w:val="00E834C6"/>
    <w:rsid w:val="00E8357E"/>
    <w:rsid w:val="00E83614"/>
    <w:rsid w:val="00E83685"/>
    <w:rsid w:val="00E83CED"/>
    <w:rsid w:val="00E83E1A"/>
    <w:rsid w:val="00E84180"/>
    <w:rsid w:val="00E846A1"/>
    <w:rsid w:val="00E84E76"/>
    <w:rsid w:val="00E8554E"/>
    <w:rsid w:val="00E859DF"/>
    <w:rsid w:val="00E8614C"/>
    <w:rsid w:val="00E8639F"/>
    <w:rsid w:val="00E863DA"/>
    <w:rsid w:val="00E86B8E"/>
    <w:rsid w:val="00E86BFE"/>
    <w:rsid w:val="00E86E49"/>
    <w:rsid w:val="00E86EDF"/>
    <w:rsid w:val="00E86F7A"/>
    <w:rsid w:val="00E86FE7"/>
    <w:rsid w:val="00E871AA"/>
    <w:rsid w:val="00E87432"/>
    <w:rsid w:val="00E877CB"/>
    <w:rsid w:val="00E87E16"/>
    <w:rsid w:val="00E87F2A"/>
    <w:rsid w:val="00E87F67"/>
    <w:rsid w:val="00E902CE"/>
    <w:rsid w:val="00E90469"/>
    <w:rsid w:val="00E906E1"/>
    <w:rsid w:val="00E908E1"/>
    <w:rsid w:val="00E90B20"/>
    <w:rsid w:val="00E90C37"/>
    <w:rsid w:val="00E917FE"/>
    <w:rsid w:val="00E91AE5"/>
    <w:rsid w:val="00E91B1C"/>
    <w:rsid w:val="00E91CCB"/>
    <w:rsid w:val="00E91E27"/>
    <w:rsid w:val="00E91F96"/>
    <w:rsid w:val="00E921E0"/>
    <w:rsid w:val="00E9277E"/>
    <w:rsid w:val="00E927C2"/>
    <w:rsid w:val="00E92A44"/>
    <w:rsid w:val="00E92D68"/>
    <w:rsid w:val="00E92E50"/>
    <w:rsid w:val="00E933D0"/>
    <w:rsid w:val="00E940D8"/>
    <w:rsid w:val="00E95150"/>
    <w:rsid w:val="00E95734"/>
    <w:rsid w:val="00E9586A"/>
    <w:rsid w:val="00E95A46"/>
    <w:rsid w:val="00E9618A"/>
    <w:rsid w:val="00E962BC"/>
    <w:rsid w:val="00E964DC"/>
    <w:rsid w:val="00E96579"/>
    <w:rsid w:val="00E96C7A"/>
    <w:rsid w:val="00E97125"/>
    <w:rsid w:val="00E9731F"/>
    <w:rsid w:val="00E9748C"/>
    <w:rsid w:val="00E977DB"/>
    <w:rsid w:val="00E97951"/>
    <w:rsid w:val="00E979A1"/>
    <w:rsid w:val="00E97D53"/>
    <w:rsid w:val="00E97E9B"/>
    <w:rsid w:val="00EA02C2"/>
    <w:rsid w:val="00EA09A3"/>
    <w:rsid w:val="00EA0BAD"/>
    <w:rsid w:val="00EA0E2B"/>
    <w:rsid w:val="00EA100D"/>
    <w:rsid w:val="00EA134E"/>
    <w:rsid w:val="00EA135F"/>
    <w:rsid w:val="00EA15D7"/>
    <w:rsid w:val="00EA171C"/>
    <w:rsid w:val="00EA22F4"/>
    <w:rsid w:val="00EA232C"/>
    <w:rsid w:val="00EA24F1"/>
    <w:rsid w:val="00EA2C9C"/>
    <w:rsid w:val="00EA2D35"/>
    <w:rsid w:val="00EA3137"/>
    <w:rsid w:val="00EA3233"/>
    <w:rsid w:val="00EA325F"/>
    <w:rsid w:val="00EA3A45"/>
    <w:rsid w:val="00EA3C26"/>
    <w:rsid w:val="00EA3EAA"/>
    <w:rsid w:val="00EA3F2C"/>
    <w:rsid w:val="00EA42C6"/>
    <w:rsid w:val="00EA4A3E"/>
    <w:rsid w:val="00EA4C80"/>
    <w:rsid w:val="00EA5529"/>
    <w:rsid w:val="00EA5538"/>
    <w:rsid w:val="00EA5731"/>
    <w:rsid w:val="00EA5D08"/>
    <w:rsid w:val="00EA5EEE"/>
    <w:rsid w:val="00EA643C"/>
    <w:rsid w:val="00EA6F71"/>
    <w:rsid w:val="00EA73EA"/>
    <w:rsid w:val="00EA7AC1"/>
    <w:rsid w:val="00EA7CF5"/>
    <w:rsid w:val="00EA7F58"/>
    <w:rsid w:val="00EB05FA"/>
    <w:rsid w:val="00EB0C5B"/>
    <w:rsid w:val="00EB0E2F"/>
    <w:rsid w:val="00EB1D54"/>
    <w:rsid w:val="00EB1D67"/>
    <w:rsid w:val="00EB1DE6"/>
    <w:rsid w:val="00EB21C5"/>
    <w:rsid w:val="00EB226E"/>
    <w:rsid w:val="00EB23EB"/>
    <w:rsid w:val="00EB2653"/>
    <w:rsid w:val="00EB2E21"/>
    <w:rsid w:val="00EB311E"/>
    <w:rsid w:val="00EB4018"/>
    <w:rsid w:val="00EB435D"/>
    <w:rsid w:val="00EB47B9"/>
    <w:rsid w:val="00EB4836"/>
    <w:rsid w:val="00EB4B53"/>
    <w:rsid w:val="00EB5023"/>
    <w:rsid w:val="00EB505A"/>
    <w:rsid w:val="00EB51EE"/>
    <w:rsid w:val="00EB5C07"/>
    <w:rsid w:val="00EB5FC7"/>
    <w:rsid w:val="00EB6325"/>
    <w:rsid w:val="00EB656C"/>
    <w:rsid w:val="00EB6AA1"/>
    <w:rsid w:val="00EB6BD5"/>
    <w:rsid w:val="00EB6D75"/>
    <w:rsid w:val="00EB7277"/>
    <w:rsid w:val="00EB775E"/>
    <w:rsid w:val="00EC0D40"/>
    <w:rsid w:val="00EC1544"/>
    <w:rsid w:val="00EC16E4"/>
    <w:rsid w:val="00EC1875"/>
    <w:rsid w:val="00EC1BA4"/>
    <w:rsid w:val="00EC1D9D"/>
    <w:rsid w:val="00EC1E6E"/>
    <w:rsid w:val="00EC1F3B"/>
    <w:rsid w:val="00EC2079"/>
    <w:rsid w:val="00EC2138"/>
    <w:rsid w:val="00EC26DA"/>
    <w:rsid w:val="00EC2DA4"/>
    <w:rsid w:val="00EC2DB4"/>
    <w:rsid w:val="00EC2E40"/>
    <w:rsid w:val="00EC32AA"/>
    <w:rsid w:val="00EC41DC"/>
    <w:rsid w:val="00EC4403"/>
    <w:rsid w:val="00EC4788"/>
    <w:rsid w:val="00EC48E5"/>
    <w:rsid w:val="00EC4A25"/>
    <w:rsid w:val="00EC4A5F"/>
    <w:rsid w:val="00EC4E4D"/>
    <w:rsid w:val="00EC507C"/>
    <w:rsid w:val="00EC50B7"/>
    <w:rsid w:val="00EC521D"/>
    <w:rsid w:val="00EC55A0"/>
    <w:rsid w:val="00EC590E"/>
    <w:rsid w:val="00EC5ADD"/>
    <w:rsid w:val="00EC5B74"/>
    <w:rsid w:val="00EC5D81"/>
    <w:rsid w:val="00EC5F83"/>
    <w:rsid w:val="00EC675D"/>
    <w:rsid w:val="00EC6B43"/>
    <w:rsid w:val="00EC701C"/>
    <w:rsid w:val="00EC7284"/>
    <w:rsid w:val="00EC7866"/>
    <w:rsid w:val="00EC799E"/>
    <w:rsid w:val="00EC7A69"/>
    <w:rsid w:val="00EC7BF6"/>
    <w:rsid w:val="00EC7E63"/>
    <w:rsid w:val="00EC7F89"/>
    <w:rsid w:val="00ED0110"/>
    <w:rsid w:val="00ED032F"/>
    <w:rsid w:val="00ED105D"/>
    <w:rsid w:val="00ED110F"/>
    <w:rsid w:val="00ED1132"/>
    <w:rsid w:val="00ED13FB"/>
    <w:rsid w:val="00ED143D"/>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6B"/>
    <w:rsid w:val="00ED65B4"/>
    <w:rsid w:val="00ED675B"/>
    <w:rsid w:val="00ED6DD6"/>
    <w:rsid w:val="00ED6FB5"/>
    <w:rsid w:val="00ED725D"/>
    <w:rsid w:val="00ED7332"/>
    <w:rsid w:val="00ED7644"/>
    <w:rsid w:val="00ED772B"/>
    <w:rsid w:val="00EE03C5"/>
    <w:rsid w:val="00EE03CD"/>
    <w:rsid w:val="00EE06C5"/>
    <w:rsid w:val="00EE06CE"/>
    <w:rsid w:val="00EE0BBA"/>
    <w:rsid w:val="00EE0F8C"/>
    <w:rsid w:val="00EE11AA"/>
    <w:rsid w:val="00EE127D"/>
    <w:rsid w:val="00EE189A"/>
    <w:rsid w:val="00EE1C03"/>
    <w:rsid w:val="00EE212C"/>
    <w:rsid w:val="00EE23A9"/>
    <w:rsid w:val="00EE26CA"/>
    <w:rsid w:val="00EE27C8"/>
    <w:rsid w:val="00EE2B1B"/>
    <w:rsid w:val="00EE379B"/>
    <w:rsid w:val="00EE3B8D"/>
    <w:rsid w:val="00EE3BA9"/>
    <w:rsid w:val="00EE4053"/>
    <w:rsid w:val="00EE4379"/>
    <w:rsid w:val="00EE462A"/>
    <w:rsid w:val="00EE47E7"/>
    <w:rsid w:val="00EE4ACC"/>
    <w:rsid w:val="00EE4F6C"/>
    <w:rsid w:val="00EE50DA"/>
    <w:rsid w:val="00EE526E"/>
    <w:rsid w:val="00EE531D"/>
    <w:rsid w:val="00EE55A2"/>
    <w:rsid w:val="00EE5623"/>
    <w:rsid w:val="00EE562A"/>
    <w:rsid w:val="00EE57DA"/>
    <w:rsid w:val="00EE583F"/>
    <w:rsid w:val="00EE5C67"/>
    <w:rsid w:val="00EE5EEA"/>
    <w:rsid w:val="00EE6529"/>
    <w:rsid w:val="00EE6BA4"/>
    <w:rsid w:val="00EE6EE5"/>
    <w:rsid w:val="00EE7385"/>
    <w:rsid w:val="00EF0139"/>
    <w:rsid w:val="00EF0D67"/>
    <w:rsid w:val="00EF0D95"/>
    <w:rsid w:val="00EF0F50"/>
    <w:rsid w:val="00EF140D"/>
    <w:rsid w:val="00EF17C4"/>
    <w:rsid w:val="00EF197F"/>
    <w:rsid w:val="00EF1DDB"/>
    <w:rsid w:val="00EF2653"/>
    <w:rsid w:val="00EF2B1F"/>
    <w:rsid w:val="00EF2E11"/>
    <w:rsid w:val="00EF3274"/>
    <w:rsid w:val="00EF32F1"/>
    <w:rsid w:val="00EF36EF"/>
    <w:rsid w:val="00EF373F"/>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C1A"/>
    <w:rsid w:val="00EF4DD3"/>
    <w:rsid w:val="00EF4E45"/>
    <w:rsid w:val="00EF50E4"/>
    <w:rsid w:val="00EF557F"/>
    <w:rsid w:val="00EF58BA"/>
    <w:rsid w:val="00EF60D7"/>
    <w:rsid w:val="00EF65AD"/>
    <w:rsid w:val="00EF6720"/>
    <w:rsid w:val="00EF680B"/>
    <w:rsid w:val="00EF6C2B"/>
    <w:rsid w:val="00EF72D6"/>
    <w:rsid w:val="00EF768D"/>
    <w:rsid w:val="00EF796B"/>
    <w:rsid w:val="00EF79E2"/>
    <w:rsid w:val="00EF79F3"/>
    <w:rsid w:val="00F0022A"/>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BAB"/>
    <w:rsid w:val="00F02E9E"/>
    <w:rsid w:val="00F02EED"/>
    <w:rsid w:val="00F03080"/>
    <w:rsid w:val="00F031FB"/>
    <w:rsid w:val="00F032AD"/>
    <w:rsid w:val="00F032E6"/>
    <w:rsid w:val="00F034E8"/>
    <w:rsid w:val="00F0369E"/>
    <w:rsid w:val="00F03B24"/>
    <w:rsid w:val="00F03B35"/>
    <w:rsid w:val="00F03FB3"/>
    <w:rsid w:val="00F043DA"/>
    <w:rsid w:val="00F044BA"/>
    <w:rsid w:val="00F0491E"/>
    <w:rsid w:val="00F04B98"/>
    <w:rsid w:val="00F04CC6"/>
    <w:rsid w:val="00F04D6F"/>
    <w:rsid w:val="00F04E1B"/>
    <w:rsid w:val="00F05013"/>
    <w:rsid w:val="00F052C0"/>
    <w:rsid w:val="00F052E9"/>
    <w:rsid w:val="00F060EB"/>
    <w:rsid w:val="00F06549"/>
    <w:rsid w:val="00F06793"/>
    <w:rsid w:val="00F0684A"/>
    <w:rsid w:val="00F068F5"/>
    <w:rsid w:val="00F06992"/>
    <w:rsid w:val="00F07120"/>
    <w:rsid w:val="00F07173"/>
    <w:rsid w:val="00F077B9"/>
    <w:rsid w:val="00F1050F"/>
    <w:rsid w:val="00F109CC"/>
    <w:rsid w:val="00F10A8A"/>
    <w:rsid w:val="00F10C49"/>
    <w:rsid w:val="00F10CEE"/>
    <w:rsid w:val="00F1199B"/>
    <w:rsid w:val="00F11AA2"/>
    <w:rsid w:val="00F11DAF"/>
    <w:rsid w:val="00F11F7B"/>
    <w:rsid w:val="00F12288"/>
    <w:rsid w:val="00F126DF"/>
    <w:rsid w:val="00F1275B"/>
    <w:rsid w:val="00F12A62"/>
    <w:rsid w:val="00F12BE4"/>
    <w:rsid w:val="00F13860"/>
    <w:rsid w:val="00F1390A"/>
    <w:rsid w:val="00F13C59"/>
    <w:rsid w:val="00F13D55"/>
    <w:rsid w:val="00F13DAC"/>
    <w:rsid w:val="00F14102"/>
    <w:rsid w:val="00F147D1"/>
    <w:rsid w:val="00F14986"/>
    <w:rsid w:val="00F14D2F"/>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7C"/>
    <w:rsid w:val="00F211AD"/>
    <w:rsid w:val="00F2129B"/>
    <w:rsid w:val="00F2150D"/>
    <w:rsid w:val="00F2179F"/>
    <w:rsid w:val="00F21BB5"/>
    <w:rsid w:val="00F21F71"/>
    <w:rsid w:val="00F221B3"/>
    <w:rsid w:val="00F22730"/>
    <w:rsid w:val="00F22792"/>
    <w:rsid w:val="00F22E61"/>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CF"/>
    <w:rsid w:val="00F2560D"/>
    <w:rsid w:val="00F25709"/>
    <w:rsid w:val="00F25733"/>
    <w:rsid w:val="00F2589A"/>
    <w:rsid w:val="00F258C1"/>
    <w:rsid w:val="00F2590C"/>
    <w:rsid w:val="00F25ACF"/>
    <w:rsid w:val="00F25B41"/>
    <w:rsid w:val="00F25CEB"/>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0FFD"/>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BD9"/>
    <w:rsid w:val="00F37EC8"/>
    <w:rsid w:val="00F40066"/>
    <w:rsid w:val="00F404A2"/>
    <w:rsid w:val="00F406FF"/>
    <w:rsid w:val="00F411E5"/>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732"/>
    <w:rsid w:val="00F44B3C"/>
    <w:rsid w:val="00F44E17"/>
    <w:rsid w:val="00F450E2"/>
    <w:rsid w:val="00F45176"/>
    <w:rsid w:val="00F45214"/>
    <w:rsid w:val="00F45364"/>
    <w:rsid w:val="00F454C6"/>
    <w:rsid w:val="00F45813"/>
    <w:rsid w:val="00F461B3"/>
    <w:rsid w:val="00F46413"/>
    <w:rsid w:val="00F464A3"/>
    <w:rsid w:val="00F46537"/>
    <w:rsid w:val="00F4657F"/>
    <w:rsid w:val="00F46738"/>
    <w:rsid w:val="00F46B93"/>
    <w:rsid w:val="00F46E62"/>
    <w:rsid w:val="00F47173"/>
    <w:rsid w:val="00F47EE0"/>
    <w:rsid w:val="00F5015E"/>
    <w:rsid w:val="00F50950"/>
    <w:rsid w:val="00F50D44"/>
    <w:rsid w:val="00F50E85"/>
    <w:rsid w:val="00F50F33"/>
    <w:rsid w:val="00F51129"/>
    <w:rsid w:val="00F5128B"/>
    <w:rsid w:val="00F512CE"/>
    <w:rsid w:val="00F51917"/>
    <w:rsid w:val="00F51D2E"/>
    <w:rsid w:val="00F52031"/>
    <w:rsid w:val="00F52262"/>
    <w:rsid w:val="00F52A0E"/>
    <w:rsid w:val="00F52E5B"/>
    <w:rsid w:val="00F52F80"/>
    <w:rsid w:val="00F53247"/>
    <w:rsid w:val="00F53DD3"/>
    <w:rsid w:val="00F54050"/>
    <w:rsid w:val="00F54D4F"/>
    <w:rsid w:val="00F55235"/>
    <w:rsid w:val="00F55887"/>
    <w:rsid w:val="00F55CA2"/>
    <w:rsid w:val="00F55D4A"/>
    <w:rsid w:val="00F55D9E"/>
    <w:rsid w:val="00F565B8"/>
    <w:rsid w:val="00F568BC"/>
    <w:rsid w:val="00F56BD3"/>
    <w:rsid w:val="00F5711D"/>
    <w:rsid w:val="00F571C4"/>
    <w:rsid w:val="00F575A2"/>
    <w:rsid w:val="00F57B80"/>
    <w:rsid w:val="00F57CBB"/>
    <w:rsid w:val="00F57DC3"/>
    <w:rsid w:val="00F57DC8"/>
    <w:rsid w:val="00F601A1"/>
    <w:rsid w:val="00F60806"/>
    <w:rsid w:val="00F60CC2"/>
    <w:rsid w:val="00F613D9"/>
    <w:rsid w:val="00F613E5"/>
    <w:rsid w:val="00F61492"/>
    <w:rsid w:val="00F61735"/>
    <w:rsid w:val="00F617DB"/>
    <w:rsid w:val="00F618C5"/>
    <w:rsid w:val="00F62B81"/>
    <w:rsid w:val="00F62DBC"/>
    <w:rsid w:val="00F6358E"/>
    <w:rsid w:val="00F636BB"/>
    <w:rsid w:val="00F638E1"/>
    <w:rsid w:val="00F63984"/>
    <w:rsid w:val="00F63C0F"/>
    <w:rsid w:val="00F6411F"/>
    <w:rsid w:val="00F6429A"/>
    <w:rsid w:val="00F64593"/>
    <w:rsid w:val="00F6492D"/>
    <w:rsid w:val="00F64F18"/>
    <w:rsid w:val="00F64FE3"/>
    <w:rsid w:val="00F65027"/>
    <w:rsid w:val="00F65788"/>
    <w:rsid w:val="00F657D7"/>
    <w:rsid w:val="00F6580C"/>
    <w:rsid w:val="00F6581B"/>
    <w:rsid w:val="00F6593F"/>
    <w:rsid w:val="00F6598F"/>
    <w:rsid w:val="00F65BF0"/>
    <w:rsid w:val="00F65C98"/>
    <w:rsid w:val="00F66023"/>
    <w:rsid w:val="00F669A1"/>
    <w:rsid w:val="00F67131"/>
    <w:rsid w:val="00F67229"/>
    <w:rsid w:val="00F67604"/>
    <w:rsid w:val="00F676BE"/>
    <w:rsid w:val="00F679D1"/>
    <w:rsid w:val="00F67E40"/>
    <w:rsid w:val="00F67E4E"/>
    <w:rsid w:val="00F67F10"/>
    <w:rsid w:val="00F704DC"/>
    <w:rsid w:val="00F704EC"/>
    <w:rsid w:val="00F70641"/>
    <w:rsid w:val="00F70A65"/>
    <w:rsid w:val="00F71468"/>
    <w:rsid w:val="00F71629"/>
    <w:rsid w:val="00F71E52"/>
    <w:rsid w:val="00F72B95"/>
    <w:rsid w:val="00F72BB9"/>
    <w:rsid w:val="00F72E82"/>
    <w:rsid w:val="00F73133"/>
    <w:rsid w:val="00F732F6"/>
    <w:rsid w:val="00F73704"/>
    <w:rsid w:val="00F739AC"/>
    <w:rsid w:val="00F73D4A"/>
    <w:rsid w:val="00F73EC0"/>
    <w:rsid w:val="00F7415E"/>
    <w:rsid w:val="00F7432B"/>
    <w:rsid w:val="00F74635"/>
    <w:rsid w:val="00F74945"/>
    <w:rsid w:val="00F74967"/>
    <w:rsid w:val="00F74BAB"/>
    <w:rsid w:val="00F752F7"/>
    <w:rsid w:val="00F755E4"/>
    <w:rsid w:val="00F75639"/>
    <w:rsid w:val="00F759D9"/>
    <w:rsid w:val="00F75AA3"/>
    <w:rsid w:val="00F75B01"/>
    <w:rsid w:val="00F75C4B"/>
    <w:rsid w:val="00F75E59"/>
    <w:rsid w:val="00F7649F"/>
    <w:rsid w:val="00F76A10"/>
    <w:rsid w:val="00F7704C"/>
    <w:rsid w:val="00F7762C"/>
    <w:rsid w:val="00F77777"/>
    <w:rsid w:val="00F77923"/>
    <w:rsid w:val="00F77989"/>
    <w:rsid w:val="00F77CC2"/>
    <w:rsid w:val="00F77CF1"/>
    <w:rsid w:val="00F80092"/>
    <w:rsid w:val="00F801BB"/>
    <w:rsid w:val="00F801F7"/>
    <w:rsid w:val="00F804FC"/>
    <w:rsid w:val="00F80A17"/>
    <w:rsid w:val="00F80B21"/>
    <w:rsid w:val="00F80F9B"/>
    <w:rsid w:val="00F81F2C"/>
    <w:rsid w:val="00F81F56"/>
    <w:rsid w:val="00F82814"/>
    <w:rsid w:val="00F82C0B"/>
    <w:rsid w:val="00F82FDD"/>
    <w:rsid w:val="00F835AF"/>
    <w:rsid w:val="00F837BD"/>
    <w:rsid w:val="00F83887"/>
    <w:rsid w:val="00F839EB"/>
    <w:rsid w:val="00F83A0A"/>
    <w:rsid w:val="00F83DBA"/>
    <w:rsid w:val="00F83FF0"/>
    <w:rsid w:val="00F84067"/>
    <w:rsid w:val="00F841B6"/>
    <w:rsid w:val="00F84221"/>
    <w:rsid w:val="00F84375"/>
    <w:rsid w:val="00F8480F"/>
    <w:rsid w:val="00F84E13"/>
    <w:rsid w:val="00F8505D"/>
    <w:rsid w:val="00F85AF5"/>
    <w:rsid w:val="00F85D40"/>
    <w:rsid w:val="00F860B3"/>
    <w:rsid w:val="00F86252"/>
    <w:rsid w:val="00F86387"/>
    <w:rsid w:val="00F863EB"/>
    <w:rsid w:val="00F8670A"/>
    <w:rsid w:val="00F867E8"/>
    <w:rsid w:val="00F868B2"/>
    <w:rsid w:val="00F86E45"/>
    <w:rsid w:val="00F87122"/>
    <w:rsid w:val="00F871EC"/>
    <w:rsid w:val="00F87537"/>
    <w:rsid w:val="00F875A7"/>
    <w:rsid w:val="00F878DF"/>
    <w:rsid w:val="00F87F2C"/>
    <w:rsid w:val="00F902CB"/>
    <w:rsid w:val="00F903B2"/>
    <w:rsid w:val="00F904C4"/>
    <w:rsid w:val="00F90771"/>
    <w:rsid w:val="00F90E8B"/>
    <w:rsid w:val="00F9106D"/>
    <w:rsid w:val="00F918A9"/>
    <w:rsid w:val="00F918AC"/>
    <w:rsid w:val="00F91A61"/>
    <w:rsid w:val="00F91DC6"/>
    <w:rsid w:val="00F9203B"/>
    <w:rsid w:val="00F922EB"/>
    <w:rsid w:val="00F9266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78"/>
    <w:rsid w:val="00F9575F"/>
    <w:rsid w:val="00F95A76"/>
    <w:rsid w:val="00F95C1B"/>
    <w:rsid w:val="00F95C37"/>
    <w:rsid w:val="00F96393"/>
    <w:rsid w:val="00F969CA"/>
    <w:rsid w:val="00F96AE3"/>
    <w:rsid w:val="00F96D9B"/>
    <w:rsid w:val="00F96ECD"/>
    <w:rsid w:val="00F97B2E"/>
    <w:rsid w:val="00FA0149"/>
    <w:rsid w:val="00FA032D"/>
    <w:rsid w:val="00FA14CD"/>
    <w:rsid w:val="00FA1AEA"/>
    <w:rsid w:val="00FA1EAE"/>
    <w:rsid w:val="00FA23E1"/>
    <w:rsid w:val="00FA2ACA"/>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B0273"/>
    <w:rsid w:val="00FB0479"/>
    <w:rsid w:val="00FB0549"/>
    <w:rsid w:val="00FB0805"/>
    <w:rsid w:val="00FB1884"/>
    <w:rsid w:val="00FB18AB"/>
    <w:rsid w:val="00FB1CDB"/>
    <w:rsid w:val="00FB24AC"/>
    <w:rsid w:val="00FB271F"/>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5A7"/>
    <w:rsid w:val="00FB61D2"/>
    <w:rsid w:val="00FB62D2"/>
    <w:rsid w:val="00FB6425"/>
    <w:rsid w:val="00FB6438"/>
    <w:rsid w:val="00FB68BA"/>
    <w:rsid w:val="00FB691A"/>
    <w:rsid w:val="00FB6AAE"/>
    <w:rsid w:val="00FB6DF1"/>
    <w:rsid w:val="00FB6E4A"/>
    <w:rsid w:val="00FB6E8C"/>
    <w:rsid w:val="00FB70F7"/>
    <w:rsid w:val="00FB7CA3"/>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526"/>
    <w:rsid w:val="00FC37CC"/>
    <w:rsid w:val="00FC3A2F"/>
    <w:rsid w:val="00FC3AA9"/>
    <w:rsid w:val="00FC44D0"/>
    <w:rsid w:val="00FC499D"/>
    <w:rsid w:val="00FC4DDD"/>
    <w:rsid w:val="00FC58AA"/>
    <w:rsid w:val="00FC5A60"/>
    <w:rsid w:val="00FC5ED4"/>
    <w:rsid w:val="00FC600B"/>
    <w:rsid w:val="00FC63A8"/>
    <w:rsid w:val="00FC6A85"/>
    <w:rsid w:val="00FC6B03"/>
    <w:rsid w:val="00FC6B14"/>
    <w:rsid w:val="00FC6B94"/>
    <w:rsid w:val="00FC6BF3"/>
    <w:rsid w:val="00FC6C5F"/>
    <w:rsid w:val="00FD00BE"/>
    <w:rsid w:val="00FD0188"/>
    <w:rsid w:val="00FD0296"/>
    <w:rsid w:val="00FD0317"/>
    <w:rsid w:val="00FD06BA"/>
    <w:rsid w:val="00FD0847"/>
    <w:rsid w:val="00FD0A79"/>
    <w:rsid w:val="00FD0B84"/>
    <w:rsid w:val="00FD0E86"/>
    <w:rsid w:val="00FD0FD7"/>
    <w:rsid w:val="00FD1094"/>
    <w:rsid w:val="00FD14CF"/>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AB3"/>
    <w:rsid w:val="00FE005C"/>
    <w:rsid w:val="00FE00D8"/>
    <w:rsid w:val="00FE0646"/>
    <w:rsid w:val="00FE0D4D"/>
    <w:rsid w:val="00FE0FCB"/>
    <w:rsid w:val="00FE1605"/>
    <w:rsid w:val="00FE1674"/>
    <w:rsid w:val="00FE1680"/>
    <w:rsid w:val="00FE19D7"/>
    <w:rsid w:val="00FE1F34"/>
    <w:rsid w:val="00FE221E"/>
    <w:rsid w:val="00FE2286"/>
    <w:rsid w:val="00FE2295"/>
    <w:rsid w:val="00FE23ED"/>
    <w:rsid w:val="00FE240C"/>
    <w:rsid w:val="00FE27E8"/>
    <w:rsid w:val="00FE2F38"/>
    <w:rsid w:val="00FE35EE"/>
    <w:rsid w:val="00FE35FD"/>
    <w:rsid w:val="00FE3951"/>
    <w:rsid w:val="00FE42A3"/>
    <w:rsid w:val="00FE4772"/>
    <w:rsid w:val="00FE4B32"/>
    <w:rsid w:val="00FE530A"/>
    <w:rsid w:val="00FE5658"/>
    <w:rsid w:val="00FE59C1"/>
    <w:rsid w:val="00FE5B39"/>
    <w:rsid w:val="00FE639C"/>
    <w:rsid w:val="00FE6A4A"/>
    <w:rsid w:val="00FE6ACE"/>
    <w:rsid w:val="00FE6D09"/>
    <w:rsid w:val="00FE713B"/>
    <w:rsid w:val="00FE723E"/>
    <w:rsid w:val="00FE7253"/>
    <w:rsid w:val="00FE7752"/>
    <w:rsid w:val="00FF010D"/>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21EA"/>
    <w:rsid w:val="00FF2350"/>
    <w:rsid w:val="00FF2662"/>
    <w:rsid w:val="00FF3783"/>
    <w:rsid w:val="00FF3880"/>
    <w:rsid w:val="00FF3DC2"/>
    <w:rsid w:val="00FF3E6E"/>
    <w:rsid w:val="00FF4411"/>
    <w:rsid w:val="00FF4BB5"/>
    <w:rsid w:val="00FF4CF5"/>
    <w:rsid w:val="00FF4D4B"/>
    <w:rsid w:val="00FF529D"/>
    <w:rsid w:val="00FF59FE"/>
    <w:rsid w:val="00FF5B1F"/>
    <w:rsid w:val="00FF5C5A"/>
    <w:rsid w:val="00FF5F3A"/>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A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00A9"/>
    <w:pPr>
      <w:spacing w:before="100" w:beforeAutospacing="1" w:after="100" w:afterAutospacing="1"/>
    </w:pPr>
    <w:rPr>
      <w:sz w:val="24"/>
      <w:szCs w:val="24"/>
    </w:rPr>
  </w:style>
  <w:style w:type="paragraph" w:customStyle="1" w:styleId="articledecorationfirst">
    <w:name w:val="article_decoration_first"/>
    <w:basedOn w:val="a"/>
    <w:rsid w:val="00B100A9"/>
    <w:pPr>
      <w:spacing w:before="100" w:beforeAutospacing="1" w:after="100" w:afterAutospacing="1"/>
    </w:pPr>
    <w:rPr>
      <w:sz w:val="24"/>
      <w:szCs w:val="24"/>
    </w:rPr>
  </w:style>
  <w:style w:type="character" w:styleId="a4">
    <w:name w:val="Strong"/>
    <w:basedOn w:val="a0"/>
    <w:uiPriority w:val="22"/>
    <w:qFormat/>
    <w:rsid w:val="00B100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3611</Words>
  <Characters>20583</Characters>
  <Application>Microsoft Office Word</Application>
  <DocSecurity>0</DocSecurity>
  <Lines>171</Lines>
  <Paragraphs>48</Paragraphs>
  <ScaleCrop>false</ScaleCrop>
  <Company>Microsoft</Company>
  <LinksUpToDate>false</LinksUpToDate>
  <CharactersWithSpaces>24146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2019-11-01T06:41:00Z</dcterms:created>
  <dcterms:modified xsi:type="dcterms:W3CDTF">2019-11-01T06:51:00Z</dcterms:modified>
</cp:coreProperties>
</file>