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3" w:rsidRPr="00491041" w:rsidRDefault="00752D43" w:rsidP="00752D43">
      <w:pPr>
        <w:rPr>
          <w:szCs w:val="32"/>
        </w:rPr>
      </w:pPr>
    </w:p>
    <w:p w:rsidR="00752D43" w:rsidRPr="00615F1B" w:rsidRDefault="00752D43" w:rsidP="00752D4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43" w:rsidRPr="00615F1B" w:rsidRDefault="00752D43" w:rsidP="00752D43">
      <w:pPr>
        <w:rPr>
          <w:rFonts w:ascii="Calibri" w:hAnsi="Calibri"/>
          <w:noProof/>
        </w:rPr>
      </w:pPr>
    </w:p>
    <w:p w:rsidR="00752D43" w:rsidRPr="002624EC" w:rsidRDefault="00752D43" w:rsidP="00752D43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АДМИНИСТРАЦИЯ</w:t>
      </w:r>
    </w:p>
    <w:p w:rsidR="00752D43" w:rsidRPr="002624EC" w:rsidRDefault="00752D43" w:rsidP="00752D43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Cs w:val="28"/>
        </w:rPr>
        <w:br/>
        <w:t>АСЕКЕЕВСКОГО РАЙОНА ОРЕНБУРГСКОЙ ОБЛАСТИ</w:t>
      </w:r>
    </w:p>
    <w:p w:rsidR="00752D43" w:rsidRPr="002624EC" w:rsidRDefault="00752D43" w:rsidP="00752D43">
      <w:pPr>
        <w:jc w:val="center"/>
        <w:rPr>
          <w:b/>
          <w:noProof/>
          <w:szCs w:val="28"/>
        </w:rPr>
      </w:pPr>
    </w:p>
    <w:p w:rsidR="00752D43" w:rsidRPr="002624EC" w:rsidRDefault="00752D43" w:rsidP="00752D43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752D43" w:rsidRPr="002624EC" w:rsidRDefault="00752D43" w:rsidP="00752D43">
      <w:pPr>
        <w:jc w:val="both"/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</w:t>
      </w:r>
    </w:p>
    <w:p w:rsidR="00752D43" w:rsidRPr="002624EC" w:rsidRDefault="00752D43" w:rsidP="00752D43">
      <w:pPr>
        <w:rPr>
          <w:szCs w:val="28"/>
        </w:rPr>
      </w:pPr>
    </w:p>
    <w:p w:rsidR="00752D43" w:rsidRDefault="00752D43" w:rsidP="00752D43">
      <w:pPr>
        <w:rPr>
          <w:b/>
          <w:szCs w:val="28"/>
        </w:rPr>
      </w:pPr>
      <w:r>
        <w:rPr>
          <w:b/>
          <w:szCs w:val="28"/>
        </w:rPr>
        <w:t>03.03.2020</w:t>
      </w:r>
      <w:r w:rsidRPr="004516D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</w:t>
      </w:r>
      <w:r w:rsidRPr="004516DB">
        <w:rPr>
          <w:b/>
          <w:szCs w:val="28"/>
        </w:rPr>
        <w:t xml:space="preserve">с. Рязановка           </w:t>
      </w:r>
      <w:r>
        <w:rPr>
          <w:b/>
          <w:szCs w:val="28"/>
        </w:rPr>
        <w:t xml:space="preserve">        </w:t>
      </w:r>
      <w:r w:rsidRPr="004516D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13-п</w:t>
      </w:r>
    </w:p>
    <w:p w:rsidR="00752D43" w:rsidRDefault="00752D43" w:rsidP="00752D43">
      <w:pPr>
        <w:jc w:val="center"/>
      </w:pPr>
    </w:p>
    <w:p w:rsidR="00752D43" w:rsidRPr="00752D43" w:rsidRDefault="00752D43" w:rsidP="00752D43">
      <w:pPr>
        <w:jc w:val="center"/>
        <w:rPr>
          <w:b/>
        </w:rPr>
      </w:pPr>
      <w:r w:rsidRPr="00752D43">
        <w:rPr>
          <w:b/>
        </w:rPr>
        <w:t xml:space="preserve">Об установлении расходного обязательства </w:t>
      </w:r>
    </w:p>
    <w:p w:rsidR="00752D43" w:rsidRPr="00752D43" w:rsidRDefault="00752D43" w:rsidP="00752D43">
      <w:pPr>
        <w:jc w:val="center"/>
        <w:rPr>
          <w:b/>
        </w:rPr>
      </w:pPr>
      <w:r w:rsidRPr="00752D43">
        <w:rPr>
          <w:b/>
        </w:rPr>
        <w:t xml:space="preserve">муниципального образования Рязановский сельсовет </w:t>
      </w:r>
    </w:p>
    <w:p w:rsidR="00752D43" w:rsidRPr="00752D43" w:rsidRDefault="00752D43" w:rsidP="00752D43">
      <w:pPr>
        <w:jc w:val="center"/>
        <w:rPr>
          <w:b/>
        </w:rPr>
      </w:pPr>
      <w:r w:rsidRPr="00752D43">
        <w:rPr>
          <w:b/>
        </w:rPr>
        <w:t>Асекеевского района Оренбургской области</w:t>
      </w:r>
    </w:p>
    <w:p w:rsidR="00752D43" w:rsidRDefault="00752D43" w:rsidP="00752D43">
      <w:pPr>
        <w:jc w:val="center"/>
      </w:pPr>
    </w:p>
    <w:p w:rsidR="00752D43" w:rsidRDefault="00752D43" w:rsidP="00752D43">
      <w:pPr>
        <w:jc w:val="both"/>
      </w:pPr>
      <w:r>
        <w:tab/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>
        <w:t>образования</w:t>
      </w:r>
      <w:proofErr w:type="gramEnd"/>
      <w:r>
        <w:t xml:space="preserve"> Рязановский сельсовет Асекеевского района Оренбургской области, постановляю</w:t>
      </w:r>
      <w:r w:rsidRPr="004671BD">
        <w:t>:</w:t>
      </w:r>
    </w:p>
    <w:p w:rsidR="00752D43" w:rsidRDefault="00752D43" w:rsidP="00752D43">
      <w:pPr>
        <w:jc w:val="both"/>
      </w:pPr>
      <w:r>
        <w:tab/>
        <w:t xml:space="preserve">1. </w:t>
      </w:r>
      <w:proofErr w:type="gramStart"/>
      <w:r>
        <w:t>Установить расходные обязательства муниципального образования Рязановский сельсовет Асекеевского района Оренбургской области на софинансирование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 строительства, за счет средств, поступивших от государственной корпорации – Фонда содействия реформированию жилищно-коммунального хозяйства в рамках подпрограммы «Переселение граждан из аварийного жилищного фонда Оренбургской области</w:t>
      </w:r>
      <w:proofErr w:type="gramEnd"/>
      <w:r>
        <w:t>» государственной программы «Стимулирование развития жилищного строительства в Оренбургской области».</w:t>
      </w:r>
      <w:r>
        <w:tab/>
      </w:r>
    </w:p>
    <w:p w:rsidR="00752D43" w:rsidRDefault="00752D43" w:rsidP="00752D43">
      <w:pPr>
        <w:ind w:firstLine="708"/>
        <w:jc w:val="both"/>
      </w:pPr>
      <w:r>
        <w:t>2. 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752D43" w:rsidRDefault="00752D43" w:rsidP="00752D43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52D43" w:rsidRPr="003E7FCA" w:rsidRDefault="00752D43" w:rsidP="00752D43">
      <w:pPr>
        <w:spacing w:line="24" w:lineRule="atLeast"/>
        <w:jc w:val="both"/>
      </w:pPr>
      <w:r>
        <w:tab/>
        <w:t>4. Постановление вступает в силу со дня  его подписания и распространяется на правоотношения, возникшие с 1 января 2020 года.</w:t>
      </w:r>
    </w:p>
    <w:p w:rsidR="00752D43" w:rsidRDefault="00752D43" w:rsidP="00752D43">
      <w:pPr>
        <w:spacing w:line="24" w:lineRule="atLeast"/>
        <w:ind w:left="1065"/>
        <w:jc w:val="both"/>
      </w:pPr>
    </w:p>
    <w:p w:rsidR="00752D43" w:rsidRDefault="00752D43" w:rsidP="00752D43">
      <w:pPr>
        <w:spacing w:line="24" w:lineRule="atLeast"/>
        <w:ind w:left="1065"/>
      </w:pPr>
    </w:p>
    <w:p w:rsidR="00752D43" w:rsidRDefault="00752D43" w:rsidP="00752D43">
      <w:r>
        <w:t>Глава муниципального образования                                               А.В. Брусилов</w:t>
      </w:r>
    </w:p>
    <w:p w:rsidR="00752D43" w:rsidRDefault="00752D43" w:rsidP="00752D43">
      <w:pPr>
        <w:rPr>
          <w:sz w:val="24"/>
          <w:szCs w:val="24"/>
        </w:rPr>
      </w:pPr>
    </w:p>
    <w:p w:rsidR="00752D43" w:rsidRDefault="00752D43" w:rsidP="00752D43">
      <w:pPr>
        <w:rPr>
          <w:sz w:val="24"/>
          <w:szCs w:val="24"/>
        </w:rPr>
      </w:pPr>
    </w:p>
    <w:p w:rsidR="00752D43" w:rsidRPr="0065336D" w:rsidRDefault="00752D43" w:rsidP="00752D43">
      <w:pPr>
        <w:rPr>
          <w:sz w:val="22"/>
          <w:szCs w:val="22"/>
        </w:rPr>
      </w:pPr>
      <w:r w:rsidRPr="00F869DA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в дело, </w:t>
      </w:r>
      <w:r w:rsidRPr="008020D1">
        <w:rPr>
          <w:sz w:val="24"/>
          <w:szCs w:val="24"/>
        </w:rPr>
        <w:t>прокурору ра</w:t>
      </w:r>
      <w:r w:rsidRPr="008020D1">
        <w:rPr>
          <w:sz w:val="24"/>
          <w:szCs w:val="24"/>
        </w:rPr>
        <w:t>й</w:t>
      </w:r>
      <w:r w:rsidRPr="008020D1">
        <w:rPr>
          <w:sz w:val="24"/>
          <w:szCs w:val="24"/>
        </w:rPr>
        <w:t>она</w:t>
      </w:r>
      <w:r>
        <w:rPr>
          <w:sz w:val="24"/>
          <w:szCs w:val="24"/>
        </w:rPr>
        <w:t>,  в архитектурно-строительный отдел.</w:t>
      </w:r>
    </w:p>
    <w:p w:rsidR="00FB0549" w:rsidRDefault="00FB0549"/>
    <w:sectPr w:rsidR="00FB0549" w:rsidSect="00752BA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43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43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52D43"/>
    <w:rPr>
      <w:shd w:val="clear" w:color="auto" w:fill="FFFFFF"/>
    </w:rPr>
  </w:style>
  <w:style w:type="character" w:customStyle="1" w:styleId="1">
    <w:name w:val="Основной текст1"/>
    <w:rsid w:val="00752D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52D43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2D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2020-03-03T05:09:00Z</dcterms:created>
  <dcterms:modified xsi:type="dcterms:W3CDTF">2020-03-03T05:12:00Z</dcterms:modified>
</cp:coreProperties>
</file>