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AE7" w:rsidRPr="00C4686B" w:rsidRDefault="001C4AE7" w:rsidP="001C4AE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</w:pPr>
      <w:r w:rsidRPr="00C4686B">
        <w:rPr>
          <w:rFonts w:ascii="Calibri" w:eastAsia="Times New Roman" w:hAnsi="Calibri" w:cs="Times New Roman"/>
          <w:noProof/>
          <w:sz w:val="24"/>
          <w:szCs w:val="20"/>
          <w:lang w:eastAsia="ru-RU" w:bidi="en-US"/>
        </w:rPr>
        <w:t xml:space="preserve">                                                                              </w:t>
      </w:r>
      <w:r w:rsidRPr="00C4686B">
        <w:rPr>
          <w:rFonts w:ascii="Calibri" w:eastAsia="Times New Roman" w:hAnsi="Calibri" w:cs="Times New Roman"/>
          <w:noProof/>
          <w:sz w:val="24"/>
          <w:szCs w:val="20"/>
          <w:lang w:eastAsia="ru-RU"/>
        </w:rPr>
        <w:drawing>
          <wp:inline distT="0" distB="0" distL="0" distR="0" wp14:anchorId="3A156EBB" wp14:editId="6345BCF8">
            <wp:extent cx="501015" cy="628015"/>
            <wp:effectExtent l="19050" t="0" r="0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AE7" w:rsidRPr="00C4686B" w:rsidRDefault="001C4AE7" w:rsidP="001C4AE7">
      <w:pPr>
        <w:spacing w:after="0" w:line="240" w:lineRule="auto"/>
        <w:rPr>
          <w:rFonts w:ascii="Calibri" w:eastAsia="Times New Roman" w:hAnsi="Calibri" w:cs="Times New Roman"/>
          <w:noProof/>
          <w:sz w:val="24"/>
          <w:szCs w:val="20"/>
          <w:lang w:eastAsia="ru-RU" w:bidi="en-US"/>
        </w:rPr>
      </w:pPr>
    </w:p>
    <w:p w:rsidR="001C4AE7" w:rsidRPr="00C4686B" w:rsidRDefault="001C4AE7" w:rsidP="001C4A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C4686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1C4AE7" w:rsidRPr="00C4686B" w:rsidRDefault="001C4AE7" w:rsidP="001C4A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C4686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 w:rsidRPr="00C4686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1C4AE7" w:rsidRPr="00C4686B" w:rsidRDefault="001C4AE7" w:rsidP="001C4A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</w:p>
    <w:p w:rsidR="001C4AE7" w:rsidRPr="00C4686B" w:rsidRDefault="001C4AE7" w:rsidP="001C4A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C4686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РАСПОРЯЖЕНИЕ</w:t>
      </w:r>
    </w:p>
    <w:p w:rsidR="001C4AE7" w:rsidRPr="00C4686B" w:rsidRDefault="001C4AE7" w:rsidP="001C4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C4686B">
        <w:rPr>
          <w:rFonts w:ascii="Times New Roman" w:eastAsia="Times New Roman" w:hAnsi="Times New Roman" w:cs="Times New Roman"/>
          <w:noProof/>
          <w:sz w:val="28"/>
          <w:szCs w:val="28"/>
          <w:lang w:eastAsia="ru-RU" w:bidi="en-US"/>
        </w:rPr>
        <w:t xml:space="preserve"> </w:t>
      </w:r>
      <w:r w:rsidRPr="00C4686B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1C4AE7" w:rsidRPr="00C4686B" w:rsidRDefault="001C4AE7" w:rsidP="001C4A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1C4AE7" w:rsidRPr="00C4686B" w:rsidRDefault="001C4AE7" w:rsidP="001C4A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30</w:t>
      </w:r>
      <w:r w:rsidRPr="00C4686B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.11.2020                                       с. </w:t>
      </w:r>
      <w:proofErr w:type="spellStart"/>
      <w:r w:rsidRPr="00C4686B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Рязановка</w:t>
      </w:r>
      <w:proofErr w:type="spellEnd"/>
      <w:r w:rsidRPr="00C4686B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        </w:t>
      </w:r>
      <w:r w:rsidRPr="00C4686B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№ 1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3</w:t>
      </w:r>
      <w:r w:rsidRPr="00C4686B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-р</w:t>
      </w:r>
    </w:p>
    <w:p w:rsidR="001C4AE7" w:rsidRPr="00C4686B" w:rsidRDefault="001C4AE7" w:rsidP="001C4A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1C4AE7" w:rsidRPr="00C4686B" w:rsidRDefault="001C4AE7" w:rsidP="001C4A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1C4AE7" w:rsidRPr="00C4686B" w:rsidRDefault="001C4AE7" w:rsidP="001C4A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C4686B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О переселении граждан из жилья не пригодного для проживания</w:t>
      </w:r>
    </w:p>
    <w:p w:rsidR="001C4AE7" w:rsidRPr="00C4686B" w:rsidRDefault="001C4AE7" w:rsidP="001C4A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1C4AE7" w:rsidRPr="00C4686B" w:rsidRDefault="001C4AE7" w:rsidP="001C4A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1C4AE7" w:rsidRPr="00C4686B" w:rsidRDefault="001C4AE7" w:rsidP="001C4A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4686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 соответствии с постановлением главы муниципального образования  Рязановский сельсовет «Об утверждении </w:t>
      </w:r>
      <w:r w:rsidRPr="00C4686B">
        <w:rPr>
          <w:rFonts w:ascii="Calibri" w:eastAsia="Times New Roman" w:hAnsi="Calibri" w:cs="Times New Roman"/>
          <w:sz w:val="24"/>
          <w:szCs w:val="24"/>
          <w:lang w:bidi="en-US"/>
        </w:rPr>
        <w:t xml:space="preserve"> </w:t>
      </w:r>
      <w:r w:rsidRPr="00C4686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муниципальной адресной программы «Переселение граждан муниципального образования Рязановский сельсовет </w:t>
      </w:r>
      <w:proofErr w:type="spellStart"/>
      <w:r w:rsidRPr="00C4686B">
        <w:rPr>
          <w:rFonts w:ascii="Times New Roman" w:eastAsia="Times New Roman" w:hAnsi="Times New Roman" w:cs="Times New Roman"/>
          <w:sz w:val="28"/>
          <w:szCs w:val="28"/>
          <w:lang w:bidi="en-US"/>
        </w:rPr>
        <w:t>Асекеевского</w:t>
      </w:r>
      <w:proofErr w:type="spellEnd"/>
      <w:r w:rsidRPr="00C4686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района Оренбургской области из аварийного жилищного фонда» на 201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9-2025</w:t>
      </w:r>
      <w:r w:rsidRPr="00C4686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годы, в целях переселения граждан из жилого дома непригодного для проживания постановляю:</w:t>
      </w:r>
    </w:p>
    <w:p w:rsidR="001C4AE7" w:rsidRPr="00C4686B" w:rsidRDefault="001C4AE7" w:rsidP="001C4AE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4686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Выделить квартиру в 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один</w:t>
      </w:r>
      <w:r w:rsidRPr="00C4686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надцати квартирном жилом доме расположенном по адресу: обл. Оренбургская, р-н </w:t>
      </w:r>
      <w:proofErr w:type="spellStart"/>
      <w:r w:rsidRPr="00C4686B">
        <w:rPr>
          <w:rFonts w:ascii="Times New Roman" w:eastAsia="Times New Roman" w:hAnsi="Times New Roman" w:cs="Times New Roman"/>
          <w:sz w:val="28"/>
          <w:szCs w:val="28"/>
          <w:lang w:bidi="en-US"/>
        </w:rPr>
        <w:t>Асекеевский</w:t>
      </w:r>
      <w:proofErr w:type="spellEnd"/>
      <w:r w:rsidRPr="00C4686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с. </w:t>
      </w:r>
      <w:proofErr w:type="spellStart"/>
      <w:r w:rsidRPr="00C4686B">
        <w:rPr>
          <w:rFonts w:ascii="Times New Roman" w:eastAsia="Times New Roman" w:hAnsi="Times New Roman" w:cs="Times New Roman"/>
          <w:sz w:val="28"/>
          <w:szCs w:val="28"/>
          <w:lang w:bidi="en-US"/>
        </w:rPr>
        <w:t>Рязановка</w:t>
      </w:r>
      <w:proofErr w:type="spellEnd"/>
      <w:r w:rsidRPr="00C4686B">
        <w:rPr>
          <w:rFonts w:ascii="Times New Roman" w:eastAsia="Times New Roman" w:hAnsi="Times New Roman" w:cs="Times New Roman"/>
          <w:sz w:val="28"/>
          <w:szCs w:val="28"/>
          <w:lang w:bidi="en-US"/>
        </w:rPr>
        <w:t>, ул. Центральная, д. 2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/1</w:t>
      </w:r>
      <w:proofErr w:type="gramStart"/>
      <w:r w:rsidRPr="00C4686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:</w:t>
      </w:r>
      <w:proofErr w:type="gramEnd"/>
    </w:p>
    <w:p w:rsidR="001C4AE7" w:rsidRPr="00C4686B" w:rsidRDefault="001C4AE7" w:rsidP="001C4AE7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Однок</w:t>
      </w:r>
      <w:r w:rsidRPr="00C4686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омнатную квартиру № 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3</w:t>
      </w:r>
      <w:r w:rsidRPr="00C4686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общей площадью 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36,</w:t>
      </w:r>
      <w:r w:rsidR="00CF2C7D">
        <w:rPr>
          <w:rFonts w:ascii="Times New Roman" w:eastAsia="Times New Roman" w:hAnsi="Times New Roman" w:cs="Times New Roman"/>
          <w:sz w:val="28"/>
          <w:szCs w:val="28"/>
          <w:lang w:bidi="en-US"/>
        </w:rPr>
        <w:t>3</w:t>
      </w:r>
      <w:bookmarkStart w:id="0" w:name="_GoBack"/>
      <w:bookmarkEnd w:id="0"/>
      <w:r w:rsidRPr="00C4686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C4686B">
        <w:rPr>
          <w:rFonts w:ascii="Times New Roman" w:eastAsia="Times New Roman" w:hAnsi="Times New Roman" w:cs="Times New Roman"/>
          <w:sz w:val="28"/>
          <w:szCs w:val="28"/>
          <w:lang w:bidi="en-US"/>
        </w:rPr>
        <w:t>кв.м</w:t>
      </w:r>
      <w:proofErr w:type="spellEnd"/>
      <w:r w:rsidRPr="00C4686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Мусифуллину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З.И.</w:t>
      </w:r>
    </w:p>
    <w:p w:rsidR="001C4AE7" w:rsidRPr="00C4686B" w:rsidRDefault="001C4AE7" w:rsidP="001C4AE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4686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Распоряжение вступает в силу после его подписания.</w:t>
      </w:r>
    </w:p>
    <w:p w:rsidR="001C4AE7" w:rsidRPr="00C4686B" w:rsidRDefault="001C4AE7" w:rsidP="001C4A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1C4AE7" w:rsidRPr="00C4686B" w:rsidRDefault="001C4AE7" w:rsidP="001C4AE7">
      <w:pPr>
        <w:tabs>
          <w:tab w:val="left" w:pos="15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4686B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</w:p>
    <w:p w:rsidR="001C4AE7" w:rsidRPr="00C4686B" w:rsidRDefault="001C4AE7" w:rsidP="001C4AE7">
      <w:pPr>
        <w:tabs>
          <w:tab w:val="left" w:pos="15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1C4AE7" w:rsidRPr="00C4686B" w:rsidRDefault="001C4AE7" w:rsidP="001C4AE7">
      <w:pPr>
        <w:tabs>
          <w:tab w:val="left" w:pos="15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1C4AE7" w:rsidRPr="00C4686B" w:rsidRDefault="001C4AE7" w:rsidP="001C4A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1C4AE7" w:rsidRPr="00C4686B" w:rsidRDefault="001C4AE7" w:rsidP="001C4A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4686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муниципального образования</w:t>
      </w:r>
      <w:r w:rsidRPr="00C4686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А.В. Брусилов</w:t>
      </w:r>
    </w:p>
    <w:p w:rsidR="001C4AE7" w:rsidRPr="00C4686B" w:rsidRDefault="001C4AE7" w:rsidP="001C4A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1C4AE7" w:rsidRPr="00C4686B" w:rsidRDefault="001C4AE7" w:rsidP="001C4A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1C4AE7" w:rsidRPr="00C4686B" w:rsidRDefault="001C4AE7" w:rsidP="001C4A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1C4AE7" w:rsidRPr="00C4686B" w:rsidRDefault="001C4AE7" w:rsidP="001C4AE7">
      <w:pPr>
        <w:tabs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4686B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</w:p>
    <w:p w:rsidR="001C4AE7" w:rsidRPr="00C4686B" w:rsidRDefault="001C4AE7" w:rsidP="001C4AE7">
      <w:pPr>
        <w:tabs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1C4AE7" w:rsidRPr="00C4686B" w:rsidRDefault="001C4AE7" w:rsidP="001C4A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4686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Разослано: в дело, прокурору района,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Мусифуллину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З.И.</w:t>
      </w:r>
    </w:p>
    <w:p w:rsidR="001C4AE7" w:rsidRDefault="001C4AE7" w:rsidP="001C4AE7"/>
    <w:p w:rsidR="0097311B" w:rsidRDefault="0097311B"/>
    <w:sectPr w:rsidR="00973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45A45"/>
    <w:multiLevelType w:val="multilevel"/>
    <w:tmpl w:val="AC3AC4C8"/>
    <w:lvl w:ilvl="0">
      <w:start w:val="1"/>
      <w:numFmt w:val="decimal"/>
      <w:lvlText w:val="%1."/>
      <w:lvlJc w:val="left"/>
      <w:pPr>
        <w:ind w:left="15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A34"/>
    <w:rsid w:val="00044A34"/>
    <w:rsid w:val="001C4AE7"/>
    <w:rsid w:val="0097311B"/>
    <w:rsid w:val="00CF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A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A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2020-11-30T07:22:00Z</cp:lastPrinted>
  <dcterms:created xsi:type="dcterms:W3CDTF">2020-11-30T07:03:00Z</dcterms:created>
  <dcterms:modified xsi:type="dcterms:W3CDTF">2020-11-30T07:22:00Z</dcterms:modified>
</cp:coreProperties>
</file>