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171"/>
        <w:tblW w:w="0" w:type="auto"/>
        <w:tblLook w:val="01E0" w:firstRow="1" w:lastRow="1" w:firstColumn="1" w:lastColumn="1" w:noHBand="0" w:noVBand="0"/>
      </w:tblPr>
      <w:tblGrid>
        <w:gridCol w:w="9570"/>
      </w:tblGrid>
      <w:tr w:rsidR="00EA77D4" w:rsidRPr="00E80689" w:rsidTr="0040404D">
        <w:tc>
          <w:tcPr>
            <w:tcW w:w="9570" w:type="dxa"/>
          </w:tcPr>
          <w:p w:rsidR="005F0511" w:rsidRPr="005F0511" w:rsidRDefault="005F0511" w:rsidP="005F0511">
            <w:pPr>
              <w:jc w:val="center"/>
              <w:rPr>
                <w:rFonts w:ascii="Times New Roman" w:eastAsia="Calibri" w:hAnsi="Times New Roman" w:cs="Times New Roman"/>
                <w:sz w:val="24"/>
                <w:szCs w:val="24"/>
              </w:rPr>
            </w:pPr>
            <w:r>
              <w:rPr>
                <w:rFonts w:ascii="Times New Roman" w:hAnsi="Times New Roman"/>
                <w:noProof/>
                <w:sz w:val="28"/>
                <w:szCs w:val="28"/>
                <w:lang w:eastAsia="ru-RU"/>
              </w:rPr>
              <w:t xml:space="preserve"> </w:t>
            </w:r>
            <w:r w:rsidRPr="005F0511">
              <w:rPr>
                <w:rFonts w:ascii="Times New Roman" w:eastAsia="Calibri" w:hAnsi="Times New Roman" w:cs="Times New Roman"/>
                <w:noProof/>
                <w:sz w:val="24"/>
                <w:szCs w:val="20"/>
                <w:lang w:eastAsia="ru-RU"/>
              </w:rPr>
              <w:drawing>
                <wp:inline distT="0" distB="0" distL="0" distR="0">
                  <wp:extent cx="504825" cy="609600"/>
                  <wp:effectExtent l="0" t="0" r="9525" b="0"/>
                  <wp:docPr id="2" name="Рисунок 2"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asekeevo-гер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rsidR="005F0511" w:rsidRPr="005F0511" w:rsidRDefault="005F0511" w:rsidP="005F0511">
            <w:pPr>
              <w:spacing w:after="0" w:line="240" w:lineRule="auto"/>
              <w:jc w:val="center"/>
              <w:rPr>
                <w:rFonts w:ascii="Times New Roman" w:eastAsia="Calibri" w:hAnsi="Times New Roman" w:cs="Times New Roman"/>
                <w:b/>
                <w:sz w:val="28"/>
                <w:szCs w:val="28"/>
              </w:rPr>
            </w:pPr>
            <w:r w:rsidRPr="005F0511">
              <w:rPr>
                <w:rFonts w:ascii="Times New Roman" w:eastAsia="Calibri" w:hAnsi="Times New Roman" w:cs="Times New Roman"/>
                <w:b/>
                <w:sz w:val="28"/>
                <w:szCs w:val="28"/>
              </w:rPr>
              <w:t>СОВЕТ ДЕПУТАТОВ</w:t>
            </w:r>
          </w:p>
          <w:p w:rsidR="005F0511" w:rsidRPr="005F0511" w:rsidRDefault="005F0511" w:rsidP="005F0511">
            <w:pPr>
              <w:spacing w:after="0" w:line="240" w:lineRule="auto"/>
              <w:jc w:val="center"/>
              <w:rPr>
                <w:rFonts w:ascii="Times New Roman" w:eastAsia="Calibri" w:hAnsi="Times New Roman" w:cs="Times New Roman"/>
                <w:b/>
                <w:sz w:val="28"/>
                <w:szCs w:val="28"/>
              </w:rPr>
            </w:pPr>
            <w:r w:rsidRPr="005F0511">
              <w:rPr>
                <w:rFonts w:ascii="Times New Roman" w:eastAsia="Calibri" w:hAnsi="Times New Roman" w:cs="Times New Roman"/>
                <w:b/>
                <w:sz w:val="28"/>
                <w:szCs w:val="28"/>
              </w:rPr>
              <w:t>МУНИЦИПАЛЬНОГО ОБРАЗОВАНИЯ РЯЗАНОВСКИЙ СЕЛЬСОВЕТ</w:t>
            </w:r>
          </w:p>
          <w:p w:rsidR="005F0511" w:rsidRPr="005F0511" w:rsidRDefault="005F0511" w:rsidP="005F0511">
            <w:pPr>
              <w:spacing w:after="0" w:line="240" w:lineRule="auto"/>
              <w:jc w:val="center"/>
              <w:rPr>
                <w:rFonts w:ascii="Times New Roman" w:eastAsia="Calibri" w:hAnsi="Times New Roman" w:cs="Times New Roman"/>
                <w:sz w:val="24"/>
                <w:szCs w:val="24"/>
              </w:rPr>
            </w:pPr>
            <w:r w:rsidRPr="005F0511">
              <w:rPr>
                <w:rFonts w:ascii="Times New Roman" w:eastAsia="Calibri" w:hAnsi="Times New Roman" w:cs="Times New Roman"/>
                <w:b/>
                <w:sz w:val="28"/>
                <w:szCs w:val="28"/>
              </w:rPr>
              <w:t>АСЕКЕЕВСКОГО РАЙОНА ОРЕНБУРГСКОЙ ОБЛАСТИ</w:t>
            </w:r>
          </w:p>
          <w:p w:rsidR="005F0511" w:rsidRPr="005F0511" w:rsidRDefault="005F0511" w:rsidP="005F0511">
            <w:pPr>
              <w:spacing w:after="0" w:line="240" w:lineRule="auto"/>
              <w:jc w:val="center"/>
              <w:rPr>
                <w:rFonts w:ascii="Times New Roman" w:eastAsia="Times New Roman" w:hAnsi="Times New Roman" w:cs="Times New Roman"/>
                <w:sz w:val="24"/>
                <w:szCs w:val="24"/>
                <w:lang w:bidi="en-US"/>
              </w:rPr>
            </w:pPr>
            <w:r w:rsidRPr="005F0511">
              <w:rPr>
                <w:rFonts w:ascii="Times New Roman" w:eastAsia="Calibri" w:hAnsi="Times New Roman" w:cs="Times New Roman"/>
                <w:b/>
                <w:sz w:val="24"/>
                <w:szCs w:val="24"/>
              </w:rPr>
              <w:t>четвертого созыва</w:t>
            </w:r>
          </w:p>
          <w:p w:rsidR="00EA77D4" w:rsidRPr="00632B35" w:rsidRDefault="00EA77D4" w:rsidP="0040404D">
            <w:pPr>
              <w:widowControl w:val="0"/>
              <w:autoSpaceDE w:val="0"/>
              <w:autoSpaceDN w:val="0"/>
              <w:adjustRightInd w:val="0"/>
              <w:spacing w:after="0"/>
              <w:jc w:val="center"/>
              <w:rPr>
                <w:rFonts w:ascii="Times New Roman" w:hAnsi="Times New Roman"/>
                <w:b/>
                <w:sz w:val="24"/>
                <w:szCs w:val="24"/>
              </w:rPr>
            </w:pPr>
          </w:p>
        </w:tc>
      </w:tr>
    </w:tbl>
    <w:p w:rsidR="00EA77D4" w:rsidRPr="00E80689" w:rsidRDefault="00EA77D4" w:rsidP="00EA77D4">
      <w:pPr>
        <w:spacing w:after="0"/>
        <w:ind w:left="240"/>
        <w:jc w:val="center"/>
        <w:rPr>
          <w:rFonts w:ascii="Times New Roman" w:hAnsi="Times New Roman"/>
          <w:b/>
          <w:caps/>
          <w:sz w:val="28"/>
          <w:szCs w:val="28"/>
        </w:rPr>
      </w:pPr>
      <w:r w:rsidRPr="00E80689">
        <w:rPr>
          <w:rFonts w:ascii="Times New Roman" w:hAnsi="Times New Roman"/>
          <w:b/>
          <w:caps/>
          <w:sz w:val="28"/>
          <w:szCs w:val="28"/>
        </w:rPr>
        <w:t>РЕШЕНИЕ</w:t>
      </w:r>
    </w:p>
    <w:p w:rsidR="00EA77D4" w:rsidRPr="005F0511" w:rsidRDefault="005F0511" w:rsidP="00EA77D4">
      <w:pPr>
        <w:spacing w:after="0"/>
        <w:jc w:val="both"/>
        <w:rPr>
          <w:rFonts w:ascii="Times New Roman" w:hAnsi="Times New Roman"/>
          <w:b/>
          <w:caps/>
          <w:sz w:val="28"/>
          <w:szCs w:val="28"/>
        </w:rPr>
      </w:pPr>
      <w:r w:rsidRPr="005F0511">
        <w:rPr>
          <w:rFonts w:ascii="Times New Roman" w:hAnsi="Times New Roman"/>
          <w:b/>
          <w:caps/>
          <w:sz w:val="28"/>
          <w:szCs w:val="28"/>
        </w:rPr>
        <w:t>10</w:t>
      </w:r>
      <w:r w:rsidR="003136C8" w:rsidRPr="005F0511">
        <w:rPr>
          <w:rFonts w:ascii="Times New Roman" w:hAnsi="Times New Roman"/>
          <w:b/>
          <w:caps/>
          <w:sz w:val="28"/>
          <w:szCs w:val="28"/>
        </w:rPr>
        <w:t>.04.2025</w:t>
      </w:r>
      <w:r w:rsidR="00EA77D4" w:rsidRPr="005F0511">
        <w:rPr>
          <w:rFonts w:ascii="Times New Roman" w:hAnsi="Times New Roman"/>
          <w:b/>
          <w:caps/>
          <w:sz w:val="28"/>
          <w:szCs w:val="28"/>
        </w:rPr>
        <w:t xml:space="preserve">                                                                                                  </w:t>
      </w:r>
      <w:r>
        <w:rPr>
          <w:rFonts w:ascii="Times New Roman" w:hAnsi="Times New Roman"/>
          <w:b/>
          <w:caps/>
          <w:sz w:val="28"/>
          <w:szCs w:val="28"/>
        </w:rPr>
        <w:t xml:space="preserve">   </w:t>
      </w:r>
      <w:r w:rsidR="00EA77D4" w:rsidRPr="005F0511">
        <w:rPr>
          <w:rFonts w:ascii="Times New Roman" w:hAnsi="Times New Roman"/>
          <w:b/>
          <w:caps/>
          <w:sz w:val="28"/>
          <w:szCs w:val="28"/>
        </w:rPr>
        <w:t xml:space="preserve">   № </w:t>
      </w:r>
      <w:r w:rsidR="00582096" w:rsidRPr="005F0511">
        <w:rPr>
          <w:rFonts w:ascii="Times New Roman" w:hAnsi="Times New Roman"/>
          <w:b/>
          <w:caps/>
          <w:sz w:val="28"/>
          <w:szCs w:val="28"/>
        </w:rPr>
        <w:t>1</w:t>
      </w:r>
      <w:r>
        <w:rPr>
          <w:rFonts w:ascii="Times New Roman" w:hAnsi="Times New Roman"/>
          <w:b/>
          <w:caps/>
          <w:sz w:val="28"/>
          <w:szCs w:val="28"/>
        </w:rPr>
        <w:t>38</w:t>
      </w:r>
    </w:p>
    <w:p w:rsidR="00EA77D4" w:rsidRPr="00E80689" w:rsidRDefault="00EA77D4" w:rsidP="00EA77D4">
      <w:pPr>
        <w:spacing w:after="0"/>
        <w:rPr>
          <w:rFonts w:ascii="Times New Roman" w:hAnsi="Times New Roman"/>
          <w:sz w:val="28"/>
          <w:szCs w:val="28"/>
        </w:rPr>
      </w:pPr>
    </w:p>
    <w:tbl>
      <w:tblPr>
        <w:tblW w:w="0" w:type="auto"/>
        <w:tblLook w:val="01E0" w:firstRow="1" w:lastRow="1" w:firstColumn="1" w:lastColumn="1" w:noHBand="0" w:noVBand="0"/>
      </w:tblPr>
      <w:tblGrid>
        <w:gridCol w:w="9355"/>
      </w:tblGrid>
      <w:tr w:rsidR="00EA77D4" w:rsidRPr="00E80689" w:rsidTr="0040404D">
        <w:trPr>
          <w:trHeight w:val="655"/>
        </w:trPr>
        <w:tc>
          <w:tcPr>
            <w:tcW w:w="9355" w:type="dxa"/>
          </w:tcPr>
          <w:p w:rsidR="00EA77D4" w:rsidRPr="00E80689" w:rsidRDefault="00EA77D4" w:rsidP="00811B62">
            <w:pPr>
              <w:spacing w:after="0" w:line="240" w:lineRule="auto"/>
              <w:jc w:val="center"/>
              <w:rPr>
                <w:rFonts w:ascii="Times New Roman" w:hAnsi="Times New Roman"/>
                <w:b/>
                <w:sz w:val="28"/>
                <w:szCs w:val="28"/>
              </w:rPr>
            </w:pPr>
            <w:r w:rsidRPr="00E80689">
              <w:rPr>
                <w:rFonts w:ascii="Times New Roman" w:hAnsi="Times New Roman"/>
                <w:b/>
                <w:sz w:val="28"/>
                <w:szCs w:val="28"/>
              </w:rPr>
              <w:t>О проекте внесени</w:t>
            </w:r>
            <w:r w:rsidR="006D1BD7">
              <w:rPr>
                <w:rFonts w:ascii="Times New Roman" w:hAnsi="Times New Roman"/>
                <w:b/>
                <w:sz w:val="28"/>
                <w:szCs w:val="28"/>
              </w:rPr>
              <w:t>я</w:t>
            </w:r>
            <w:r w:rsidRPr="00E80689">
              <w:rPr>
                <w:rFonts w:ascii="Times New Roman" w:hAnsi="Times New Roman"/>
                <w:b/>
                <w:sz w:val="28"/>
                <w:szCs w:val="28"/>
              </w:rPr>
              <w:t xml:space="preserve"> </w:t>
            </w:r>
            <w:proofErr w:type="gramStart"/>
            <w:r w:rsidRPr="00E80689">
              <w:rPr>
                <w:rFonts w:ascii="Times New Roman" w:hAnsi="Times New Roman"/>
                <w:b/>
                <w:sz w:val="28"/>
                <w:szCs w:val="28"/>
              </w:rPr>
              <w:t>изменений  в</w:t>
            </w:r>
            <w:proofErr w:type="gramEnd"/>
            <w:r w:rsidRPr="00E80689">
              <w:rPr>
                <w:rFonts w:ascii="Times New Roman" w:hAnsi="Times New Roman"/>
                <w:b/>
                <w:sz w:val="28"/>
                <w:szCs w:val="28"/>
              </w:rPr>
              <w:t xml:space="preserve"> Устав </w:t>
            </w:r>
          </w:p>
          <w:p w:rsidR="00EA77D4" w:rsidRDefault="00EA77D4" w:rsidP="00811B62">
            <w:pPr>
              <w:spacing w:after="0" w:line="240" w:lineRule="auto"/>
              <w:jc w:val="center"/>
              <w:rPr>
                <w:rFonts w:ascii="Times New Roman" w:hAnsi="Times New Roman"/>
                <w:b/>
                <w:sz w:val="28"/>
                <w:szCs w:val="28"/>
              </w:rPr>
            </w:pPr>
            <w:r w:rsidRPr="00E80689">
              <w:rPr>
                <w:rFonts w:ascii="Times New Roman" w:hAnsi="Times New Roman"/>
                <w:b/>
                <w:sz w:val="28"/>
                <w:szCs w:val="28"/>
              </w:rPr>
              <w:t xml:space="preserve">муниципального образования </w:t>
            </w:r>
            <w:r w:rsidR="005F0511">
              <w:rPr>
                <w:rFonts w:ascii="Times New Roman" w:hAnsi="Times New Roman"/>
                <w:b/>
                <w:sz w:val="28"/>
                <w:szCs w:val="28"/>
              </w:rPr>
              <w:t>Рязано</w:t>
            </w:r>
            <w:r w:rsidR="00A045E0">
              <w:rPr>
                <w:rFonts w:ascii="Times New Roman" w:hAnsi="Times New Roman"/>
                <w:b/>
                <w:sz w:val="28"/>
                <w:szCs w:val="28"/>
              </w:rPr>
              <w:t xml:space="preserve">вский </w:t>
            </w:r>
            <w:r w:rsidRPr="00E80689">
              <w:rPr>
                <w:rFonts w:ascii="Times New Roman" w:hAnsi="Times New Roman"/>
                <w:b/>
                <w:sz w:val="28"/>
                <w:szCs w:val="28"/>
              </w:rPr>
              <w:t>сельсовет</w:t>
            </w:r>
          </w:p>
          <w:p w:rsidR="00EA77D4" w:rsidRPr="00E80689" w:rsidRDefault="00EA77D4" w:rsidP="00811B62">
            <w:pPr>
              <w:spacing w:after="0" w:line="240" w:lineRule="auto"/>
              <w:jc w:val="center"/>
              <w:rPr>
                <w:rFonts w:ascii="Times New Roman" w:hAnsi="Times New Roman"/>
                <w:sz w:val="28"/>
                <w:szCs w:val="28"/>
              </w:rPr>
            </w:pPr>
          </w:p>
        </w:tc>
      </w:tr>
    </w:tbl>
    <w:p w:rsidR="00EA77D4" w:rsidRPr="00235CC8" w:rsidRDefault="00EA77D4" w:rsidP="00811B62">
      <w:pPr>
        <w:spacing w:after="0" w:line="240" w:lineRule="auto"/>
        <w:ind w:firstLine="709"/>
        <w:jc w:val="both"/>
        <w:rPr>
          <w:rFonts w:ascii="Times New Roman" w:hAnsi="Times New Roman"/>
          <w:sz w:val="28"/>
          <w:szCs w:val="28"/>
        </w:rPr>
      </w:pPr>
      <w:r w:rsidRPr="00235CC8">
        <w:rPr>
          <w:rFonts w:ascii="Times New Roman" w:eastAsia="Times New Roman" w:hAnsi="Times New Roman"/>
          <w:sz w:val="28"/>
          <w:szCs w:val="28"/>
          <w:lang w:eastAsia="ru-RU"/>
        </w:rPr>
        <w:t xml:space="preserve">На основании статьи 44 Федерального закона от </w:t>
      </w:r>
      <w:smartTag w:uri="urn:schemas-microsoft-com:office:smarttags" w:element="date">
        <w:smartTagPr>
          <w:attr w:name="ls" w:val="trans"/>
          <w:attr w:name="Month" w:val="10"/>
          <w:attr w:name="Day" w:val="06"/>
          <w:attr w:name="Year" w:val="2003"/>
        </w:smartTagPr>
        <w:r w:rsidRPr="00235CC8">
          <w:rPr>
            <w:rFonts w:ascii="Times New Roman" w:eastAsia="Times New Roman" w:hAnsi="Times New Roman"/>
            <w:sz w:val="28"/>
            <w:szCs w:val="28"/>
            <w:lang w:eastAsia="ru-RU"/>
          </w:rPr>
          <w:t>06.10.2003</w:t>
        </w:r>
      </w:smartTag>
      <w:r w:rsidRPr="00235CC8">
        <w:rPr>
          <w:rFonts w:ascii="Times New Roman" w:eastAsia="Times New Roman" w:hAnsi="Times New Roman"/>
          <w:sz w:val="28"/>
          <w:szCs w:val="28"/>
          <w:lang w:eastAsia="ru-RU"/>
        </w:rPr>
        <w:t xml:space="preserve"> </w:t>
      </w:r>
      <w:r w:rsidRPr="00235CC8">
        <w:rPr>
          <w:rFonts w:ascii="Times New Roman" w:eastAsia="Times New Roman" w:hAnsi="Times New Roman"/>
          <w:sz w:val="28"/>
          <w:szCs w:val="28"/>
          <w:lang w:eastAsia="ru-RU"/>
        </w:rPr>
        <w:br/>
        <w:t xml:space="preserve">№ 131-ФЗ «Об общих принципах организации местного самоуправления в Российской Федерации», статьи 3 Федерального закона от </w:t>
      </w:r>
      <w:smartTag w:uri="urn:schemas-microsoft-com:office:smarttags" w:element="date">
        <w:smartTagPr>
          <w:attr w:name="ls" w:val="trans"/>
          <w:attr w:name="Month" w:val="07"/>
          <w:attr w:name="Day" w:val="21"/>
          <w:attr w:name="Year" w:val="2005"/>
        </w:smartTagPr>
        <w:r w:rsidRPr="00235CC8">
          <w:rPr>
            <w:rFonts w:ascii="Times New Roman" w:eastAsia="Times New Roman" w:hAnsi="Times New Roman"/>
            <w:sz w:val="28"/>
            <w:szCs w:val="28"/>
            <w:lang w:eastAsia="ru-RU"/>
          </w:rPr>
          <w:t>21.07.2005</w:t>
        </w:r>
      </w:smartTag>
      <w:r>
        <w:rPr>
          <w:rFonts w:ascii="Times New Roman" w:eastAsia="Times New Roman" w:hAnsi="Times New Roman"/>
          <w:sz w:val="28"/>
          <w:szCs w:val="28"/>
          <w:lang w:eastAsia="ru-RU"/>
        </w:rPr>
        <w:t xml:space="preserve"> </w:t>
      </w:r>
      <w:r w:rsidRPr="00235CC8">
        <w:rPr>
          <w:rFonts w:ascii="Times New Roman" w:eastAsia="Times New Roman" w:hAnsi="Times New Roman"/>
          <w:sz w:val="28"/>
          <w:szCs w:val="28"/>
          <w:lang w:eastAsia="ru-RU"/>
        </w:rPr>
        <w:t xml:space="preserve">№ 97-ФЗ «О государственной регистрации уставов муниципальных образований», </w:t>
      </w:r>
      <w:r>
        <w:rPr>
          <w:rFonts w:ascii="Times New Roman" w:eastAsia="Times New Roman" w:hAnsi="Times New Roman"/>
          <w:sz w:val="28"/>
          <w:szCs w:val="28"/>
          <w:lang w:eastAsia="ru-RU"/>
        </w:rPr>
        <w:t xml:space="preserve">статьи 22 </w:t>
      </w:r>
      <w:r w:rsidRPr="00235CC8">
        <w:rPr>
          <w:rFonts w:ascii="Times New Roman" w:eastAsia="Times New Roman" w:hAnsi="Times New Roman"/>
          <w:sz w:val="28"/>
          <w:szCs w:val="28"/>
          <w:lang w:eastAsia="ru-RU"/>
        </w:rPr>
        <w:t>Устава мун</w:t>
      </w:r>
      <w:r>
        <w:rPr>
          <w:rFonts w:ascii="Times New Roman" w:eastAsia="Times New Roman" w:hAnsi="Times New Roman"/>
          <w:sz w:val="28"/>
          <w:szCs w:val="28"/>
          <w:lang w:eastAsia="ru-RU"/>
        </w:rPr>
        <w:t xml:space="preserve">иципального образования </w:t>
      </w:r>
      <w:r w:rsidR="005F0511">
        <w:rPr>
          <w:rFonts w:ascii="Times New Roman" w:eastAsia="Times New Roman" w:hAnsi="Times New Roman"/>
          <w:sz w:val="28"/>
          <w:szCs w:val="28"/>
          <w:lang w:eastAsia="ru-RU"/>
        </w:rPr>
        <w:t>Рязано</w:t>
      </w:r>
      <w:r w:rsidR="00A045E0">
        <w:rPr>
          <w:rFonts w:ascii="Times New Roman" w:eastAsia="Times New Roman" w:hAnsi="Times New Roman"/>
          <w:sz w:val="28"/>
          <w:szCs w:val="28"/>
          <w:lang w:eastAsia="ru-RU"/>
        </w:rPr>
        <w:t xml:space="preserve">вский </w:t>
      </w:r>
      <w:r>
        <w:rPr>
          <w:rFonts w:ascii="Times New Roman" w:eastAsia="Times New Roman" w:hAnsi="Times New Roman"/>
          <w:sz w:val="28"/>
          <w:szCs w:val="28"/>
          <w:lang w:eastAsia="ru-RU"/>
        </w:rPr>
        <w:t xml:space="preserve">сельсовет </w:t>
      </w:r>
      <w:proofErr w:type="spellStart"/>
      <w:r>
        <w:rPr>
          <w:rFonts w:ascii="Times New Roman" w:eastAsia="Times New Roman" w:hAnsi="Times New Roman"/>
          <w:sz w:val="28"/>
          <w:szCs w:val="28"/>
          <w:lang w:eastAsia="ru-RU"/>
        </w:rPr>
        <w:t>Асекеевского</w:t>
      </w:r>
      <w:proofErr w:type="spellEnd"/>
      <w:r w:rsidRPr="00235CC8">
        <w:rPr>
          <w:rFonts w:ascii="Times New Roman" w:eastAsia="Times New Roman" w:hAnsi="Times New Roman"/>
          <w:sz w:val="28"/>
          <w:szCs w:val="28"/>
          <w:lang w:eastAsia="ru-RU"/>
        </w:rPr>
        <w:t xml:space="preserve"> района Оренбургской области </w:t>
      </w:r>
      <w:r w:rsidRPr="00235CC8">
        <w:rPr>
          <w:rFonts w:ascii="Times New Roman" w:eastAsia="Times New Roman" w:hAnsi="Times New Roman"/>
          <w:sz w:val="30"/>
          <w:szCs w:val="30"/>
          <w:lang w:eastAsia="ru-RU"/>
        </w:rPr>
        <w:t>(далее – Устав)</w:t>
      </w:r>
      <w:r w:rsidRPr="00235CC8">
        <w:rPr>
          <w:rFonts w:ascii="Times New Roman" w:eastAsia="Times New Roman" w:hAnsi="Times New Roman"/>
          <w:sz w:val="28"/>
          <w:szCs w:val="28"/>
          <w:lang w:eastAsia="ru-RU"/>
        </w:rPr>
        <w:t>, принятого реш</w:t>
      </w:r>
      <w:r>
        <w:rPr>
          <w:rFonts w:ascii="Times New Roman" w:eastAsia="Times New Roman" w:hAnsi="Times New Roman"/>
          <w:sz w:val="28"/>
          <w:szCs w:val="28"/>
          <w:lang w:eastAsia="ru-RU"/>
        </w:rPr>
        <w:t xml:space="preserve">ением Совета депутатов </w:t>
      </w:r>
      <w:r w:rsidR="005F0511">
        <w:rPr>
          <w:rFonts w:ascii="Times New Roman" w:eastAsia="Times New Roman" w:hAnsi="Times New Roman"/>
          <w:sz w:val="28"/>
          <w:szCs w:val="28"/>
          <w:lang w:eastAsia="ru-RU"/>
        </w:rPr>
        <w:t>Рязано</w:t>
      </w:r>
      <w:r w:rsidR="00A045E0">
        <w:rPr>
          <w:rFonts w:ascii="Times New Roman" w:eastAsia="Times New Roman" w:hAnsi="Times New Roman"/>
          <w:sz w:val="28"/>
          <w:szCs w:val="28"/>
          <w:lang w:eastAsia="ru-RU"/>
        </w:rPr>
        <w:t xml:space="preserve">вский </w:t>
      </w:r>
      <w:r>
        <w:rPr>
          <w:rFonts w:ascii="Times New Roman" w:eastAsia="Times New Roman" w:hAnsi="Times New Roman"/>
          <w:sz w:val="28"/>
          <w:szCs w:val="28"/>
          <w:lang w:eastAsia="ru-RU"/>
        </w:rPr>
        <w:t xml:space="preserve">сельсовет </w:t>
      </w:r>
      <w:proofErr w:type="spellStart"/>
      <w:r>
        <w:rPr>
          <w:rFonts w:ascii="Times New Roman" w:eastAsia="Times New Roman" w:hAnsi="Times New Roman"/>
          <w:sz w:val="28"/>
          <w:szCs w:val="28"/>
          <w:lang w:eastAsia="ru-RU"/>
        </w:rPr>
        <w:t>Асекеевского</w:t>
      </w:r>
      <w:proofErr w:type="spellEnd"/>
      <w:r w:rsidRPr="00235CC8">
        <w:rPr>
          <w:rFonts w:ascii="Times New Roman" w:eastAsia="Times New Roman" w:hAnsi="Times New Roman"/>
          <w:sz w:val="28"/>
          <w:szCs w:val="28"/>
          <w:lang w:eastAsia="ru-RU"/>
        </w:rPr>
        <w:t xml:space="preserve"> ра</w:t>
      </w:r>
      <w:r>
        <w:rPr>
          <w:rFonts w:ascii="Times New Roman" w:eastAsia="Times New Roman" w:hAnsi="Times New Roman"/>
          <w:sz w:val="28"/>
          <w:szCs w:val="28"/>
          <w:lang w:eastAsia="ru-RU"/>
        </w:rPr>
        <w:t>йона Оренбург</w:t>
      </w:r>
      <w:r w:rsidR="00A2216A">
        <w:rPr>
          <w:rFonts w:ascii="Times New Roman" w:eastAsia="Times New Roman" w:hAnsi="Times New Roman"/>
          <w:sz w:val="28"/>
          <w:szCs w:val="28"/>
          <w:lang w:eastAsia="ru-RU"/>
        </w:rPr>
        <w:t>ской области 2</w:t>
      </w:r>
      <w:r w:rsidR="005F0511">
        <w:rPr>
          <w:rFonts w:ascii="Times New Roman" w:eastAsia="Times New Roman" w:hAnsi="Times New Roman"/>
          <w:sz w:val="28"/>
          <w:szCs w:val="28"/>
          <w:lang w:eastAsia="ru-RU"/>
        </w:rPr>
        <w:t>6</w:t>
      </w:r>
      <w:r>
        <w:rPr>
          <w:rFonts w:ascii="Times New Roman" w:eastAsia="Times New Roman" w:hAnsi="Times New Roman"/>
          <w:sz w:val="28"/>
          <w:szCs w:val="28"/>
          <w:lang w:eastAsia="ru-RU"/>
        </w:rPr>
        <w:t>.</w:t>
      </w:r>
      <w:r w:rsidR="005F0511">
        <w:rPr>
          <w:rFonts w:ascii="Times New Roman" w:eastAsia="Times New Roman" w:hAnsi="Times New Roman"/>
          <w:sz w:val="28"/>
          <w:szCs w:val="28"/>
          <w:lang w:eastAsia="ru-RU"/>
        </w:rPr>
        <w:t>04</w:t>
      </w:r>
      <w:r>
        <w:rPr>
          <w:rFonts w:ascii="Times New Roman" w:eastAsia="Times New Roman" w:hAnsi="Times New Roman"/>
          <w:sz w:val="28"/>
          <w:szCs w:val="28"/>
          <w:lang w:eastAsia="ru-RU"/>
        </w:rPr>
        <w:t>.20</w:t>
      </w:r>
      <w:r w:rsidR="005F0511">
        <w:rPr>
          <w:rFonts w:ascii="Times New Roman" w:eastAsia="Times New Roman" w:hAnsi="Times New Roman"/>
          <w:sz w:val="28"/>
          <w:szCs w:val="28"/>
          <w:lang w:eastAsia="ru-RU"/>
        </w:rPr>
        <w:t>23</w:t>
      </w:r>
      <w:r>
        <w:rPr>
          <w:rFonts w:ascii="Times New Roman" w:eastAsia="Times New Roman" w:hAnsi="Times New Roman"/>
          <w:sz w:val="28"/>
          <w:szCs w:val="28"/>
          <w:lang w:eastAsia="ru-RU"/>
        </w:rPr>
        <w:t xml:space="preserve"> №</w:t>
      </w:r>
      <w:r w:rsidR="005F0511">
        <w:rPr>
          <w:rFonts w:ascii="Times New Roman" w:eastAsia="Times New Roman" w:hAnsi="Times New Roman"/>
          <w:sz w:val="28"/>
          <w:szCs w:val="28"/>
          <w:lang w:eastAsia="ru-RU"/>
        </w:rPr>
        <w:t xml:space="preserve"> 83</w:t>
      </w:r>
      <w:r w:rsidRPr="00235CC8">
        <w:rPr>
          <w:rFonts w:ascii="Times New Roman" w:eastAsia="Times New Roman" w:hAnsi="Times New Roman"/>
          <w:sz w:val="28"/>
          <w:szCs w:val="28"/>
          <w:lang w:eastAsia="ru-RU"/>
        </w:rPr>
        <w:t xml:space="preserve"> «</w:t>
      </w:r>
      <w:r w:rsidRPr="00235CC8">
        <w:rPr>
          <w:rFonts w:ascii="Times New Roman" w:hAnsi="Times New Roman"/>
          <w:sz w:val="28"/>
          <w:szCs w:val="28"/>
        </w:rPr>
        <w:t>О принятии Устава муниципального образования</w:t>
      </w:r>
      <w:r>
        <w:rPr>
          <w:rFonts w:ascii="Times New Roman" w:hAnsi="Times New Roman"/>
          <w:sz w:val="28"/>
          <w:szCs w:val="28"/>
        </w:rPr>
        <w:t xml:space="preserve"> </w:t>
      </w:r>
      <w:r w:rsidR="005F0511">
        <w:rPr>
          <w:rFonts w:ascii="Times New Roman" w:hAnsi="Times New Roman"/>
          <w:sz w:val="28"/>
          <w:szCs w:val="28"/>
        </w:rPr>
        <w:t>Рязано</w:t>
      </w:r>
      <w:r w:rsidR="00A045E0">
        <w:rPr>
          <w:rFonts w:ascii="Times New Roman" w:hAnsi="Times New Roman"/>
          <w:sz w:val="28"/>
          <w:szCs w:val="28"/>
        </w:rPr>
        <w:t>вский</w:t>
      </w:r>
      <w:r w:rsidR="00A2216A">
        <w:rPr>
          <w:rFonts w:ascii="Times New Roman" w:hAnsi="Times New Roman"/>
          <w:sz w:val="28"/>
          <w:szCs w:val="28"/>
        </w:rPr>
        <w:t xml:space="preserve"> </w:t>
      </w:r>
      <w:r w:rsidRPr="00235CC8">
        <w:rPr>
          <w:rFonts w:ascii="Times New Roman" w:hAnsi="Times New Roman"/>
          <w:sz w:val="28"/>
          <w:szCs w:val="28"/>
        </w:rPr>
        <w:t xml:space="preserve">сельсовет </w:t>
      </w:r>
      <w:proofErr w:type="spellStart"/>
      <w:r w:rsidRPr="00235CC8">
        <w:rPr>
          <w:rFonts w:ascii="Times New Roman" w:hAnsi="Times New Roman"/>
          <w:sz w:val="28"/>
          <w:szCs w:val="28"/>
        </w:rPr>
        <w:t>Асекеевского</w:t>
      </w:r>
      <w:proofErr w:type="spellEnd"/>
      <w:r w:rsidRPr="00235CC8">
        <w:rPr>
          <w:rFonts w:ascii="Times New Roman" w:hAnsi="Times New Roman"/>
          <w:sz w:val="28"/>
          <w:szCs w:val="28"/>
        </w:rPr>
        <w:t xml:space="preserve"> района Оренбургской области</w:t>
      </w:r>
      <w:r w:rsidRPr="00235CC8">
        <w:rPr>
          <w:rFonts w:ascii="Times New Roman" w:eastAsia="Times New Roman" w:hAnsi="Times New Roman"/>
          <w:sz w:val="28"/>
          <w:szCs w:val="28"/>
          <w:lang w:eastAsia="ru-RU"/>
        </w:rPr>
        <w:t>, в целях приведения Устава в соответствие с действующим законодательством, Совет депутатов муни</w:t>
      </w:r>
      <w:r>
        <w:rPr>
          <w:rFonts w:ascii="Times New Roman" w:eastAsia="Times New Roman" w:hAnsi="Times New Roman"/>
          <w:sz w:val="28"/>
          <w:szCs w:val="28"/>
          <w:lang w:eastAsia="ru-RU"/>
        </w:rPr>
        <w:t xml:space="preserve">ципального образования </w:t>
      </w:r>
      <w:r w:rsidR="005F0511">
        <w:rPr>
          <w:rFonts w:ascii="Times New Roman" w:eastAsia="Times New Roman" w:hAnsi="Times New Roman"/>
          <w:sz w:val="28"/>
          <w:szCs w:val="28"/>
          <w:lang w:eastAsia="ru-RU"/>
        </w:rPr>
        <w:t>Рязано</w:t>
      </w:r>
      <w:r w:rsidR="00A045E0">
        <w:rPr>
          <w:rFonts w:ascii="Times New Roman" w:eastAsia="Times New Roman" w:hAnsi="Times New Roman"/>
          <w:sz w:val="28"/>
          <w:szCs w:val="28"/>
          <w:lang w:eastAsia="ru-RU"/>
        </w:rPr>
        <w:t xml:space="preserve">вский </w:t>
      </w:r>
      <w:r>
        <w:rPr>
          <w:rFonts w:ascii="Times New Roman" w:eastAsia="Times New Roman" w:hAnsi="Times New Roman"/>
          <w:sz w:val="28"/>
          <w:szCs w:val="28"/>
          <w:lang w:eastAsia="ru-RU"/>
        </w:rPr>
        <w:t xml:space="preserve">сельсовет </w:t>
      </w:r>
      <w:proofErr w:type="spellStart"/>
      <w:r>
        <w:rPr>
          <w:rFonts w:ascii="Times New Roman" w:eastAsia="Times New Roman" w:hAnsi="Times New Roman"/>
          <w:sz w:val="28"/>
          <w:szCs w:val="28"/>
          <w:lang w:eastAsia="ru-RU"/>
        </w:rPr>
        <w:t>Асекеевского</w:t>
      </w:r>
      <w:proofErr w:type="spellEnd"/>
      <w:r w:rsidRPr="00235CC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района Оренбургской области решил</w:t>
      </w:r>
      <w:r w:rsidRPr="00235CC8">
        <w:rPr>
          <w:rFonts w:ascii="Times New Roman" w:eastAsia="Times New Roman" w:hAnsi="Times New Roman"/>
          <w:sz w:val="28"/>
          <w:szCs w:val="28"/>
          <w:lang w:eastAsia="ru-RU"/>
        </w:rPr>
        <w:t>:</w:t>
      </w:r>
    </w:p>
    <w:p w:rsidR="00EA77D4" w:rsidRDefault="00EA77D4" w:rsidP="00811B62">
      <w:pPr>
        <w:spacing w:after="0" w:line="240" w:lineRule="auto"/>
        <w:ind w:firstLine="709"/>
        <w:jc w:val="both"/>
        <w:rPr>
          <w:rFonts w:ascii="Times New Roman" w:hAnsi="Times New Roman"/>
          <w:sz w:val="28"/>
          <w:szCs w:val="28"/>
        </w:rPr>
      </w:pPr>
      <w:r w:rsidRPr="00235CC8">
        <w:rPr>
          <w:rFonts w:ascii="Times New Roman" w:hAnsi="Times New Roman"/>
          <w:sz w:val="28"/>
          <w:szCs w:val="28"/>
        </w:rPr>
        <w:t xml:space="preserve">1. Внести следующие </w:t>
      </w:r>
      <w:proofErr w:type="gramStart"/>
      <w:r w:rsidRPr="00235CC8">
        <w:rPr>
          <w:rFonts w:ascii="Times New Roman" w:hAnsi="Times New Roman"/>
          <w:sz w:val="28"/>
          <w:szCs w:val="28"/>
        </w:rPr>
        <w:t xml:space="preserve">изменения </w:t>
      </w:r>
      <w:r w:rsidRPr="00993E9B">
        <w:rPr>
          <w:rFonts w:ascii="Times New Roman" w:hAnsi="Times New Roman"/>
          <w:sz w:val="28"/>
          <w:szCs w:val="28"/>
        </w:rPr>
        <w:t xml:space="preserve"> в</w:t>
      </w:r>
      <w:proofErr w:type="gramEnd"/>
      <w:r w:rsidRPr="00993E9B">
        <w:rPr>
          <w:rFonts w:ascii="Times New Roman" w:hAnsi="Times New Roman"/>
          <w:sz w:val="28"/>
          <w:szCs w:val="28"/>
        </w:rPr>
        <w:t xml:space="preserve"> Устав муниципального образования </w:t>
      </w:r>
      <w:r w:rsidR="005F0511">
        <w:rPr>
          <w:rFonts w:ascii="Times New Roman" w:hAnsi="Times New Roman"/>
          <w:sz w:val="28"/>
          <w:szCs w:val="28"/>
        </w:rPr>
        <w:t>Рязано</w:t>
      </w:r>
      <w:r w:rsidR="00A045E0">
        <w:rPr>
          <w:rFonts w:ascii="Times New Roman" w:hAnsi="Times New Roman"/>
          <w:sz w:val="28"/>
          <w:szCs w:val="28"/>
        </w:rPr>
        <w:t xml:space="preserve">вский </w:t>
      </w:r>
      <w:r w:rsidRPr="00993E9B">
        <w:rPr>
          <w:rFonts w:ascii="Times New Roman" w:hAnsi="Times New Roman"/>
          <w:sz w:val="28"/>
          <w:szCs w:val="28"/>
        </w:rPr>
        <w:t xml:space="preserve">сельсовет </w:t>
      </w:r>
      <w:proofErr w:type="spellStart"/>
      <w:r w:rsidRPr="00993E9B">
        <w:rPr>
          <w:rFonts w:ascii="Times New Roman" w:hAnsi="Times New Roman"/>
          <w:sz w:val="28"/>
          <w:szCs w:val="28"/>
        </w:rPr>
        <w:t>Асекеевского</w:t>
      </w:r>
      <w:proofErr w:type="spellEnd"/>
      <w:r w:rsidRPr="00993E9B">
        <w:rPr>
          <w:rFonts w:ascii="Times New Roman" w:hAnsi="Times New Roman"/>
          <w:sz w:val="28"/>
          <w:szCs w:val="28"/>
        </w:rPr>
        <w:t xml:space="preserve"> района Оренбургской области:</w:t>
      </w:r>
    </w:p>
    <w:p w:rsidR="00EA77D4" w:rsidRDefault="00EA77D4" w:rsidP="00811B6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sz w:val="28"/>
          <w:szCs w:val="28"/>
        </w:rPr>
        <w:t>1.1. Статью 3</w:t>
      </w:r>
      <w:r w:rsidR="005F0511">
        <w:rPr>
          <w:rFonts w:ascii="Times New Roman" w:hAnsi="Times New Roman"/>
          <w:sz w:val="28"/>
          <w:szCs w:val="28"/>
        </w:rPr>
        <w:t>7</w:t>
      </w:r>
      <w:r>
        <w:rPr>
          <w:rFonts w:ascii="Times New Roman" w:hAnsi="Times New Roman"/>
          <w:sz w:val="28"/>
          <w:szCs w:val="28"/>
        </w:rPr>
        <w:t xml:space="preserve"> «</w:t>
      </w:r>
      <w:r w:rsidRPr="00A537B6">
        <w:rPr>
          <w:rFonts w:ascii="Times New Roman" w:eastAsia="Times New Roman" w:hAnsi="Times New Roman" w:cs="Times New Roman"/>
          <w:b/>
          <w:bCs/>
          <w:color w:val="000000"/>
          <w:sz w:val="28"/>
          <w:szCs w:val="28"/>
          <w:lang w:eastAsia="ru-RU"/>
        </w:rPr>
        <w:t>Муниципальная служба</w:t>
      </w:r>
      <w:r>
        <w:rPr>
          <w:rFonts w:ascii="Times New Roman" w:eastAsia="Times New Roman" w:hAnsi="Times New Roman" w:cs="Times New Roman"/>
          <w:color w:val="000000"/>
          <w:sz w:val="28"/>
          <w:szCs w:val="28"/>
          <w:lang w:eastAsia="ru-RU"/>
        </w:rPr>
        <w:t>» изложить в новой редакции:</w:t>
      </w:r>
    </w:p>
    <w:p w:rsidR="00EA77D4" w:rsidRDefault="00EA77D4" w:rsidP="00811B62">
      <w:pPr>
        <w:spacing w:after="0" w:line="240" w:lineRule="auto"/>
        <w:ind w:firstLine="709"/>
        <w:jc w:val="both"/>
        <w:rPr>
          <w:rFonts w:ascii="Times New Roman" w:eastAsia="Times New Roman" w:hAnsi="Times New Roman" w:cs="Times New Roman"/>
          <w:b/>
          <w:bCs/>
          <w:color w:val="000000"/>
          <w:sz w:val="28"/>
          <w:szCs w:val="28"/>
          <w:lang w:eastAsia="ru-RU"/>
        </w:rPr>
      </w:pPr>
    </w:p>
    <w:p w:rsidR="00EA77D4" w:rsidRDefault="00EA77D4" w:rsidP="00811B6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Pr="00A537B6">
        <w:rPr>
          <w:rFonts w:ascii="Times New Roman" w:eastAsia="Times New Roman" w:hAnsi="Times New Roman" w:cs="Times New Roman"/>
          <w:b/>
          <w:bCs/>
          <w:color w:val="000000"/>
          <w:sz w:val="28"/>
          <w:szCs w:val="28"/>
          <w:lang w:eastAsia="ru-RU"/>
        </w:rPr>
        <w:t>Статья 3</w:t>
      </w:r>
      <w:r w:rsidR="005F0511">
        <w:rPr>
          <w:rFonts w:ascii="Times New Roman" w:eastAsia="Times New Roman" w:hAnsi="Times New Roman" w:cs="Times New Roman"/>
          <w:b/>
          <w:bCs/>
          <w:color w:val="000000"/>
          <w:sz w:val="28"/>
          <w:szCs w:val="28"/>
          <w:lang w:eastAsia="ru-RU"/>
        </w:rPr>
        <w:t>7</w:t>
      </w:r>
      <w:r w:rsidRPr="00A537B6">
        <w:rPr>
          <w:rFonts w:ascii="Times New Roman" w:eastAsia="Times New Roman" w:hAnsi="Times New Roman" w:cs="Times New Roman"/>
          <w:b/>
          <w:bCs/>
          <w:color w:val="000000"/>
          <w:sz w:val="28"/>
          <w:szCs w:val="28"/>
          <w:lang w:eastAsia="ru-RU"/>
        </w:rPr>
        <w:t>. Муниципальная служба</w:t>
      </w:r>
      <w:r w:rsidRPr="00A537B6">
        <w:rPr>
          <w:rFonts w:ascii="Times New Roman" w:eastAsia="Times New Roman" w:hAnsi="Times New Roman" w:cs="Times New Roman"/>
          <w:color w:val="000000"/>
          <w:sz w:val="28"/>
          <w:szCs w:val="28"/>
          <w:lang w:eastAsia="ru-RU"/>
        </w:rPr>
        <w:t> </w:t>
      </w:r>
    </w:p>
    <w:p w:rsidR="00EA77D4" w:rsidRPr="00A537B6" w:rsidRDefault="00EA77D4" w:rsidP="00811B62">
      <w:pPr>
        <w:spacing w:after="0" w:line="240" w:lineRule="auto"/>
        <w:ind w:firstLine="709"/>
        <w:jc w:val="both"/>
        <w:rPr>
          <w:rFonts w:ascii="Times New Roman" w:eastAsia="Times New Roman" w:hAnsi="Times New Roman" w:cs="Times New Roman"/>
          <w:b/>
          <w:bCs/>
          <w:color w:val="000000"/>
          <w:sz w:val="28"/>
          <w:szCs w:val="28"/>
          <w:lang w:eastAsia="ru-RU"/>
        </w:rPr>
      </w:pPr>
    </w:p>
    <w:p w:rsidR="00EA77D4" w:rsidRPr="00A537B6" w:rsidRDefault="00EA77D4" w:rsidP="00811B62">
      <w:pPr>
        <w:spacing w:after="0" w:line="240" w:lineRule="auto"/>
        <w:ind w:firstLine="709"/>
        <w:jc w:val="both"/>
        <w:rPr>
          <w:rFonts w:ascii="Times New Roman" w:eastAsia="Times New Roman" w:hAnsi="Times New Roman" w:cs="Times New Roman"/>
          <w:color w:val="000000"/>
          <w:sz w:val="28"/>
          <w:szCs w:val="28"/>
          <w:lang w:eastAsia="ru-RU"/>
        </w:rPr>
      </w:pPr>
      <w:r w:rsidRPr="00A537B6">
        <w:rPr>
          <w:rFonts w:ascii="Times New Roman" w:eastAsia="Times New Roman" w:hAnsi="Times New Roman" w:cs="Times New Roman"/>
          <w:color w:val="000000"/>
          <w:sz w:val="28"/>
          <w:szCs w:val="28"/>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A77D4" w:rsidRPr="00A537B6" w:rsidRDefault="00EA77D4" w:rsidP="00811B62">
      <w:pPr>
        <w:spacing w:after="0" w:line="240" w:lineRule="auto"/>
        <w:ind w:firstLine="709"/>
        <w:jc w:val="both"/>
        <w:rPr>
          <w:rFonts w:ascii="Times New Roman" w:eastAsia="Times New Roman" w:hAnsi="Times New Roman" w:cs="Times New Roman"/>
          <w:color w:val="000000"/>
          <w:sz w:val="28"/>
          <w:szCs w:val="28"/>
          <w:lang w:eastAsia="ru-RU"/>
        </w:rPr>
      </w:pPr>
      <w:r w:rsidRPr="00A537B6">
        <w:rPr>
          <w:rFonts w:ascii="Times New Roman" w:eastAsia="Times New Roman" w:hAnsi="Times New Roman" w:cs="Times New Roman"/>
          <w:color w:val="000000"/>
          <w:sz w:val="28"/>
          <w:szCs w:val="28"/>
          <w:lang w:eastAsia="ru-RU"/>
        </w:rPr>
        <w:t>2.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EA77D4" w:rsidRDefault="00EA77D4" w:rsidP="00811B62">
      <w:pPr>
        <w:spacing w:after="0" w:line="240" w:lineRule="auto"/>
        <w:ind w:firstLine="708"/>
        <w:jc w:val="both"/>
        <w:rPr>
          <w:rFonts w:ascii="Times New Roman" w:eastAsia="Times New Roman" w:hAnsi="Times New Roman" w:cs="Times New Roman"/>
          <w:color w:val="000000"/>
          <w:sz w:val="28"/>
          <w:szCs w:val="28"/>
          <w:lang w:eastAsia="ru-RU"/>
        </w:rPr>
      </w:pPr>
      <w:r w:rsidRPr="00A537B6">
        <w:rPr>
          <w:rFonts w:ascii="Times New Roman" w:eastAsia="Times New Roman" w:hAnsi="Times New Roman" w:cs="Times New Roman"/>
          <w:color w:val="000000"/>
          <w:sz w:val="28"/>
          <w:szCs w:val="28"/>
          <w:lang w:eastAsia="ru-RU"/>
        </w:rPr>
        <w:t>3.Должности муниципальной службы сельского поселения устанавливаются решением Совета депутатов в соответствии с реестром должностей муниципальной службы в Оренбургской области, утверждаемым областным законом.</w:t>
      </w:r>
      <w:r>
        <w:rPr>
          <w:rFonts w:ascii="Times New Roman" w:eastAsia="Times New Roman" w:hAnsi="Times New Roman" w:cs="Times New Roman"/>
          <w:color w:val="000000"/>
          <w:sz w:val="28"/>
          <w:szCs w:val="28"/>
          <w:lang w:eastAsia="ru-RU"/>
        </w:rPr>
        <w:t>»</w:t>
      </w:r>
    </w:p>
    <w:p w:rsidR="000F3137" w:rsidRPr="00811B62" w:rsidRDefault="00EA77D4" w:rsidP="00811B62">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1.2. Дополнить статьями 3</w:t>
      </w:r>
      <w:r w:rsidR="005F0511">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.1, 3</w:t>
      </w:r>
      <w:r w:rsidR="005F0511">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.2, 3</w:t>
      </w:r>
      <w:r w:rsidR="005F0511">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.3, 3</w:t>
      </w:r>
      <w:r w:rsidR="005F0511">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.4,</w:t>
      </w:r>
      <w:r w:rsidR="0037328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3</w:t>
      </w:r>
      <w:r w:rsidR="005F0511">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.5, 3</w:t>
      </w:r>
      <w:r w:rsidR="0037328E">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 xml:space="preserve">.6 следующего содержания: </w:t>
      </w:r>
    </w:p>
    <w:p w:rsidR="000F3137" w:rsidRPr="00A537B6" w:rsidRDefault="000F3137" w:rsidP="00811B62">
      <w:pPr>
        <w:spacing w:after="0" w:line="240" w:lineRule="auto"/>
        <w:jc w:val="both"/>
        <w:rPr>
          <w:rFonts w:ascii="Times New Roman" w:eastAsia="Times New Roman" w:hAnsi="Times New Roman" w:cs="Times New Roman"/>
          <w:color w:val="000000"/>
          <w:sz w:val="28"/>
          <w:szCs w:val="28"/>
          <w:lang w:eastAsia="ru-RU"/>
        </w:rPr>
      </w:pPr>
    </w:p>
    <w:p w:rsidR="000F3137" w:rsidRDefault="00811B62" w:rsidP="00811B62">
      <w:pPr>
        <w:pStyle w:val="pboth"/>
        <w:shd w:val="clear" w:color="auto" w:fill="FFFFFF"/>
        <w:spacing w:before="0" w:beforeAutospacing="0" w:after="0" w:afterAutospacing="0"/>
        <w:ind w:firstLine="709"/>
        <w:jc w:val="both"/>
        <w:rPr>
          <w:b/>
          <w:color w:val="212529"/>
          <w:sz w:val="28"/>
          <w:szCs w:val="28"/>
        </w:rPr>
      </w:pPr>
      <w:r>
        <w:rPr>
          <w:b/>
          <w:color w:val="212529"/>
          <w:sz w:val="28"/>
          <w:szCs w:val="28"/>
        </w:rPr>
        <w:t>«</w:t>
      </w:r>
      <w:r w:rsidR="000F3137" w:rsidRPr="00A537B6">
        <w:rPr>
          <w:b/>
          <w:color w:val="212529"/>
          <w:sz w:val="28"/>
          <w:szCs w:val="28"/>
        </w:rPr>
        <w:t>Статья 3</w:t>
      </w:r>
      <w:r w:rsidR="005F0511">
        <w:rPr>
          <w:b/>
          <w:color w:val="212529"/>
          <w:sz w:val="28"/>
          <w:szCs w:val="28"/>
        </w:rPr>
        <w:t>7</w:t>
      </w:r>
      <w:r w:rsidR="000F3137" w:rsidRPr="00A537B6">
        <w:rPr>
          <w:b/>
          <w:color w:val="212529"/>
          <w:sz w:val="28"/>
          <w:szCs w:val="28"/>
        </w:rPr>
        <w:t>.1. Основные права муниципального служащего</w:t>
      </w:r>
    </w:p>
    <w:p w:rsidR="00A537B6" w:rsidRPr="00A537B6" w:rsidRDefault="00A537B6" w:rsidP="00811B62">
      <w:pPr>
        <w:pStyle w:val="pboth"/>
        <w:shd w:val="clear" w:color="auto" w:fill="FFFFFF"/>
        <w:spacing w:before="0" w:beforeAutospacing="0" w:after="0" w:afterAutospacing="0"/>
        <w:ind w:firstLine="709"/>
        <w:jc w:val="both"/>
        <w:rPr>
          <w:b/>
          <w:color w:val="212529"/>
          <w:sz w:val="28"/>
          <w:szCs w:val="28"/>
        </w:rPr>
      </w:pP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0" w:name="100064"/>
      <w:bookmarkEnd w:id="0"/>
      <w:r w:rsidRPr="00A537B6">
        <w:rPr>
          <w:sz w:val="28"/>
          <w:szCs w:val="28"/>
        </w:rPr>
        <w:t>1. Муниципальный служащий имеет право на:</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 w:name="100065"/>
      <w:bookmarkEnd w:id="1"/>
      <w:r w:rsidRPr="00A537B6">
        <w:rPr>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2" w:name="100066"/>
      <w:bookmarkEnd w:id="2"/>
      <w:r w:rsidRPr="00A537B6">
        <w:rPr>
          <w:sz w:val="28"/>
          <w:szCs w:val="28"/>
        </w:rPr>
        <w:t>2) обеспечение организационно-технических условий, необходимых для исполнения должностных обязанностей;</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3" w:name="100067"/>
      <w:bookmarkEnd w:id="3"/>
      <w:r w:rsidRPr="00A537B6">
        <w:rPr>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4" w:name="100068"/>
      <w:bookmarkEnd w:id="4"/>
      <w:r w:rsidRPr="00A537B6">
        <w:rPr>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5" w:name="000143"/>
      <w:bookmarkStart w:id="6" w:name="100069"/>
      <w:bookmarkEnd w:id="5"/>
      <w:bookmarkEnd w:id="6"/>
      <w:r w:rsidRPr="00A537B6">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7" w:name="100070"/>
      <w:bookmarkEnd w:id="7"/>
      <w:r w:rsidRPr="00A537B6">
        <w:rPr>
          <w:sz w:val="28"/>
          <w:szCs w:val="28"/>
        </w:rPr>
        <w:t>6) участие по своей инициативе в конкурсе на замещение вакантной должности муниципальной службы;</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8" w:name="000069"/>
      <w:bookmarkStart w:id="9" w:name="100071"/>
      <w:bookmarkEnd w:id="8"/>
      <w:bookmarkEnd w:id="9"/>
      <w:r w:rsidRPr="00A537B6">
        <w:rPr>
          <w:sz w:val="28"/>
          <w:szCs w:val="28"/>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0" w:name="100072"/>
      <w:bookmarkEnd w:id="10"/>
      <w:r w:rsidRPr="00A537B6">
        <w:rPr>
          <w:sz w:val="28"/>
          <w:szCs w:val="28"/>
        </w:rPr>
        <w:t>8) защиту своих персональных данных;</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1" w:name="100073"/>
      <w:bookmarkEnd w:id="11"/>
      <w:r w:rsidRPr="00A537B6">
        <w:rPr>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2" w:name="100074"/>
      <w:bookmarkEnd w:id="12"/>
      <w:r w:rsidRPr="00A537B6">
        <w:rPr>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3" w:name="100075"/>
      <w:bookmarkEnd w:id="13"/>
      <w:r w:rsidRPr="00A537B6">
        <w:rPr>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4" w:name="100076"/>
      <w:bookmarkEnd w:id="14"/>
      <w:r w:rsidRPr="00A537B6">
        <w:rPr>
          <w:sz w:val="28"/>
          <w:szCs w:val="28"/>
        </w:rPr>
        <w:t>12) пенсионное обеспечение в соответствии с законодательством Российской Федерации.</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5" w:name="100288"/>
      <w:bookmarkStart w:id="16" w:name="100077"/>
      <w:bookmarkEnd w:id="15"/>
      <w:bookmarkEnd w:id="16"/>
      <w:r w:rsidRPr="00A537B6">
        <w:rPr>
          <w:sz w:val="28"/>
          <w:szCs w:val="28"/>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w:t>
      </w:r>
      <w:r w:rsidRPr="00A537B6">
        <w:rPr>
          <w:sz w:val="28"/>
          <w:szCs w:val="28"/>
        </w:rPr>
        <w:lastRenderedPageBreak/>
        <w:t>не повлечет за собой конфликт интересов и если иное не предусмотрено настоящим Федеральным законом.</w:t>
      </w:r>
    </w:p>
    <w:p w:rsidR="000F3137" w:rsidRPr="00A537B6" w:rsidRDefault="000F3137" w:rsidP="00811B62">
      <w:pPr>
        <w:pStyle w:val="pboth"/>
        <w:shd w:val="clear" w:color="auto" w:fill="FFFFFF"/>
        <w:spacing w:before="0" w:beforeAutospacing="0" w:after="0" w:afterAutospacing="0"/>
        <w:ind w:firstLine="709"/>
        <w:jc w:val="both"/>
        <w:rPr>
          <w:sz w:val="28"/>
          <w:szCs w:val="28"/>
        </w:rPr>
      </w:pPr>
    </w:p>
    <w:p w:rsidR="000F3137" w:rsidRDefault="000F3137" w:rsidP="00811B62">
      <w:pPr>
        <w:pStyle w:val="pboth"/>
        <w:shd w:val="clear" w:color="auto" w:fill="FFFFFF"/>
        <w:spacing w:before="0" w:beforeAutospacing="0" w:after="0" w:afterAutospacing="0"/>
        <w:ind w:firstLine="709"/>
        <w:jc w:val="both"/>
        <w:rPr>
          <w:b/>
          <w:sz w:val="28"/>
          <w:szCs w:val="28"/>
        </w:rPr>
      </w:pPr>
      <w:bookmarkStart w:id="17" w:name="100078"/>
      <w:bookmarkEnd w:id="17"/>
      <w:r w:rsidRPr="00A537B6">
        <w:rPr>
          <w:b/>
          <w:sz w:val="28"/>
          <w:szCs w:val="28"/>
        </w:rPr>
        <w:t>Статья 3</w:t>
      </w:r>
      <w:r w:rsidR="005F0511">
        <w:rPr>
          <w:b/>
          <w:sz w:val="28"/>
          <w:szCs w:val="28"/>
        </w:rPr>
        <w:t>7</w:t>
      </w:r>
      <w:r w:rsidRPr="00A537B6">
        <w:rPr>
          <w:b/>
          <w:sz w:val="28"/>
          <w:szCs w:val="28"/>
        </w:rPr>
        <w:t>.2. Основные обязанности муниципального служащего</w:t>
      </w:r>
    </w:p>
    <w:p w:rsidR="00A537B6" w:rsidRPr="00A537B6" w:rsidRDefault="00A537B6" w:rsidP="00811B62">
      <w:pPr>
        <w:pStyle w:val="pboth"/>
        <w:shd w:val="clear" w:color="auto" w:fill="FFFFFF"/>
        <w:spacing w:before="0" w:beforeAutospacing="0" w:after="0" w:afterAutospacing="0"/>
        <w:ind w:firstLine="709"/>
        <w:jc w:val="both"/>
        <w:rPr>
          <w:b/>
          <w:sz w:val="28"/>
          <w:szCs w:val="28"/>
        </w:rPr>
      </w:pP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8" w:name="100079"/>
      <w:bookmarkEnd w:id="18"/>
      <w:r w:rsidRPr="00A537B6">
        <w:rPr>
          <w:sz w:val="28"/>
          <w:szCs w:val="28"/>
        </w:rPr>
        <w:t>1. Муниципальный служащий обязан:</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9" w:name="100080"/>
      <w:bookmarkEnd w:id="19"/>
      <w:r w:rsidRPr="00A537B6">
        <w:rPr>
          <w:sz w:val="28"/>
          <w:szCs w:val="28"/>
        </w:rPr>
        <w:t>1) соблюдать </w:t>
      </w:r>
      <w:hyperlink r:id="rId5" w:history="1">
        <w:r w:rsidRPr="00A537B6">
          <w:rPr>
            <w:rStyle w:val="a3"/>
            <w:color w:val="auto"/>
            <w:sz w:val="28"/>
            <w:szCs w:val="28"/>
            <w:u w:val="none"/>
          </w:rPr>
          <w:t>Конституцию</w:t>
        </w:r>
      </w:hyperlink>
      <w:r w:rsidRPr="00A537B6">
        <w:rPr>
          <w:sz w:val="28"/>
          <w:szCs w:val="28"/>
        </w:rPr>
        <w:t>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20" w:name="100081"/>
      <w:bookmarkEnd w:id="20"/>
      <w:r w:rsidRPr="00A537B6">
        <w:rPr>
          <w:sz w:val="28"/>
          <w:szCs w:val="28"/>
        </w:rPr>
        <w:t>2) исполнять должностные обязанности в соответствии с должностной инструкцией;</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21" w:name="000053"/>
      <w:bookmarkStart w:id="22" w:name="100082"/>
      <w:bookmarkEnd w:id="21"/>
      <w:bookmarkEnd w:id="22"/>
      <w:r w:rsidRPr="00A537B6">
        <w:rPr>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23" w:name="000144"/>
      <w:bookmarkStart w:id="24" w:name="100083"/>
      <w:bookmarkEnd w:id="23"/>
      <w:bookmarkEnd w:id="24"/>
      <w:r w:rsidRPr="00A537B6">
        <w:rPr>
          <w:sz w:val="28"/>
          <w:szCs w:val="28"/>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25" w:name="100084"/>
      <w:bookmarkEnd w:id="25"/>
      <w:r w:rsidRPr="00A537B6">
        <w:rPr>
          <w:sz w:val="28"/>
          <w:szCs w:val="28"/>
        </w:rPr>
        <w:t>5) поддерживать уровень квалификации, необходимый для надлежащего исполнения должностных обязанностей;</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26" w:name="100085"/>
      <w:bookmarkEnd w:id="26"/>
      <w:r w:rsidRPr="00A537B6">
        <w:rPr>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27" w:name="100086"/>
      <w:bookmarkEnd w:id="27"/>
      <w:r w:rsidRPr="00A537B6">
        <w:rPr>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28" w:name="000012"/>
      <w:bookmarkStart w:id="29" w:name="100087"/>
      <w:bookmarkEnd w:id="28"/>
      <w:bookmarkEnd w:id="29"/>
      <w:r w:rsidRPr="00A537B6">
        <w:rPr>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30" w:name="000118"/>
      <w:bookmarkStart w:id="31" w:name="100088"/>
      <w:bookmarkEnd w:id="30"/>
      <w:bookmarkEnd w:id="31"/>
      <w:r w:rsidRPr="00A537B6">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32" w:name="000119"/>
      <w:bookmarkEnd w:id="32"/>
      <w:r w:rsidRPr="00A537B6">
        <w:rPr>
          <w:sz w:val="28"/>
          <w:szCs w:val="28"/>
        </w:rPr>
        <w:t xml:space="preserve">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w:t>
      </w:r>
      <w:r w:rsidRPr="00A537B6">
        <w:rPr>
          <w:sz w:val="28"/>
          <w:szCs w:val="28"/>
        </w:rPr>
        <w:lastRenderedPageBreak/>
        <w:t>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33" w:name="100089"/>
      <w:bookmarkEnd w:id="33"/>
      <w:r w:rsidRPr="00A537B6">
        <w:rPr>
          <w:sz w:val="28"/>
          <w:szCs w:val="28"/>
        </w:rPr>
        <w:t>11)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34" w:name="000082"/>
      <w:bookmarkStart w:id="35" w:name="000013"/>
      <w:bookmarkStart w:id="36" w:name="100090"/>
      <w:bookmarkEnd w:id="34"/>
      <w:bookmarkEnd w:id="35"/>
      <w:bookmarkEnd w:id="36"/>
      <w:r w:rsidRPr="00A537B6">
        <w:rPr>
          <w:sz w:val="28"/>
          <w:szCs w:val="28"/>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37" w:name="000125"/>
      <w:bookmarkEnd w:id="37"/>
      <w:r w:rsidRPr="00A537B6">
        <w:rPr>
          <w:sz w:val="28"/>
          <w:szCs w:val="28"/>
        </w:rPr>
        <w:t>13)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r:id="rId6" w:anchor="000127" w:history="1">
        <w:r w:rsidRPr="00A537B6">
          <w:rPr>
            <w:rStyle w:val="a3"/>
            <w:color w:val="auto"/>
            <w:sz w:val="28"/>
            <w:szCs w:val="28"/>
            <w:u w:val="none"/>
          </w:rPr>
          <w:t>статьей 15.2</w:t>
        </w:r>
      </w:hyperlink>
      <w:r w:rsidRPr="00A537B6">
        <w:rPr>
          <w:sz w:val="28"/>
          <w:szCs w:val="28"/>
        </w:rPr>
        <w:t xml:space="preserve">  Федерального закона 25-ФЗ от </w:t>
      </w:r>
      <w:r w:rsidR="0095058C" w:rsidRPr="00A537B6">
        <w:rPr>
          <w:sz w:val="28"/>
          <w:szCs w:val="28"/>
        </w:rPr>
        <w:t>02.03.2007</w:t>
      </w:r>
      <w:r w:rsidRPr="00A537B6">
        <w:rPr>
          <w:sz w:val="28"/>
          <w:szCs w:val="28"/>
        </w:rPr>
        <w:t>, за исключением сведений, изменение которых произошло по решению представителя нанимателя (работ</w:t>
      </w:r>
      <w:r w:rsidR="0095058C" w:rsidRPr="00A537B6">
        <w:rPr>
          <w:sz w:val="28"/>
          <w:szCs w:val="28"/>
        </w:rPr>
        <w:t>одателя)</w:t>
      </w:r>
      <w:r w:rsidRPr="00A537B6">
        <w:rPr>
          <w:sz w:val="28"/>
          <w:szCs w:val="28"/>
        </w:rPr>
        <w:t>.</w:t>
      </w:r>
    </w:p>
    <w:p w:rsidR="000F3137" w:rsidRDefault="000F3137" w:rsidP="00811B62">
      <w:pPr>
        <w:pStyle w:val="pboth"/>
        <w:shd w:val="clear" w:color="auto" w:fill="FFFFFF"/>
        <w:spacing w:before="0" w:beforeAutospacing="0" w:after="0" w:afterAutospacing="0"/>
        <w:ind w:firstLine="709"/>
        <w:jc w:val="both"/>
        <w:rPr>
          <w:sz w:val="28"/>
          <w:szCs w:val="28"/>
        </w:rPr>
      </w:pPr>
      <w:bookmarkStart w:id="38" w:name="100091"/>
      <w:bookmarkEnd w:id="38"/>
      <w:r w:rsidRPr="00A537B6">
        <w:rPr>
          <w:sz w:val="28"/>
          <w:szCs w:val="28"/>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537B6" w:rsidRPr="00A537B6" w:rsidRDefault="00A537B6" w:rsidP="00811B62">
      <w:pPr>
        <w:pStyle w:val="pboth"/>
        <w:shd w:val="clear" w:color="auto" w:fill="FFFFFF"/>
        <w:spacing w:before="0" w:beforeAutospacing="0" w:after="0" w:afterAutospacing="0"/>
        <w:ind w:firstLine="709"/>
        <w:jc w:val="both"/>
        <w:rPr>
          <w:sz w:val="28"/>
          <w:szCs w:val="28"/>
        </w:rPr>
      </w:pPr>
    </w:p>
    <w:p w:rsidR="000F3137" w:rsidRDefault="0095058C" w:rsidP="00811B62">
      <w:pPr>
        <w:pStyle w:val="pboth"/>
        <w:shd w:val="clear" w:color="auto" w:fill="FFFFFF"/>
        <w:spacing w:before="0" w:beforeAutospacing="0" w:after="0" w:afterAutospacing="0"/>
        <w:ind w:firstLine="709"/>
        <w:jc w:val="both"/>
        <w:rPr>
          <w:b/>
          <w:sz w:val="28"/>
          <w:szCs w:val="28"/>
        </w:rPr>
      </w:pPr>
      <w:bookmarkStart w:id="39" w:name="100092"/>
      <w:bookmarkEnd w:id="39"/>
      <w:r w:rsidRPr="00A537B6">
        <w:rPr>
          <w:b/>
          <w:sz w:val="28"/>
          <w:szCs w:val="28"/>
        </w:rPr>
        <w:t>3</w:t>
      </w:r>
      <w:r w:rsidR="005F0511">
        <w:rPr>
          <w:b/>
          <w:sz w:val="28"/>
          <w:szCs w:val="28"/>
        </w:rPr>
        <w:t>7</w:t>
      </w:r>
      <w:r w:rsidRPr="00A537B6">
        <w:rPr>
          <w:b/>
          <w:sz w:val="28"/>
          <w:szCs w:val="28"/>
        </w:rPr>
        <w:t>.</w:t>
      </w:r>
      <w:r w:rsidR="000F3137" w:rsidRPr="00A537B6">
        <w:rPr>
          <w:b/>
          <w:sz w:val="28"/>
          <w:szCs w:val="28"/>
        </w:rPr>
        <w:t>3. Ограничения, связанные с муниципальной службой</w:t>
      </w:r>
    </w:p>
    <w:p w:rsidR="00A537B6" w:rsidRPr="00A537B6" w:rsidRDefault="00A537B6" w:rsidP="00811B62">
      <w:pPr>
        <w:pStyle w:val="pboth"/>
        <w:shd w:val="clear" w:color="auto" w:fill="FFFFFF"/>
        <w:spacing w:before="0" w:beforeAutospacing="0" w:after="0" w:afterAutospacing="0"/>
        <w:ind w:firstLine="709"/>
        <w:jc w:val="both"/>
        <w:rPr>
          <w:b/>
          <w:sz w:val="28"/>
          <w:szCs w:val="28"/>
        </w:rPr>
      </w:pP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40" w:name="100093"/>
      <w:bookmarkEnd w:id="40"/>
      <w:r w:rsidRPr="00A537B6">
        <w:rPr>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41" w:name="100094"/>
      <w:bookmarkEnd w:id="41"/>
      <w:r w:rsidRPr="00A537B6">
        <w:rPr>
          <w:sz w:val="28"/>
          <w:szCs w:val="28"/>
        </w:rPr>
        <w:t>1) признания его недееспособным или ограниченно дееспособным решением суда, вступившим в законную силу;</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42" w:name="100095"/>
      <w:bookmarkEnd w:id="42"/>
      <w:r w:rsidRPr="00A537B6">
        <w:rPr>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43" w:name="100096"/>
      <w:bookmarkEnd w:id="43"/>
      <w:r w:rsidRPr="00A537B6">
        <w:rPr>
          <w:sz w:val="28"/>
          <w:szCs w:val="28"/>
        </w:rPr>
        <w:t>3) отказа от прохождения процедуры оформления допуска к сведениям, составляющим государственную и иную охраняемую федеральными закона</w:t>
      </w:r>
      <w:r w:rsidRPr="00A537B6">
        <w:rPr>
          <w:sz w:val="28"/>
          <w:szCs w:val="28"/>
        </w:rPr>
        <w:lastRenderedPageBreak/>
        <w:t>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44" w:name="000066"/>
      <w:bookmarkStart w:id="45" w:name="100097"/>
      <w:bookmarkStart w:id="46" w:name="000001"/>
      <w:bookmarkEnd w:id="44"/>
      <w:bookmarkEnd w:id="45"/>
      <w:bookmarkEnd w:id="46"/>
      <w:r w:rsidRPr="00A537B6">
        <w:rPr>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47" w:name="000014"/>
      <w:bookmarkStart w:id="48" w:name="100098"/>
      <w:bookmarkStart w:id="49" w:name="000010"/>
      <w:bookmarkEnd w:id="47"/>
      <w:bookmarkEnd w:id="48"/>
      <w:bookmarkEnd w:id="49"/>
      <w:r w:rsidRPr="00A537B6">
        <w:rPr>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50" w:name="000120"/>
      <w:bookmarkStart w:id="51" w:name="100099"/>
      <w:bookmarkEnd w:id="50"/>
      <w:bookmarkEnd w:id="51"/>
      <w:r w:rsidRPr="00A537B6">
        <w:rPr>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52" w:name="000121"/>
      <w:bookmarkStart w:id="53" w:name="100100"/>
      <w:bookmarkEnd w:id="52"/>
      <w:bookmarkEnd w:id="53"/>
      <w:r w:rsidRPr="00A537B6">
        <w:rPr>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54" w:name="000126"/>
      <w:bookmarkStart w:id="55" w:name="100101"/>
      <w:bookmarkEnd w:id="54"/>
      <w:bookmarkEnd w:id="55"/>
      <w:r w:rsidRPr="00A537B6">
        <w:rPr>
          <w:sz w:val="28"/>
          <w:szCs w:val="28"/>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56" w:name="000015"/>
      <w:bookmarkStart w:id="57" w:name="100102"/>
      <w:bookmarkEnd w:id="56"/>
      <w:bookmarkEnd w:id="57"/>
      <w:r w:rsidRPr="00A537B6">
        <w:rPr>
          <w:sz w:val="28"/>
          <w:szCs w:val="28"/>
        </w:rPr>
        <w:t>9) непредставления предусмотренных настоящим Федеральным законом, Федеральным </w:t>
      </w:r>
      <w:hyperlink r:id="rId7" w:anchor="000011" w:history="1">
        <w:r w:rsidRPr="00A537B6">
          <w:rPr>
            <w:rStyle w:val="a3"/>
            <w:color w:val="auto"/>
            <w:sz w:val="28"/>
            <w:szCs w:val="28"/>
            <w:u w:val="none"/>
          </w:rPr>
          <w:t>законом</w:t>
        </w:r>
      </w:hyperlink>
      <w:r w:rsidRPr="00A537B6">
        <w:rPr>
          <w:sz w:val="28"/>
          <w:szCs w:val="28"/>
        </w:rPr>
        <w:t>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0F3137" w:rsidRPr="00811B62" w:rsidRDefault="0095058C" w:rsidP="00811B62">
      <w:pPr>
        <w:spacing w:after="0" w:line="240" w:lineRule="auto"/>
        <w:ind w:firstLine="709"/>
        <w:jc w:val="both"/>
        <w:rPr>
          <w:rFonts w:ascii="Times New Roman" w:hAnsi="Times New Roman" w:cs="Times New Roman"/>
          <w:sz w:val="28"/>
          <w:szCs w:val="28"/>
        </w:rPr>
      </w:pPr>
      <w:bookmarkStart w:id="58" w:name="100313"/>
      <w:bookmarkEnd w:id="58"/>
      <w:r w:rsidRPr="00811B62">
        <w:rPr>
          <w:rFonts w:ascii="Times New Roman" w:hAnsi="Times New Roman" w:cs="Times New Roman"/>
          <w:sz w:val="28"/>
          <w:szCs w:val="28"/>
        </w:rPr>
        <w:t>10</w:t>
      </w:r>
      <w:r w:rsidR="000F3137" w:rsidRPr="00811B62">
        <w:rPr>
          <w:rFonts w:ascii="Times New Roman" w:hAnsi="Times New Roman" w:cs="Times New Roman"/>
          <w:sz w:val="28"/>
          <w:szCs w:val="28"/>
        </w:rPr>
        <w:t>) непредставления сведений, предусмотрен</w:t>
      </w:r>
      <w:r w:rsidR="00811B62">
        <w:rPr>
          <w:rFonts w:ascii="Times New Roman" w:hAnsi="Times New Roman" w:cs="Times New Roman"/>
          <w:sz w:val="28"/>
          <w:szCs w:val="28"/>
        </w:rPr>
        <w:t>ных статьей 15.1 Федерального</w:t>
      </w:r>
      <w:r w:rsidR="00811B62" w:rsidRPr="00811B62">
        <w:rPr>
          <w:rFonts w:ascii="Times New Roman" w:hAnsi="Times New Roman" w:cs="Times New Roman"/>
          <w:sz w:val="28"/>
          <w:szCs w:val="28"/>
        </w:rPr>
        <w:t xml:space="preserve"> </w:t>
      </w:r>
      <w:r w:rsidRPr="00811B62">
        <w:rPr>
          <w:rFonts w:ascii="Times New Roman" w:hAnsi="Times New Roman" w:cs="Times New Roman"/>
          <w:sz w:val="28"/>
          <w:szCs w:val="28"/>
        </w:rPr>
        <w:t>закона 25-ФЗ от 02.03.2007</w:t>
      </w:r>
      <w:r w:rsidR="000F3137" w:rsidRPr="00811B62">
        <w:rPr>
          <w:rFonts w:ascii="Times New Roman" w:hAnsi="Times New Roman" w:cs="Times New Roman"/>
          <w:sz w:val="28"/>
          <w:szCs w:val="28"/>
        </w:rPr>
        <w:t>;</w:t>
      </w:r>
    </w:p>
    <w:p w:rsidR="000F3137" w:rsidRPr="00A537B6" w:rsidRDefault="00811B62" w:rsidP="00811B62">
      <w:pPr>
        <w:pStyle w:val="pboth"/>
        <w:shd w:val="clear" w:color="auto" w:fill="FFFFFF"/>
        <w:spacing w:before="0" w:beforeAutospacing="0" w:after="0" w:afterAutospacing="0"/>
        <w:ind w:firstLine="709"/>
        <w:jc w:val="both"/>
        <w:rPr>
          <w:sz w:val="28"/>
          <w:szCs w:val="28"/>
        </w:rPr>
      </w:pPr>
      <w:bookmarkStart w:id="59" w:name="000098"/>
      <w:bookmarkStart w:id="60" w:name="000050"/>
      <w:bookmarkEnd w:id="59"/>
      <w:bookmarkEnd w:id="60"/>
      <w:r>
        <w:rPr>
          <w:sz w:val="28"/>
          <w:szCs w:val="28"/>
        </w:rPr>
        <w:t>11</w:t>
      </w:r>
      <w:r w:rsidR="000F3137" w:rsidRPr="00A537B6">
        <w:rPr>
          <w:sz w:val="28"/>
          <w:szCs w:val="28"/>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w:t>
      </w:r>
      <w:r w:rsidR="000F3137" w:rsidRPr="00A537B6">
        <w:rPr>
          <w:sz w:val="28"/>
          <w:szCs w:val="28"/>
        </w:rPr>
        <w:lastRenderedPageBreak/>
        <w:t>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0F3137" w:rsidRPr="00A537B6" w:rsidRDefault="00811B62" w:rsidP="00811B62">
      <w:pPr>
        <w:pStyle w:val="pboth"/>
        <w:shd w:val="clear" w:color="auto" w:fill="FFFFFF"/>
        <w:spacing w:before="0" w:beforeAutospacing="0" w:after="0" w:afterAutospacing="0"/>
        <w:ind w:firstLine="709"/>
        <w:jc w:val="both"/>
        <w:rPr>
          <w:sz w:val="28"/>
          <w:szCs w:val="28"/>
        </w:rPr>
      </w:pPr>
      <w:bookmarkStart w:id="61" w:name="100322"/>
      <w:bookmarkEnd w:id="61"/>
      <w:r>
        <w:rPr>
          <w:sz w:val="28"/>
          <w:szCs w:val="28"/>
        </w:rPr>
        <w:t>12</w:t>
      </w:r>
      <w:r w:rsidR="000F3137" w:rsidRPr="00A537B6">
        <w:rPr>
          <w:sz w:val="28"/>
          <w:szCs w:val="28"/>
        </w:rPr>
        <w:t>) приобретения им статуса иностранного агента.</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62" w:name="000068"/>
      <w:bookmarkStart w:id="63" w:name="000011"/>
      <w:bookmarkEnd w:id="62"/>
      <w:bookmarkEnd w:id="63"/>
      <w:r w:rsidRPr="00A537B6">
        <w:rPr>
          <w:sz w:val="28"/>
          <w:szCs w:val="28"/>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64" w:name="000105"/>
      <w:bookmarkEnd w:id="64"/>
      <w:r w:rsidRPr="00A537B6">
        <w:rPr>
          <w:sz w:val="28"/>
          <w:szCs w:val="28"/>
        </w:rP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65" w:name="100103"/>
      <w:bookmarkEnd w:id="65"/>
      <w:r w:rsidRPr="00A537B6">
        <w:rPr>
          <w:sz w:val="28"/>
          <w:szCs w:val="28"/>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0F3137" w:rsidRDefault="000F3137" w:rsidP="00811B62">
      <w:pPr>
        <w:pStyle w:val="pboth"/>
        <w:shd w:val="clear" w:color="auto" w:fill="FFFFFF"/>
        <w:spacing w:before="0" w:beforeAutospacing="0" w:after="0" w:afterAutospacing="0"/>
        <w:ind w:firstLine="709"/>
        <w:jc w:val="both"/>
        <w:rPr>
          <w:sz w:val="28"/>
          <w:szCs w:val="28"/>
        </w:rPr>
      </w:pPr>
      <w:bookmarkStart w:id="66" w:name="000145"/>
      <w:bookmarkStart w:id="67" w:name="100321"/>
      <w:bookmarkStart w:id="68" w:name="000103"/>
      <w:bookmarkEnd w:id="66"/>
      <w:bookmarkEnd w:id="67"/>
      <w:bookmarkEnd w:id="68"/>
      <w:r w:rsidRPr="00A537B6">
        <w:rPr>
          <w:sz w:val="28"/>
          <w:szCs w:val="28"/>
        </w:rPr>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A537B6" w:rsidRPr="00A537B6" w:rsidRDefault="00A537B6" w:rsidP="00811B62">
      <w:pPr>
        <w:pStyle w:val="pboth"/>
        <w:shd w:val="clear" w:color="auto" w:fill="FFFFFF"/>
        <w:spacing w:before="0" w:beforeAutospacing="0" w:after="0" w:afterAutospacing="0"/>
        <w:ind w:firstLine="709"/>
        <w:jc w:val="both"/>
        <w:rPr>
          <w:sz w:val="28"/>
          <w:szCs w:val="28"/>
        </w:rPr>
      </w:pPr>
    </w:p>
    <w:p w:rsidR="000F3137" w:rsidRDefault="0095058C" w:rsidP="00811B62">
      <w:pPr>
        <w:pStyle w:val="pboth"/>
        <w:shd w:val="clear" w:color="auto" w:fill="FFFFFF"/>
        <w:spacing w:before="0" w:beforeAutospacing="0" w:after="0" w:afterAutospacing="0"/>
        <w:ind w:firstLine="709"/>
        <w:jc w:val="both"/>
        <w:rPr>
          <w:b/>
          <w:sz w:val="28"/>
          <w:szCs w:val="28"/>
        </w:rPr>
      </w:pPr>
      <w:bookmarkStart w:id="69" w:name="100104"/>
      <w:bookmarkEnd w:id="69"/>
      <w:r w:rsidRPr="00A537B6">
        <w:rPr>
          <w:b/>
          <w:sz w:val="28"/>
          <w:szCs w:val="28"/>
        </w:rPr>
        <w:t>Статья 3</w:t>
      </w:r>
      <w:r w:rsidR="005F0511">
        <w:rPr>
          <w:b/>
          <w:sz w:val="28"/>
          <w:szCs w:val="28"/>
        </w:rPr>
        <w:t>7</w:t>
      </w:r>
      <w:r w:rsidRPr="00A537B6">
        <w:rPr>
          <w:b/>
          <w:sz w:val="28"/>
          <w:szCs w:val="28"/>
        </w:rPr>
        <w:t>.</w:t>
      </w:r>
      <w:r w:rsidR="000F3137" w:rsidRPr="00A537B6">
        <w:rPr>
          <w:b/>
          <w:sz w:val="28"/>
          <w:szCs w:val="28"/>
        </w:rPr>
        <w:t>4. Запреты, связанные с муниципальной службой</w:t>
      </w:r>
    </w:p>
    <w:p w:rsidR="00A537B6" w:rsidRPr="00A537B6" w:rsidRDefault="00A537B6" w:rsidP="00811B62">
      <w:pPr>
        <w:pStyle w:val="pboth"/>
        <w:shd w:val="clear" w:color="auto" w:fill="FFFFFF"/>
        <w:spacing w:before="0" w:beforeAutospacing="0" w:after="0" w:afterAutospacing="0"/>
        <w:ind w:firstLine="709"/>
        <w:jc w:val="both"/>
        <w:rPr>
          <w:b/>
          <w:sz w:val="28"/>
          <w:szCs w:val="28"/>
        </w:rPr>
      </w:pP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70" w:name="100105"/>
      <w:bookmarkEnd w:id="70"/>
      <w:r w:rsidRPr="00A537B6">
        <w:rPr>
          <w:sz w:val="28"/>
          <w:szCs w:val="28"/>
        </w:rPr>
        <w:t>1. В связи с прохождением муниципальной службы муниципальному служащему запрещается:</w:t>
      </w:r>
    </w:p>
    <w:p w:rsidR="000F3137" w:rsidRPr="00A537B6" w:rsidRDefault="0095058C" w:rsidP="00811B62">
      <w:pPr>
        <w:pStyle w:val="pboth"/>
        <w:shd w:val="clear" w:color="auto" w:fill="FFFFFF"/>
        <w:spacing w:before="0" w:beforeAutospacing="0" w:after="0" w:afterAutospacing="0"/>
        <w:ind w:firstLine="709"/>
        <w:jc w:val="both"/>
        <w:rPr>
          <w:sz w:val="28"/>
          <w:szCs w:val="28"/>
        </w:rPr>
      </w:pPr>
      <w:bookmarkStart w:id="71" w:name="100296"/>
      <w:bookmarkStart w:id="72" w:name="100106"/>
      <w:bookmarkStart w:id="73" w:name="100107"/>
      <w:bookmarkEnd w:id="71"/>
      <w:bookmarkEnd w:id="72"/>
      <w:bookmarkEnd w:id="73"/>
      <w:r w:rsidRPr="00A537B6">
        <w:rPr>
          <w:sz w:val="28"/>
          <w:szCs w:val="28"/>
        </w:rPr>
        <w:t>1</w:t>
      </w:r>
      <w:r w:rsidR="000F3137" w:rsidRPr="00A537B6">
        <w:rPr>
          <w:sz w:val="28"/>
          <w:szCs w:val="28"/>
        </w:rPr>
        <w:t>) замещать должность муниципальной службы в случае:</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74" w:name="100108"/>
      <w:bookmarkEnd w:id="74"/>
      <w:r w:rsidRPr="00A537B6">
        <w:rPr>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75" w:name="100109"/>
      <w:bookmarkEnd w:id="75"/>
      <w:r w:rsidRPr="00A537B6">
        <w:rPr>
          <w:sz w:val="28"/>
          <w:szCs w:val="28"/>
        </w:rPr>
        <w:t>б) избрания или назначения на муниципальную должность;</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76" w:name="000146"/>
      <w:bookmarkStart w:id="77" w:name="100110"/>
      <w:bookmarkEnd w:id="76"/>
      <w:bookmarkEnd w:id="77"/>
      <w:r w:rsidRPr="00A537B6">
        <w:rPr>
          <w:sz w:val="28"/>
          <w:szCs w:val="28"/>
        </w:rPr>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0F3137" w:rsidRPr="00A537B6" w:rsidRDefault="0095058C" w:rsidP="00811B62">
      <w:pPr>
        <w:pStyle w:val="pboth"/>
        <w:shd w:val="clear" w:color="auto" w:fill="FFFFFF"/>
        <w:spacing w:before="0" w:beforeAutospacing="0" w:after="0" w:afterAutospacing="0"/>
        <w:ind w:firstLine="709"/>
        <w:jc w:val="both"/>
        <w:rPr>
          <w:sz w:val="28"/>
          <w:szCs w:val="28"/>
        </w:rPr>
      </w:pPr>
      <w:bookmarkStart w:id="78" w:name="000106"/>
      <w:bookmarkStart w:id="79" w:name="000100"/>
      <w:bookmarkStart w:id="80" w:name="000104"/>
      <w:bookmarkStart w:id="81" w:name="000101"/>
      <w:bookmarkStart w:id="82" w:name="000088"/>
      <w:bookmarkStart w:id="83" w:name="100297"/>
      <w:bookmarkStart w:id="84" w:name="100111"/>
      <w:bookmarkEnd w:id="78"/>
      <w:bookmarkEnd w:id="79"/>
      <w:bookmarkEnd w:id="80"/>
      <w:bookmarkEnd w:id="81"/>
      <w:bookmarkEnd w:id="82"/>
      <w:bookmarkEnd w:id="83"/>
      <w:bookmarkEnd w:id="84"/>
      <w:r w:rsidRPr="00A537B6">
        <w:rPr>
          <w:sz w:val="28"/>
          <w:szCs w:val="28"/>
        </w:rPr>
        <w:t>2</w:t>
      </w:r>
      <w:r w:rsidR="000F3137" w:rsidRPr="00A537B6">
        <w:rPr>
          <w:sz w:val="28"/>
          <w:szCs w:val="28"/>
        </w:rPr>
        <w:t>) участвовать в управлении коммерческой или некоммерческой организацией, за исключением следующих случаев:</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85" w:name="000147"/>
      <w:bookmarkStart w:id="86" w:name="000107"/>
      <w:bookmarkEnd w:id="85"/>
      <w:bookmarkEnd w:id="86"/>
      <w:r w:rsidRPr="00A537B6">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87" w:name="000148"/>
      <w:bookmarkStart w:id="88" w:name="000108"/>
      <w:bookmarkEnd w:id="87"/>
      <w:bookmarkEnd w:id="88"/>
      <w:r w:rsidRPr="00A537B6">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89" w:name="000109"/>
      <w:bookmarkEnd w:id="89"/>
      <w:r w:rsidRPr="00A537B6">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90" w:name="000110"/>
      <w:bookmarkEnd w:id="90"/>
      <w:r w:rsidRPr="00A537B6">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91" w:name="000111"/>
      <w:bookmarkEnd w:id="91"/>
      <w:r w:rsidRPr="00A537B6">
        <w:rPr>
          <w:sz w:val="28"/>
          <w:szCs w:val="28"/>
        </w:rPr>
        <w:t>д) иные случаи, предусмотренные федеральными законами;</w:t>
      </w:r>
    </w:p>
    <w:p w:rsidR="000F3137" w:rsidRPr="00A537B6" w:rsidRDefault="0095058C" w:rsidP="00811B62">
      <w:pPr>
        <w:pStyle w:val="pboth"/>
        <w:shd w:val="clear" w:color="auto" w:fill="FFFFFF"/>
        <w:spacing w:before="0" w:beforeAutospacing="0" w:after="0" w:afterAutospacing="0"/>
        <w:ind w:firstLine="709"/>
        <w:jc w:val="both"/>
        <w:rPr>
          <w:sz w:val="28"/>
          <w:szCs w:val="28"/>
        </w:rPr>
      </w:pPr>
      <w:bookmarkStart w:id="92" w:name="000112"/>
      <w:bookmarkEnd w:id="92"/>
      <w:r w:rsidRPr="00A537B6">
        <w:rPr>
          <w:sz w:val="28"/>
          <w:szCs w:val="28"/>
        </w:rPr>
        <w:t>3</w:t>
      </w:r>
      <w:r w:rsidR="000F3137" w:rsidRPr="00A537B6">
        <w:rPr>
          <w:sz w:val="28"/>
          <w:szCs w:val="28"/>
        </w:rPr>
        <w:t>) заниматься предпринимательской деятельностью лично или через доверенных лиц;</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93" w:name="000149"/>
      <w:bookmarkStart w:id="94" w:name="100112"/>
      <w:bookmarkEnd w:id="93"/>
      <w:bookmarkEnd w:id="94"/>
      <w:r w:rsidRPr="00A537B6">
        <w:rPr>
          <w:sz w:val="28"/>
          <w:szCs w:val="28"/>
        </w:rP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95" w:name="000150"/>
      <w:bookmarkStart w:id="96" w:name="000087"/>
      <w:bookmarkStart w:id="97" w:name="100113"/>
      <w:bookmarkEnd w:id="95"/>
      <w:bookmarkEnd w:id="96"/>
      <w:bookmarkEnd w:id="97"/>
      <w:r w:rsidRPr="00A537B6">
        <w:rPr>
          <w:sz w:val="28"/>
          <w:szCs w:val="28"/>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w:t>
      </w:r>
      <w:r w:rsidRPr="00A537B6">
        <w:rPr>
          <w:sz w:val="28"/>
          <w:szCs w:val="28"/>
        </w:rPr>
        <w:lastRenderedPageBreak/>
        <w:t>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8" w:anchor="102904" w:history="1">
        <w:r w:rsidRPr="00A537B6">
          <w:rPr>
            <w:rStyle w:val="a3"/>
            <w:color w:val="auto"/>
            <w:sz w:val="28"/>
            <w:szCs w:val="28"/>
            <w:u w:val="none"/>
          </w:rPr>
          <w:t>кодексом</w:t>
        </w:r>
      </w:hyperlink>
      <w:r w:rsidRPr="00A537B6">
        <w:rPr>
          <w:sz w:val="28"/>
          <w:szCs w:val="28"/>
        </w:rPr>
        <w:t>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98" w:name="000151"/>
      <w:bookmarkStart w:id="99" w:name="100114"/>
      <w:bookmarkEnd w:id="98"/>
      <w:bookmarkEnd w:id="99"/>
      <w:r w:rsidRPr="00A537B6">
        <w:rPr>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00" w:name="100115"/>
      <w:bookmarkEnd w:id="100"/>
      <w:r w:rsidRPr="00A537B6">
        <w:rPr>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01" w:name="100116"/>
      <w:bookmarkEnd w:id="101"/>
      <w:r w:rsidRPr="00A537B6">
        <w:rPr>
          <w:sz w:val="28"/>
          <w:szCs w:val="28"/>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02" w:name="000152"/>
      <w:bookmarkStart w:id="103" w:name="100117"/>
      <w:bookmarkEnd w:id="102"/>
      <w:bookmarkEnd w:id="103"/>
      <w:r w:rsidRPr="00A537B6">
        <w:rPr>
          <w:sz w:val="28"/>
          <w:szCs w:val="28"/>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04" w:name="000009"/>
      <w:bookmarkStart w:id="105" w:name="100118"/>
      <w:bookmarkEnd w:id="104"/>
      <w:bookmarkEnd w:id="105"/>
      <w:r w:rsidRPr="00A537B6">
        <w:rPr>
          <w:sz w:val="28"/>
          <w:szCs w:val="28"/>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06" w:name="100119"/>
      <w:bookmarkEnd w:id="106"/>
      <w:r w:rsidRPr="00A537B6">
        <w:rPr>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07" w:name="100120"/>
      <w:bookmarkEnd w:id="107"/>
      <w:r w:rsidRPr="00A537B6">
        <w:rPr>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08" w:name="100121"/>
      <w:bookmarkEnd w:id="108"/>
      <w:r w:rsidRPr="00A537B6">
        <w:rPr>
          <w:sz w:val="28"/>
          <w:szCs w:val="28"/>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09" w:name="100122"/>
      <w:bookmarkEnd w:id="109"/>
      <w:r w:rsidRPr="00A537B6">
        <w:rPr>
          <w:sz w:val="28"/>
          <w:szCs w:val="28"/>
        </w:rPr>
        <w:t>14) прекращать исполнение должностных обязанностей в целях урегулирования трудового спора;</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10" w:name="100123"/>
      <w:bookmarkEnd w:id="110"/>
      <w:r w:rsidRPr="00A537B6">
        <w:rPr>
          <w:sz w:val="28"/>
          <w:szCs w:val="28"/>
        </w:rPr>
        <w:lastRenderedPageBreak/>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11" w:name="100124"/>
      <w:bookmarkEnd w:id="111"/>
      <w:r w:rsidRPr="00A537B6">
        <w:rPr>
          <w:sz w:val="28"/>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F3137" w:rsidRDefault="00160AB0" w:rsidP="00811B62">
      <w:pPr>
        <w:pStyle w:val="pboth"/>
        <w:shd w:val="clear" w:color="auto" w:fill="FFFFFF"/>
        <w:spacing w:before="0" w:beforeAutospacing="0" w:after="0" w:afterAutospacing="0"/>
        <w:ind w:firstLine="709"/>
        <w:jc w:val="both"/>
        <w:rPr>
          <w:sz w:val="28"/>
          <w:szCs w:val="28"/>
        </w:rPr>
      </w:pPr>
      <w:bookmarkStart w:id="112" w:name="100125"/>
      <w:bookmarkStart w:id="113" w:name="100126"/>
      <w:bookmarkEnd w:id="112"/>
      <w:bookmarkEnd w:id="113"/>
      <w:r w:rsidRPr="00A537B6">
        <w:rPr>
          <w:sz w:val="28"/>
          <w:szCs w:val="28"/>
        </w:rPr>
        <w:t>2</w:t>
      </w:r>
      <w:r w:rsidR="000F3137" w:rsidRPr="00A537B6">
        <w:rPr>
          <w:sz w:val="28"/>
          <w:szCs w:val="28"/>
        </w:rPr>
        <w:t>.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537B6" w:rsidRPr="00A537B6" w:rsidRDefault="00A537B6" w:rsidP="00811B62">
      <w:pPr>
        <w:pStyle w:val="pboth"/>
        <w:shd w:val="clear" w:color="auto" w:fill="FFFFFF"/>
        <w:spacing w:before="0" w:beforeAutospacing="0" w:after="0" w:afterAutospacing="0"/>
        <w:ind w:firstLine="709"/>
        <w:jc w:val="both"/>
        <w:rPr>
          <w:sz w:val="28"/>
          <w:szCs w:val="28"/>
        </w:rPr>
      </w:pPr>
    </w:p>
    <w:p w:rsidR="000F3137" w:rsidRDefault="00A2216A" w:rsidP="00811B62">
      <w:pPr>
        <w:pStyle w:val="pboth"/>
        <w:shd w:val="clear" w:color="auto" w:fill="FFFFFF"/>
        <w:spacing w:before="0" w:beforeAutospacing="0" w:after="0" w:afterAutospacing="0"/>
        <w:ind w:firstLine="709"/>
        <w:jc w:val="both"/>
        <w:rPr>
          <w:b/>
          <w:sz w:val="28"/>
          <w:szCs w:val="28"/>
        </w:rPr>
      </w:pPr>
      <w:bookmarkStart w:id="114" w:name="000017"/>
      <w:bookmarkStart w:id="115" w:name="100289"/>
      <w:bookmarkStart w:id="116" w:name="000054"/>
      <w:bookmarkEnd w:id="114"/>
      <w:bookmarkEnd w:id="115"/>
      <w:bookmarkEnd w:id="116"/>
      <w:r>
        <w:rPr>
          <w:b/>
          <w:sz w:val="28"/>
          <w:szCs w:val="28"/>
        </w:rPr>
        <w:t>Статья 3</w:t>
      </w:r>
      <w:r w:rsidR="005F0511">
        <w:rPr>
          <w:b/>
          <w:sz w:val="28"/>
          <w:szCs w:val="28"/>
        </w:rPr>
        <w:t>7</w:t>
      </w:r>
      <w:r w:rsidR="00A537B6" w:rsidRPr="00A537B6">
        <w:rPr>
          <w:b/>
          <w:sz w:val="28"/>
          <w:szCs w:val="28"/>
        </w:rPr>
        <w:t>.5</w:t>
      </w:r>
      <w:r w:rsidR="000F3137" w:rsidRPr="00A537B6">
        <w:rPr>
          <w:b/>
          <w:sz w:val="28"/>
          <w:szCs w:val="28"/>
        </w:rPr>
        <w:t>. Требования к служебному поведению муниципального служащего</w:t>
      </w:r>
    </w:p>
    <w:p w:rsidR="00811B62" w:rsidRPr="00A537B6" w:rsidRDefault="00811B62" w:rsidP="00811B62">
      <w:pPr>
        <w:pStyle w:val="pboth"/>
        <w:shd w:val="clear" w:color="auto" w:fill="FFFFFF"/>
        <w:spacing w:before="0" w:beforeAutospacing="0" w:after="0" w:afterAutospacing="0"/>
        <w:ind w:firstLine="709"/>
        <w:jc w:val="both"/>
        <w:rPr>
          <w:b/>
          <w:sz w:val="28"/>
          <w:szCs w:val="28"/>
        </w:rPr>
      </w:pP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17" w:name="000055"/>
      <w:bookmarkEnd w:id="117"/>
      <w:r w:rsidRPr="00A537B6">
        <w:rPr>
          <w:sz w:val="28"/>
          <w:szCs w:val="28"/>
        </w:rPr>
        <w:t>1. Муниципальный служащий обязан:</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18" w:name="000056"/>
      <w:bookmarkEnd w:id="118"/>
      <w:r w:rsidRPr="00A537B6">
        <w:rPr>
          <w:sz w:val="28"/>
          <w:szCs w:val="28"/>
        </w:rPr>
        <w:t>1) исполнять должностные обязанности добросовестно, на высоком профессиональном уровне;</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19" w:name="000057"/>
      <w:bookmarkEnd w:id="119"/>
      <w:r w:rsidRPr="00A537B6">
        <w:rPr>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20" w:name="000058"/>
      <w:bookmarkEnd w:id="120"/>
      <w:r w:rsidRPr="00A537B6">
        <w:rPr>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21" w:name="000059"/>
      <w:bookmarkEnd w:id="121"/>
      <w:r w:rsidRPr="00A537B6">
        <w:rPr>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22" w:name="000060"/>
      <w:bookmarkEnd w:id="122"/>
      <w:r w:rsidRPr="00A537B6">
        <w:rPr>
          <w:sz w:val="28"/>
          <w:szCs w:val="28"/>
        </w:rPr>
        <w:t>5) проявлять корректность в обращении с гражданами;</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23" w:name="000061"/>
      <w:bookmarkEnd w:id="123"/>
      <w:r w:rsidRPr="00A537B6">
        <w:rPr>
          <w:sz w:val="28"/>
          <w:szCs w:val="28"/>
        </w:rPr>
        <w:t>6) проявлять уважение к нравственным обычаям и традициям народов Российской Федерации;</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24" w:name="000062"/>
      <w:bookmarkEnd w:id="124"/>
      <w:r w:rsidRPr="00A537B6">
        <w:rPr>
          <w:sz w:val="28"/>
          <w:szCs w:val="28"/>
        </w:rPr>
        <w:t>7) учитывать культурные и иные особенности различных этнических и социальных групп, а также конфессий;</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25" w:name="000063"/>
      <w:bookmarkEnd w:id="125"/>
      <w:r w:rsidRPr="00A537B6">
        <w:rPr>
          <w:sz w:val="28"/>
          <w:szCs w:val="28"/>
        </w:rPr>
        <w:t>8) способствовать межнациональному и межконфессиональному согласию;</w:t>
      </w:r>
    </w:p>
    <w:p w:rsidR="000F3137" w:rsidRPr="00A537B6" w:rsidRDefault="000F3137" w:rsidP="00811B62">
      <w:pPr>
        <w:pStyle w:val="pboth"/>
        <w:shd w:val="clear" w:color="auto" w:fill="FFFFFF"/>
        <w:spacing w:before="0" w:beforeAutospacing="0" w:after="0" w:afterAutospacing="0"/>
        <w:ind w:firstLine="709"/>
        <w:jc w:val="both"/>
        <w:rPr>
          <w:sz w:val="28"/>
          <w:szCs w:val="28"/>
        </w:rPr>
      </w:pPr>
      <w:bookmarkStart w:id="126" w:name="000064"/>
      <w:bookmarkEnd w:id="126"/>
      <w:r w:rsidRPr="00A537B6">
        <w:rPr>
          <w:sz w:val="28"/>
          <w:szCs w:val="28"/>
        </w:rPr>
        <w:t>9) не допускать конфликтных ситуаций, способных нанести ущерб его репутации или авторитету муниципального органа.</w:t>
      </w:r>
    </w:p>
    <w:p w:rsidR="00A537B6" w:rsidRPr="00A537B6" w:rsidRDefault="00A537B6" w:rsidP="00811B62">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bookmarkStart w:id="127" w:name="000065"/>
      <w:bookmarkEnd w:id="127"/>
    </w:p>
    <w:p w:rsidR="00160AB0" w:rsidRPr="00A537B6" w:rsidRDefault="00A537B6" w:rsidP="00811B62">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r w:rsidRPr="00A537B6">
        <w:rPr>
          <w:rFonts w:ascii="Times New Roman" w:eastAsia="Times New Roman" w:hAnsi="Times New Roman" w:cs="Times New Roman"/>
          <w:b/>
          <w:bCs/>
          <w:kern w:val="2"/>
          <w:sz w:val="28"/>
          <w:szCs w:val="28"/>
          <w:lang w:eastAsia="ru-RU"/>
        </w:rPr>
        <w:t xml:space="preserve">Статья </w:t>
      </w:r>
      <w:r w:rsidR="00160AB0" w:rsidRPr="00A537B6">
        <w:rPr>
          <w:rFonts w:ascii="Times New Roman" w:eastAsia="Times New Roman" w:hAnsi="Times New Roman" w:cs="Times New Roman"/>
          <w:b/>
          <w:bCs/>
          <w:kern w:val="2"/>
          <w:sz w:val="28"/>
          <w:szCs w:val="28"/>
          <w:lang w:eastAsia="ru-RU"/>
        </w:rPr>
        <w:t>3</w:t>
      </w:r>
      <w:r w:rsidR="005F0511">
        <w:rPr>
          <w:rFonts w:ascii="Times New Roman" w:eastAsia="Times New Roman" w:hAnsi="Times New Roman" w:cs="Times New Roman"/>
          <w:b/>
          <w:bCs/>
          <w:kern w:val="2"/>
          <w:sz w:val="28"/>
          <w:szCs w:val="28"/>
          <w:lang w:eastAsia="ru-RU"/>
        </w:rPr>
        <w:t>7</w:t>
      </w:r>
      <w:r w:rsidRPr="00A537B6">
        <w:rPr>
          <w:rFonts w:ascii="Times New Roman" w:eastAsia="Times New Roman" w:hAnsi="Times New Roman" w:cs="Times New Roman"/>
          <w:b/>
          <w:bCs/>
          <w:kern w:val="2"/>
          <w:sz w:val="28"/>
          <w:szCs w:val="28"/>
          <w:lang w:eastAsia="ru-RU"/>
        </w:rPr>
        <w:t>.6</w:t>
      </w:r>
      <w:r w:rsidR="00160AB0" w:rsidRPr="00A537B6">
        <w:rPr>
          <w:rFonts w:ascii="Times New Roman" w:eastAsia="Times New Roman" w:hAnsi="Times New Roman" w:cs="Times New Roman"/>
          <w:b/>
          <w:bCs/>
          <w:kern w:val="2"/>
          <w:sz w:val="28"/>
          <w:szCs w:val="28"/>
          <w:lang w:eastAsia="ru-RU"/>
        </w:rPr>
        <w:t>. Порядок поступления, прохождения и гарантии муниципальной службы</w:t>
      </w:r>
    </w:p>
    <w:p w:rsidR="00160AB0" w:rsidRPr="00A537B6" w:rsidRDefault="00160AB0" w:rsidP="00811B62">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lang w:eastAsia="ru-RU"/>
        </w:rPr>
      </w:pPr>
    </w:p>
    <w:p w:rsidR="00160AB0" w:rsidRPr="00A537B6" w:rsidRDefault="00160AB0" w:rsidP="00811B62">
      <w:pPr>
        <w:adjustRightInd w:val="0"/>
        <w:spacing w:after="0" w:line="240" w:lineRule="auto"/>
        <w:ind w:firstLine="709"/>
        <w:jc w:val="both"/>
        <w:rPr>
          <w:rFonts w:ascii="Times New Roman" w:eastAsia="Times New Roman" w:hAnsi="Times New Roman" w:cs="Times New Roman"/>
          <w:sz w:val="28"/>
          <w:szCs w:val="28"/>
          <w:lang w:eastAsia="ru-RU"/>
        </w:rPr>
      </w:pPr>
      <w:r w:rsidRPr="00A537B6">
        <w:rPr>
          <w:rFonts w:ascii="Times New Roman" w:eastAsia="Times New Roman" w:hAnsi="Times New Roman" w:cs="Times New Roman"/>
          <w:sz w:val="28"/>
          <w:szCs w:val="28"/>
          <w:lang w:eastAsia="ru-RU"/>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ограничений, связанных с муниципальной службой.</w:t>
      </w:r>
    </w:p>
    <w:p w:rsidR="00160AB0" w:rsidRPr="00A537B6" w:rsidRDefault="00160AB0" w:rsidP="00811B62">
      <w:pPr>
        <w:adjustRightInd w:val="0"/>
        <w:spacing w:after="0" w:line="240" w:lineRule="auto"/>
        <w:ind w:firstLine="709"/>
        <w:jc w:val="both"/>
        <w:rPr>
          <w:rFonts w:ascii="Times New Roman" w:eastAsia="Times New Roman" w:hAnsi="Times New Roman" w:cs="Times New Roman"/>
          <w:sz w:val="28"/>
          <w:szCs w:val="28"/>
          <w:lang w:eastAsia="ru-RU"/>
        </w:rPr>
      </w:pPr>
      <w:r w:rsidRPr="00A537B6">
        <w:rPr>
          <w:rFonts w:ascii="Times New Roman" w:eastAsia="Times New Roman" w:hAnsi="Times New Roman" w:cs="Times New Roman"/>
          <w:sz w:val="28"/>
          <w:szCs w:val="28"/>
          <w:lang w:eastAsia="ru-RU"/>
        </w:rPr>
        <w:t xml:space="preserve">2. При поступлении на муниципальную службу, а также при ее прохождении не допускается установление каких бы то ни было прямых или </w:t>
      </w:r>
      <w:proofErr w:type="gramStart"/>
      <w:r w:rsidRPr="00A537B6">
        <w:rPr>
          <w:rFonts w:ascii="Times New Roman" w:eastAsia="Times New Roman" w:hAnsi="Times New Roman" w:cs="Times New Roman"/>
          <w:sz w:val="28"/>
          <w:szCs w:val="28"/>
          <w:lang w:eastAsia="ru-RU"/>
        </w:rPr>
        <w:t>косвенных ограничений</w:t>
      </w:r>
      <w:proofErr w:type="gramEnd"/>
      <w:r w:rsidRPr="00A537B6">
        <w:rPr>
          <w:rFonts w:ascii="Times New Roman" w:eastAsia="Times New Roman" w:hAnsi="Times New Roman" w:cs="Times New Roman"/>
          <w:sz w:val="28"/>
          <w:szCs w:val="28"/>
          <w:lang w:eastAsia="ru-RU"/>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60AB0" w:rsidRPr="00A537B6" w:rsidRDefault="00160AB0" w:rsidP="00811B62">
      <w:pPr>
        <w:adjustRightInd w:val="0"/>
        <w:spacing w:after="0" w:line="240" w:lineRule="auto"/>
        <w:ind w:firstLine="709"/>
        <w:jc w:val="both"/>
        <w:rPr>
          <w:rFonts w:ascii="Times New Roman" w:eastAsia="Times New Roman" w:hAnsi="Times New Roman" w:cs="Times New Roman"/>
          <w:sz w:val="28"/>
          <w:szCs w:val="28"/>
          <w:lang w:eastAsia="ru-RU"/>
        </w:rPr>
      </w:pPr>
      <w:r w:rsidRPr="00A537B6">
        <w:rPr>
          <w:rFonts w:ascii="Times New Roman" w:eastAsia="Times New Roman" w:hAnsi="Times New Roman" w:cs="Times New Roman"/>
          <w:sz w:val="28"/>
          <w:szCs w:val="28"/>
          <w:lang w:eastAsia="ru-RU"/>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rsidR="00160AB0" w:rsidRPr="00A537B6" w:rsidRDefault="00160AB0" w:rsidP="00811B62">
      <w:pPr>
        <w:adjustRightInd w:val="0"/>
        <w:spacing w:after="0" w:line="240" w:lineRule="auto"/>
        <w:ind w:firstLine="709"/>
        <w:jc w:val="both"/>
        <w:rPr>
          <w:rFonts w:ascii="Times New Roman" w:eastAsia="Times New Roman" w:hAnsi="Times New Roman" w:cs="Times New Roman"/>
          <w:sz w:val="28"/>
          <w:szCs w:val="28"/>
          <w:lang w:eastAsia="ru-RU"/>
        </w:rPr>
      </w:pPr>
      <w:r w:rsidRPr="00A537B6">
        <w:rPr>
          <w:rFonts w:ascii="Times New Roman" w:eastAsia="Times New Roman" w:hAnsi="Times New Roman" w:cs="Times New Roman"/>
          <w:sz w:val="28"/>
          <w:szCs w:val="28"/>
          <w:lang w:eastAsia="ru-RU"/>
        </w:rPr>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160AB0" w:rsidRPr="00A537B6" w:rsidRDefault="00160AB0" w:rsidP="00811B62">
      <w:pPr>
        <w:adjustRightInd w:val="0"/>
        <w:spacing w:after="0" w:line="240" w:lineRule="auto"/>
        <w:ind w:firstLine="709"/>
        <w:jc w:val="both"/>
        <w:rPr>
          <w:rFonts w:ascii="Times New Roman" w:eastAsia="Times New Roman" w:hAnsi="Times New Roman" w:cs="Times New Roman"/>
          <w:sz w:val="28"/>
          <w:szCs w:val="28"/>
          <w:lang w:eastAsia="ru-RU"/>
        </w:rPr>
      </w:pPr>
      <w:r w:rsidRPr="00A537B6">
        <w:rPr>
          <w:rFonts w:ascii="Times New Roman" w:eastAsia="Times New Roman" w:hAnsi="Times New Roman" w:cs="Times New Roman"/>
          <w:sz w:val="28"/>
          <w:szCs w:val="28"/>
          <w:lang w:eastAsia="ru-RU"/>
        </w:rPr>
        <w:t>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соответствии с Федеральным законом от 25.12.2008 № 273-ФЗ «О противодействии коррупции».</w:t>
      </w:r>
    </w:p>
    <w:p w:rsidR="00160AB0" w:rsidRPr="00A537B6" w:rsidRDefault="00160AB0" w:rsidP="00811B62">
      <w:pPr>
        <w:adjustRightInd w:val="0"/>
        <w:spacing w:after="0" w:line="240" w:lineRule="auto"/>
        <w:ind w:firstLine="709"/>
        <w:jc w:val="both"/>
        <w:rPr>
          <w:rFonts w:ascii="Times New Roman" w:eastAsia="Times New Roman" w:hAnsi="Times New Roman" w:cs="Times New Roman"/>
          <w:sz w:val="28"/>
          <w:szCs w:val="28"/>
          <w:lang w:eastAsia="ru-RU"/>
        </w:rPr>
      </w:pPr>
      <w:r w:rsidRPr="00A537B6">
        <w:rPr>
          <w:rFonts w:ascii="Times New Roman" w:eastAsia="Times New Roman" w:hAnsi="Times New Roman" w:cs="Times New Roman"/>
          <w:sz w:val="28"/>
          <w:szCs w:val="28"/>
          <w:lang w:eastAsia="ru-RU"/>
        </w:rPr>
        <w:t>6.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160AB0" w:rsidRPr="00A537B6" w:rsidRDefault="00160AB0" w:rsidP="00811B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537B6">
        <w:rPr>
          <w:rFonts w:ascii="Times New Roman" w:eastAsia="Times New Roman" w:hAnsi="Times New Roman" w:cs="Times New Roman"/>
          <w:sz w:val="28"/>
          <w:szCs w:val="28"/>
          <w:lang w:eastAsia="ru-RU"/>
        </w:rPr>
        <w:t>7.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w:t>
      </w:r>
      <w:r w:rsidRPr="00A537B6">
        <w:rPr>
          <w:rFonts w:ascii="Times New Roman" w:eastAsia="Times New Roman" w:hAnsi="Times New Roman" w:cs="Times New Roman"/>
          <w:sz w:val="28"/>
          <w:szCs w:val="28"/>
          <w:lang w:eastAsia="ru-RU"/>
        </w:rPr>
        <w:lastRenderedPageBreak/>
        <w:t>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160AB0" w:rsidRPr="00A537B6" w:rsidRDefault="00160AB0" w:rsidP="00811B62">
      <w:pPr>
        <w:adjustRightInd w:val="0"/>
        <w:spacing w:after="0" w:line="240" w:lineRule="auto"/>
        <w:ind w:firstLine="709"/>
        <w:jc w:val="both"/>
        <w:rPr>
          <w:rFonts w:ascii="Times New Roman" w:eastAsia="Times New Roman" w:hAnsi="Times New Roman" w:cs="Times New Roman"/>
          <w:sz w:val="28"/>
          <w:szCs w:val="28"/>
          <w:lang w:eastAsia="ru-RU"/>
        </w:rPr>
      </w:pPr>
      <w:r w:rsidRPr="00A537B6">
        <w:rPr>
          <w:rFonts w:ascii="Times New Roman" w:eastAsia="Times New Roman" w:hAnsi="Times New Roman" w:cs="Times New Roman"/>
          <w:sz w:val="28"/>
          <w:szCs w:val="28"/>
          <w:lang w:eastAsia="ru-RU"/>
        </w:rPr>
        <w:t>8. Муниципальному служащему гарантируются:</w:t>
      </w:r>
    </w:p>
    <w:p w:rsidR="00160AB0" w:rsidRPr="00A537B6" w:rsidRDefault="00160AB0" w:rsidP="00811B62">
      <w:pPr>
        <w:adjustRightInd w:val="0"/>
        <w:spacing w:after="0" w:line="240" w:lineRule="auto"/>
        <w:ind w:firstLine="709"/>
        <w:jc w:val="both"/>
        <w:rPr>
          <w:rFonts w:ascii="Times New Roman" w:eastAsia="Times New Roman" w:hAnsi="Times New Roman" w:cs="Times New Roman"/>
          <w:sz w:val="28"/>
          <w:szCs w:val="28"/>
          <w:lang w:eastAsia="ru-RU"/>
        </w:rPr>
      </w:pPr>
      <w:r w:rsidRPr="00A537B6">
        <w:rPr>
          <w:rFonts w:ascii="Times New Roman" w:eastAsia="Times New Roman" w:hAnsi="Times New Roman" w:cs="Times New Roman"/>
          <w:sz w:val="28"/>
          <w:szCs w:val="28"/>
          <w:lang w:eastAsia="ru-RU"/>
        </w:rPr>
        <w:t>1) условия работы, обеспечивающие исполнение им должностных обязанностей в соответствии с должностной инструкцией;</w:t>
      </w:r>
    </w:p>
    <w:p w:rsidR="00160AB0" w:rsidRPr="00A537B6" w:rsidRDefault="00160AB0" w:rsidP="00811B62">
      <w:pPr>
        <w:adjustRightInd w:val="0"/>
        <w:spacing w:after="0" w:line="240" w:lineRule="auto"/>
        <w:ind w:firstLine="709"/>
        <w:jc w:val="both"/>
        <w:rPr>
          <w:rFonts w:ascii="Times New Roman" w:eastAsia="Times New Roman" w:hAnsi="Times New Roman" w:cs="Times New Roman"/>
          <w:sz w:val="28"/>
          <w:szCs w:val="28"/>
          <w:lang w:eastAsia="ru-RU"/>
        </w:rPr>
      </w:pPr>
      <w:r w:rsidRPr="00A537B6">
        <w:rPr>
          <w:rFonts w:ascii="Times New Roman" w:eastAsia="Times New Roman" w:hAnsi="Times New Roman" w:cs="Times New Roman"/>
          <w:sz w:val="28"/>
          <w:szCs w:val="28"/>
          <w:lang w:eastAsia="ru-RU"/>
        </w:rPr>
        <w:t>2) право на своевременное и в полном объеме получение денежного содержания;</w:t>
      </w:r>
    </w:p>
    <w:p w:rsidR="00160AB0" w:rsidRPr="00A537B6" w:rsidRDefault="00160AB0" w:rsidP="00811B62">
      <w:pPr>
        <w:adjustRightInd w:val="0"/>
        <w:spacing w:after="0" w:line="240" w:lineRule="auto"/>
        <w:ind w:firstLine="709"/>
        <w:jc w:val="both"/>
        <w:rPr>
          <w:rFonts w:ascii="Times New Roman" w:eastAsia="Times New Roman" w:hAnsi="Times New Roman" w:cs="Times New Roman"/>
          <w:sz w:val="28"/>
          <w:szCs w:val="28"/>
          <w:lang w:eastAsia="ru-RU"/>
        </w:rPr>
      </w:pPr>
      <w:r w:rsidRPr="00A537B6">
        <w:rPr>
          <w:rFonts w:ascii="Times New Roman" w:eastAsia="Times New Roman" w:hAnsi="Times New Roman" w:cs="Times New Roman"/>
          <w:sz w:val="28"/>
          <w:szCs w:val="28"/>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60AB0" w:rsidRPr="00A537B6" w:rsidRDefault="00160AB0" w:rsidP="00811B62">
      <w:pPr>
        <w:adjustRightInd w:val="0"/>
        <w:spacing w:after="0" w:line="240" w:lineRule="auto"/>
        <w:ind w:firstLine="709"/>
        <w:jc w:val="both"/>
        <w:rPr>
          <w:rFonts w:ascii="Times New Roman" w:eastAsia="Times New Roman" w:hAnsi="Times New Roman" w:cs="Times New Roman"/>
          <w:sz w:val="28"/>
          <w:szCs w:val="28"/>
          <w:lang w:eastAsia="ru-RU"/>
        </w:rPr>
      </w:pPr>
      <w:r w:rsidRPr="00A537B6">
        <w:rPr>
          <w:rFonts w:ascii="Times New Roman" w:eastAsia="Times New Roman" w:hAnsi="Times New Roman" w:cs="Times New Roman"/>
          <w:sz w:val="28"/>
          <w:szCs w:val="28"/>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160AB0" w:rsidRPr="00A537B6" w:rsidRDefault="00160AB0" w:rsidP="00811B62">
      <w:pPr>
        <w:adjustRightInd w:val="0"/>
        <w:spacing w:after="0" w:line="240" w:lineRule="auto"/>
        <w:ind w:firstLine="709"/>
        <w:jc w:val="both"/>
        <w:rPr>
          <w:rFonts w:ascii="Times New Roman" w:eastAsia="Times New Roman" w:hAnsi="Times New Roman" w:cs="Times New Roman"/>
          <w:sz w:val="28"/>
          <w:szCs w:val="28"/>
          <w:lang w:eastAsia="ru-RU"/>
        </w:rPr>
      </w:pPr>
      <w:r w:rsidRPr="00A537B6">
        <w:rPr>
          <w:rFonts w:ascii="Times New Roman" w:eastAsia="Times New Roman" w:hAnsi="Times New Roman" w:cs="Times New Roman"/>
          <w:sz w:val="28"/>
          <w:szCs w:val="28"/>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160AB0" w:rsidRPr="00A537B6" w:rsidRDefault="00160AB0" w:rsidP="00811B62">
      <w:pPr>
        <w:adjustRightInd w:val="0"/>
        <w:spacing w:after="0" w:line="240" w:lineRule="auto"/>
        <w:ind w:firstLine="709"/>
        <w:jc w:val="both"/>
        <w:rPr>
          <w:rFonts w:ascii="Times New Roman" w:eastAsia="Times New Roman" w:hAnsi="Times New Roman" w:cs="Times New Roman"/>
          <w:sz w:val="28"/>
          <w:szCs w:val="28"/>
          <w:lang w:eastAsia="ru-RU"/>
        </w:rPr>
      </w:pPr>
      <w:r w:rsidRPr="00A537B6">
        <w:rPr>
          <w:rFonts w:ascii="Times New Roman" w:eastAsia="Times New Roman" w:hAnsi="Times New Roman" w:cs="Times New Roman"/>
          <w:sz w:val="28"/>
          <w:szCs w:val="28"/>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160AB0" w:rsidRPr="00A537B6" w:rsidRDefault="00160AB0" w:rsidP="00811B62">
      <w:pPr>
        <w:adjustRightInd w:val="0"/>
        <w:spacing w:after="0" w:line="240" w:lineRule="auto"/>
        <w:ind w:firstLine="709"/>
        <w:jc w:val="both"/>
        <w:rPr>
          <w:rFonts w:ascii="Times New Roman" w:eastAsia="Times New Roman" w:hAnsi="Times New Roman" w:cs="Times New Roman"/>
          <w:sz w:val="28"/>
          <w:szCs w:val="28"/>
          <w:lang w:eastAsia="ru-RU"/>
        </w:rPr>
      </w:pPr>
      <w:r w:rsidRPr="00A537B6">
        <w:rPr>
          <w:rFonts w:ascii="Times New Roman" w:eastAsia="Times New Roman" w:hAnsi="Times New Roman" w:cs="Times New Roman"/>
          <w:sz w:val="28"/>
          <w:szCs w:val="28"/>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160AB0" w:rsidRPr="00A537B6" w:rsidRDefault="00160AB0" w:rsidP="00811B62">
      <w:pPr>
        <w:adjustRightInd w:val="0"/>
        <w:spacing w:after="0" w:line="240" w:lineRule="auto"/>
        <w:ind w:firstLine="709"/>
        <w:jc w:val="both"/>
        <w:rPr>
          <w:rFonts w:ascii="Times New Roman" w:eastAsia="Times New Roman" w:hAnsi="Times New Roman" w:cs="Times New Roman"/>
          <w:sz w:val="28"/>
          <w:szCs w:val="28"/>
          <w:lang w:eastAsia="ru-RU"/>
        </w:rPr>
      </w:pPr>
      <w:r w:rsidRPr="00A537B6">
        <w:rPr>
          <w:rFonts w:ascii="Times New Roman" w:eastAsia="Times New Roman" w:hAnsi="Times New Roman" w:cs="Times New Roman"/>
          <w:sz w:val="28"/>
          <w:szCs w:val="28"/>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EA77D4" w:rsidRPr="00811B62" w:rsidRDefault="00160AB0" w:rsidP="00811B62">
      <w:pPr>
        <w:spacing w:after="0" w:line="240" w:lineRule="auto"/>
        <w:ind w:firstLine="709"/>
        <w:rPr>
          <w:rFonts w:ascii="Times New Roman" w:eastAsia="Times New Roman" w:hAnsi="Times New Roman" w:cs="Times New Roman"/>
          <w:sz w:val="28"/>
          <w:szCs w:val="28"/>
          <w:lang w:eastAsia="ru-RU"/>
        </w:rPr>
      </w:pPr>
      <w:r w:rsidRPr="00A537B6">
        <w:rPr>
          <w:rFonts w:ascii="Times New Roman" w:eastAsia="Times New Roman" w:hAnsi="Times New Roman" w:cs="Times New Roman"/>
          <w:sz w:val="28"/>
          <w:szCs w:val="28"/>
          <w:lang w:eastAsia="ru-RU"/>
        </w:rPr>
        <w:t>9.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r w:rsidR="00EA77D4">
        <w:rPr>
          <w:rFonts w:ascii="Times New Roman" w:eastAsia="Times New Roman" w:hAnsi="Times New Roman" w:cs="Times New Roman"/>
          <w:sz w:val="28"/>
          <w:szCs w:val="28"/>
          <w:lang w:eastAsia="ru-RU"/>
        </w:rPr>
        <w:t>»</w:t>
      </w:r>
    </w:p>
    <w:p w:rsidR="00EA77D4" w:rsidRPr="00E80689" w:rsidRDefault="00EA77D4" w:rsidP="00811B62">
      <w:pPr>
        <w:autoSpaceDE w:val="0"/>
        <w:autoSpaceDN w:val="0"/>
        <w:adjustRightInd w:val="0"/>
        <w:spacing w:after="0" w:line="240" w:lineRule="auto"/>
        <w:ind w:firstLine="709"/>
        <w:jc w:val="both"/>
        <w:outlineLvl w:val="1"/>
        <w:rPr>
          <w:rFonts w:ascii="Times New Roman" w:hAnsi="Times New Roman"/>
          <w:sz w:val="28"/>
          <w:szCs w:val="28"/>
        </w:rPr>
      </w:pPr>
      <w:r w:rsidRPr="00E80689">
        <w:rPr>
          <w:rFonts w:ascii="Times New Roman" w:hAnsi="Times New Roman"/>
          <w:sz w:val="28"/>
          <w:szCs w:val="28"/>
        </w:rPr>
        <w:t xml:space="preserve">2. Провести публичные слушания по обсуждению проекта решения «О внесении </w:t>
      </w:r>
      <w:proofErr w:type="gramStart"/>
      <w:r w:rsidRPr="00E80689">
        <w:rPr>
          <w:rFonts w:ascii="Times New Roman" w:hAnsi="Times New Roman"/>
          <w:sz w:val="28"/>
          <w:szCs w:val="28"/>
        </w:rPr>
        <w:t>изменений  в</w:t>
      </w:r>
      <w:proofErr w:type="gramEnd"/>
      <w:r w:rsidRPr="00E80689">
        <w:rPr>
          <w:rFonts w:ascii="Times New Roman" w:hAnsi="Times New Roman"/>
          <w:sz w:val="28"/>
          <w:szCs w:val="28"/>
        </w:rPr>
        <w:t xml:space="preserve"> Устав муниципального образования </w:t>
      </w:r>
      <w:r w:rsidR="005F0511">
        <w:rPr>
          <w:rFonts w:ascii="Times New Roman" w:hAnsi="Times New Roman"/>
          <w:sz w:val="28"/>
          <w:szCs w:val="28"/>
        </w:rPr>
        <w:t>Рязано</w:t>
      </w:r>
      <w:r w:rsidR="00A045E0">
        <w:rPr>
          <w:rFonts w:ascii="Times New Roman" w:hAnsi="Times New Roman"/>
          <w:sz w:val="28"/>
          <w:szCs w:val="28"/>
        </w:rPr>
        <w:t>вский</w:t>
      </w:r>
      <w:r w:rsidR="000C455A">
        <w:rPr>
          <w:rFonts w:ascii="Times New Roman" w:hAnsi="Times New Roman"/>
          <w:sz w:val="28"/>
          <w:szCs w:val="28"/>
        </w:rPr>
        <w:t xml:space="preserve"> </w:t>
      </w:r>
      <w:r>
        <w:rPr>
          <w:rFonts w:ascii="Times New Roman" w:hAnsi="Times New Roman"/>
          <w:sz w:val="28"/>
          <w:szCs w:val="28"/>
        </w:rPr>
        <w:t>сельсовет</w:t>
      </w:r>
      <w:r w:rsidRPr="00BC0E7E">
        <w:rPr>
          <w:rFonts w:ascii="Times New Roman" w:hAnsi="Times New Roman"/>
          <w:sz w:val="28"/>
          <w:szCs w:val="28"/>
        </w:rPr>
        <w:t>» «</w:t>
      </w:r>
      <w:r w:rsidR="005F0511">
        <w:rPr>
          <w:rFonts w:ascii="Times New Roman" w:hAnsi="Times New Roman"/>
          <w:sz w:val="28"/>
          <w:szCs w:val="28"/>
        </w:rPr>
        <w:t>21</w:t>
      </w:r>
      <w:r w:rsidR="00811B62">
        <w:rPr>
          <w:rFonts w:ascii="Times New Roman" w:hAnsi="Times New Roman"/>
          <w:sz w:val="28"/>
          <w:szCs w:val="28"/>
        </w:rPr>
        <w:t xml:space="preserve">» </w:t>
      </w:r>
      <w:r w:rsidR="000C455A">
        <w:rPr>
          <w:rFonts w:ascii="Times New Roman" w:hAnsi="Times New Roman"/>
          <w:sz w:val="28"/>
          <w:szCs w:val="28"/>
        </w:rPr>
        <w:t>апреля</w:t>
      </w:r>
      <w:r>
        <w:rPr>
          <w:rFonts w:ascii="Times New Roman" w:hAnsi="Times New Roman"/>
          <w:sz w:val="28"/>
          <w:szCs w:val="28"/>
        </w:rPr>
        <w:t xml:space="preserve"> 2025</w:t>
      </w:r>
      <w:r w:rsidRPr="00BC0E7E">
        <w:rPr>
          <w:rFonts w:ascii="Times New Roman" w:hAnsi="Times New Roman"/>
          <w:sz w:val="28"/>
          <w:szCs w:val="28"/>
        </w:rPr>
        <w:t xml:space="preserve"> года.</w:t>
      </w:r>
    </w:p>
    <w:p w:rsidR="00EA77D4" w:rsidRPr="00E80689" w:rsidRDefault="00EA77D4" w:rsidP="00811B62">
      <w:pPr>
        <w:spacing w:after="0" w:line="240" w:lineRule="auto"/>
        <w:ind w:firstLine="709"/>
        <w:jc w:val="both"/>
        <w:rPr>
          <w:rFonts w:ascii="Times New Roman" w:hAnsi="Times New Roman"/>
          <w:sz w:val="28"/>
          <w:szCs w:val="28"/>
        </w:rPr>
      </w:pPr>
      <w:bookmarkStart w:id="128" w:name="_GoBack"/>
      <w:r w:rsidRPr="00E80689">
        <w:rPr>
          <w:rFonts w:ascii="Times New Roman" w:hAnsi="Times New Roman"/>
          <w:sz w:val="28"/>
          <w:szCs w:val="28"/>
        </w:rPr>
        <w:lastRenderedPageBreak/>
        <w:t>3.Утвердить состав рабочей группы по проведению публичных слушаний и рассмотрению предложений по внесению изменений и дополнений в Устав муниципального образования согласно приложению.</w:t>
      </w:r>
    </w:p>
    <w:p w:rsidR="00EA77D4" w:rsidRPr="00E80689" w:rsidRDefault="00EA77D4" w:rsidP="00811B62">
      <w:pPr>
        <w:spacing w:after="0" w:line="240" w:lineRule="auto"/>
        <w:ind w:firstLine="709"/>
        <w:jc w:val="both"/>
        <w:rPr>
          <w:rFonts w:ascii="Times New Roman" w:hAnsi="Times New Roman"/>
          <w:sz w:val="28"/>
          <w:szCs w:val="28"/>
        </w:rPr>
      </w:pPr>
      <w:r w:rsidRPr="00E80689">
        <w:rPr>
          <w:rFonts w:ascii="Times New Roman" w:hAnsi="Times New Roman"/>
          <w:sz w:val="28"/>
          <w:szCs w:val="28"/>
        </w:rPr>
        <w:t>4. Настоящее решение вступает в силу со дня подписания и подлежит обнародованию.</w:t>
      </w:r>
    </w:p>
    <w:p w:rsidR="00EA77D4" w:rsidRPr="00E80689" w:rsidRDefault="00EA77D4" w:rsidP="00811B62">
      <w:pPr>
        <w:spacing w:after="0" w:line="240" w:lineRule="auto"/>
        <w:ind w:firstLine="708"/>
        <w:jc w:val="both"/>
        <w:rPr>
          <w:rFonts w:ascii="Times New Roman" w:hAnsi="Times New Roman"/>
          <w:sz w:val="28"/>
          <w:szCs w:val="28"/>
        </w:rPr>
      </w:pPr>
    </w:p>
    <w:p w:rsidR="00EA77D4" w:rsidRPr="00E80689" w:rsidRDefault="00EA77D4" w:rsidP="00811B62">
      <w:pPr>
        <w:spacing w:after="0" w:line="240" w:lineRule="auto"/>
        <w:ind w:firstLine="708"/>
        <w:jc w:val="both"/>
        <w:rPr>
          <w:rFonts w:ascii="Times New Roman" w:hAnsi="Times New Roman"/>
          <w:sz w:val="28"/>
          <w:szCs w:val="28"/>
        </w:rPr>
      </w:pPr>
    </w:p>
    <w:p w:rsidR="00EA77D4" w:rsidRPr="00E80689" w:rsidRDefault="00EA77D4" w:rsidP="00811B62">
      <w:pPr>
        <w:spacing w:after="0" w:line="240" w:lineRule="auto"/>
        <w:ind w:firstLine="708"/>
        <w:jc w:val="both"/>
        <w:rPr>
          <w:rFonts w:ascii="Times New Roman" w:hAnsi="Times New Roman"/>
          <w:sz w:val="28"/>
          <w:szCs w:val="28"/>
        </w:rPr>
      </w:pPr>
    </w:p>
    <w:p w:rsidR="00EA77D4" w:rsidRDefault="00EA77D4" w:rsidP="00811B62">
      <w:pPr>
        <w:spacing w:after="0" w:line="240" w:lineRule="auto"/>
        <w:jc w:val="both"/>
        <w:rPr>
          <w:rFonts w:ascii="Times New Roman" w:hAnsi="Times New Roman"/>
          <w:sz w:val="28"/>
          <w:szCs w:val="28"/>
        </w:rPr>
      </w:pPr>
      <w:r>
        <w:rPr>
          <w:rFonts w:ascii="Times New Roman" w:hAnsi="Times New Roman"/>
          <w:sz w:val="28"/>
          <w:szCs w:val="28"/>
        </w:rPr>
        <w:t>П</w:t>
      </w:r>
      <w:r w:rsidRPr="00E80689">
        <w:rPr>
          <w:rFonts w:ascii="Times New Roman" w:hAnsi="Times New Roman"/>
          <w:sz w:val="28"/>
          <w:szCs w:val="28"/>
        </w:rPr>
        <w:t xml:space="preserve">редседатель </w:t>
      </w:r>
      <w:r>
        <w:rPr>
          <w:rFonts w:ascii="Times New Roman" w:hAnsi="Times New Roman"/>
          <w:sz w:val="28"/>
          <w:szCs w:val="28"/>
        </w:rPr>
        <w:t xml:space="preserve">Совета депутатов                                     </w:t>
      </w:r>
      <w:r w:rsidR="00A2216A">
        <w:rPr>
          <w:rFonts w:ascii="Times New Roman" w:hAnsi="Times New Roman"/>
          <w:sz w:val="28"/>
          <w:szCs w:val="28"/>
        </w:rPr>
        <w:t xml:space="preserve">          </w:t>
      </w:r>
      <w:r w:rsidR="005F0511">
        <w:rPr>
          <w:rFonts w:ascii="Times New Roman" w:hAnsi="Times New Roman"/>
          <w:sz w:val="28"/>
          <w:szCs w:val="28"/>
        </w:rPr>
        <w:t xml:space="preserve">  </w:t>
      </w:r>
      <w:r w:rsidR="00A2216A">
        <w:rPr>
          <w:rFonts w:ascii="Times New Roman" w:hAnsi="Times New Roman"/>
          <w:sz w:val="28"/>
          <w:szCs w:val="28"/>
        </w:rPr>
        <w:t xml:space="preserve">   С.</w:t>
      </w:r>
      <w:r w:rsidR="005F0511">
        <w:rPr>
          <w:rFonts w:ascii="Times New Roman" w:hAnsi="Times New Roman"/>
          <w:sz w:val="28"/>
          <w:szCs w:val="28"/>
        </w:rPr>
        <w:t>С. Свиридова</w:t>
      </w:r>
    </w:p>
    <w:p w:rsidR="004B52EC" w:rsidRDefault="004B52EC" w:rsidP="00811B62">
      <w:pPr>
        <w:spacing w:after="0" w:line="240" w:lineRule="auto"/>
        <w:jc w:val="both"/>
        <w:rPr>
          <w:rFonts w:ascii="Times New Roman" w:hAnsi="Times New Roman"/>
          <w:sz w:val="28"/>
          <w:szCs w:val="28"/>
        </w:rPr>
      </w:pPr>
    </w:p>
    <w:p w:rsidR="004B52EC" w:rsidRDefault="004B52EC" w:rsidP="00811B62">
      <w:pPr>
        <w:spacing w:after="0" w:line="240" w:lineRule="auto"/>
        <w:jc w:val="both"/>
        <w:rPr>
          <w:rFonts w:ascii="Times New Roman" w:hAnsi="Times New Roman"/>
          <w:sz w:val="28"/>
          <w:szCs w:val="28"/>
        </w:rPr>
      </w:pPr>
    </w:p>
    <w:p w:rsidR="004B52EC" w:rsidRPr="00E80689" w:rsidRDefault="004B52EC" w:rsidP="00811B62">
      <w:pPr>
        <w:spacing w:after="0" w:line="240" w:lineRule="auto"/>
        <w:jc w:val="both"/>
        <w:rPr>
          <w:rFonts w:ascii="Times New Roman" w:hAnsi="Times New Roman"/>
          <w:sz w:val="28"/>
          <w:szCs w:val="28"/>
        </w:rPr>
      </w:pPr>
    </w:p>
    <w:p w:rsidR="00A2216A" w:rsidRPr="00A2216A" w:rsidRDefault="00A2216A" w:rsidP="00A2216A">
      <w:pPr>
        <w:rPr>
          <w:rFonts w:ascii="Times New Roman" w:hAnsi="Times New Roman"/>
          <w:sz w:val="28"/>
          <w:szCs w:val="28"/>
        </w:rPr>
      </w:pPr>
      <w:proofErr w:type="gramStart"/>
      <w:r w:rsidRPr="00A2216A">
        <w:rPr>
          <w:rFonts w:ascii="Times New Roman" w:hAnsi="Times New Roman"/>
          <w:sz w:val="28"/>
          <w:szCs w:val="28"/>
        </w:rPr>
        <w:t>Глава  муниципального</w:t>
      </w:r>
      <w:proofErr w:type="gramEnd"/>
      <w:r w:rsidRPr="00A2216A">
        <w:rPr>
          <w:rFonts w:ascii="Times New Roman" w:hAnsi="Times New Roman"/>
          <w:sz w:val="28"/>
          <w:szCs w:val="28"/>
        </w:rPr>
        <w:t xml:space="preserve"> образования                                           </w:t>
      </w:r>
      <w:r>
        <w:rPr>
          <w:rFonts w:ascii="Times New Roman" w:hAnsi="Times New Roman"/>
          <w:sz w:val="28"/>
          <w:szCs w:val="28"/>
        </w:rPr>
        <w:t xml:space="preserve">   </w:t>
      </w:r>
      <w:r w:rsidR="005F0511">
        <w:rPr>
          <w:rFonts w:ascii="Times New Roman" w:hAnsi="Times New Roman"/>
          <w:sz w:val="28"/>
          <w:szCs w:val="28"/>
        </w:rPr>
        <w:t>А.В. Брусилов</w:t>
      </w:r>
      <w:r w:rsidRPr="00A2216A">
        <w:rPr>
          <w:rFonts w:ascii="Times New Roman" w:hAnsi="Times New Roman"/>
          <w:sz w:val="28"/>
          <w:szCs w:val="28"/>
        </w:rPr>
        <w:t xml:space="preserve">  </w:t>
      </w:r>
    </w:p>
    <w:bookmarkEnd w:id="128"/>
    <w:p w:rsidR="00EA77D4" w:rsidRDefault="00EA77D4" w:rsidP="00811B62">
      <w:pPr>
        <w:spacing w:after="0" w:line="240" w:lineRule="auto"/>
        <w:rPr>
          <w:rFonts w:ascii="Times New Roman" w:hAnsi="Times New Roman"/>
          <w:sz w:val="28"/>
          <w:szCs w:val="28"/>
        </w:rPr>
      </w:pPr>
    </w:p>
    <w:p w:rsidR="00EA77D4" w:rsidRDefault="00EA77D4" w:rsidP="00811B62">
      <w:pPr>
        <w:spacing w:after="0" w:line="240" w:lineRule="auto"/>
        <w:rPr>
          <w:rFonts w:ascii="Times New Roman" w:hAnsi="Times New Roman"/>
          <w:sz w:val="28"/>
          <w:szCs w:val="28"/>
        </w:rPr>
      </w:pPr>
    </w:p>
    <w:p w:rsidR="00EA77D4" w:rsidRDefault="00EA77D4" w:rsidP="00811B62">
      <w:pPr>
        <w:spacing w:after="0" w:line="240" w:lineRule="auto"/>
        <w:rPr>
          <w:rFonts w:ascii="Times New Roman" w:hAnsi="Times New Roman"/>
          <w:sz w:val="28"/>
          <w:szCs w:val="28"/>
        </w:rPr>
      </w:pPr>
    </w:p>
    <w:p w:rsidR="00EA77D4" w:rsidRDefault="00EA77D4" w:rsidP="00811B62">
      <w:pPr>
        <w:spacing w:after="0" w:line="240" w:lineRule="auto"/>
        <w:rPr>
          <w:rFonts w:ascii="Times New Roman" w:hAnsi="Times New Roman"/>
          <w:sz w:val="28"/>
          <w:szCs w:val="28"/>
        </w:rPr>
      </w:pPr>
    </w:p>
    <w:p w:rsidR="00EA77D4" w:rsidRDefault="00EA77D4" w:rsidP="00811B62">
      <w:pPr>
        <w:spacing w:after="0" w:line="240" w:lineRule="auto"/>
        <w:rPr>
          <w:rFonts w:ascii="Times New Roman" w:hAnsi="Times New Roman"/>
          <w:sz w:val="28"/>
          <w:szCs w:val="28"/>
        </w:rPr>
      </w:pPr>
    </w:p>
    <w:p w:rsidR="00EA77D4" w:rsidRDefault="00EA77D4" w:rsidP="00811B62">
      <w:pPr>
        <w:spacing w:after="0" w:line="240" w:lineRule="auto"/>
        <w:rPr>
          <w:rFonts w:ascii="Times New Roman" w:hAnsi="Times New Roman"/>
          <w:sz w:val="28"/>
          <w:szCs w:val="28"/>
        </w:rPr>
      </w:pPr>
    </w:p>
    <w:p w:rsidR="00EA77D4" w:rsidRDefault="00EA77D4" w:rsidP="00811B62">
      <w:pPr>
        <w:spacing w:after="0" w:line="240" w:lineRule="auto"/>
        <w:rPr>
          <w:rFonts w:ascii="Times New Roman" w:hAnsi="Times New Roman"/>
          <w:sz w:val="28"/>
          <w:szCs w:val="28"/>
        </w:rPr>
      </w:pPr>
    </w:p>
    <w:p w:rsidR="00EA77D4" w:rsidRDefault="00EA77D4" w:rsidP="00811B62">
      <w:pPr>
        <w:spacing w:after="0" w:line="240" w:lineRule="auto"/>
        <w:rPr>
          <w:rFonts w:ascii="Times New Roman" w:hAnsi="Times New Roman"/>
          <w:sz w:val="28"/>
          <w:szCs w:val="28"/>
        </w:rPr>
      </w:pPr>
    </w:p>
    <w:p w:rsidR="00EA77D4" w:rsidRDefault="00EA77D4" w:rsidP="00811B62">
      <w:pPr>
        <w:spacing w:after="0" w:line="240" w:lineRule="auto"/>
        <w:rPr>
          <w:rFonts w:ascii="Times New Roman" w:hAnsi="Times New Roman"/>
          <w:sz w:val="28"/>
          <w:szCs w:val="28"/>
        </w:rPr>
      </w:pPr>
    </w:p>
    <w:p w:rsidR="00EA77D4" w:rsidRDefault="00EA77D4" w:rsidP="00811B62">
      <w:pPr>
        <w:spacing w:after="0" w:line="240" w:lineRule="auto"/>
        <w:rPr>
          <w:rFonts w:ascii="Times New Roman" w:hAnsi="Times New Roman"/>
          <w:sz w:val="28"/>
          <w:szCs w:val="28"/>
        </w:rPr>
      </w:pPr>
    </w:p>
    <w:p w:rsidR="00EA77D4" w:rsidRDefault="00EA77D4" w:rsidP="00811B62">
      <w:pPr>
        <w:spacing w:after="0" w:line="240" w:lineRule="auto"/>
        <w:rPr>
          <w:rFonts w:ascii="Times New Roman" w:hAnsi="Times New Roman"/>
          <w:sz w:val="28"/>
          <w:szCs w:val="28"/>
        </w:rPr>
      </w:pPr>
    </w:p>
    <w:p w:rsidR="00811B62" w:rsidRDefault="00811B62" w:rsidP="00811B62">
      <w:pPr>
        <w:spacing w:after="0" w:line="240" w:lineRule="auto"/>
        <w:rPr>
          <w:rFonts w:ascii="Times New Roman" w:hAnsi="Times New Roman"/>
          <w:sz w:val="28"/>
          <w:szCs w:val="28"/>
        </w:rPr>
      </w:pPr>
    </w:p>
    <w:p w:rsidR="00811B62" w:rsidRDefault="00811B62" w:rsidP="00811B62">
      <w:pPr>
        <w:spacing w:after="0" w:line="240" w:lineRule="auto"/>
        <w:rPr>
          <w:rFonts w:ascii="Times New Roman" w:hAnsi="Times New Roman"/>
          <w:sz w:val="28"/>
          <w:szCs w:val="28"/>
        </w:rPr>
      </w:pPr>
    </w:p>
    <w:p w:rsidR="00811B62" w:rsidRDefault="00811B62" w:rsidP="00811B62">
      <w:pPr>
        <w:spacing w:after="0" w:line="240" w:lineRule="auto"/>
        <w:rPr>
          <w:rFonts w:ascii="Times New Roman" w:hAnsi="Times New Roman"/>
          <w:sz w:val="28"/>
          <w:szCs w:val="28"/>
        </w:rPr>
      </w:pPr>
    </w:p>
    <w:p w:rsidR="00811B62" w:rsidRDefault="00811B62" w:rsidP="00811B62">
      <w:pPr>
        <w:spacing w:after="0" w:line="240" w:lineRule="auto"/>
        <w:rPr>
          <w:rFonts w:ascii="Times New Roman" w:hAnsi="Times New Roman"/>
          <w:sz w:val="28"/>
          <w:szCs w:val="28"/>
        </w:rPr>
      </w:pPr>
    </w:p>
    <w:p w:rsidR="00811B62" w:rsidRDefault="00811B62" w:rsidP="00811B62">
      <w:pPr>
        <w:spacing w:after="0" w:line="240" w:lineRule="auto"/>
        <w:rPr>
          <w:rFonts w:ascii="Times New Roman" w:hAnsi="Times New Roman"/>
          <w:sz w:val="28"/>
          <w:szCs w:val="28"/>
        </w:rPr>
      </w:pPr>
    </w:p>
    <w:p w:rsidR="00811B62" w:rsidRDefault="00811B62" w:rsidP="00811B62">
      <w:pPr>
        <w:spacing w:after="0" w:line="240" w:lineRule="auto"/>
        <w:rPr>
          <w:rFonts w:ascii="Times New Roman" w:hAnsi="Times New Roman"/>
          <w:sz w:val="28"/>
          <w:szCs w:val="28"/>
        </w:rPr>
      </w:pPr>
    </w:p>
    <w:p w:rsidR="00811B62" w:rsidRDefault="00811B62" w:rsidP="00811B62">
      <w:pPr>
        <w:spacing w:after="0" w:line="240" w:lineRule="auto"/>
        <w:rPr>
          <w:rFonts w:ascii="Times New Roman" w:hAnsi="Times New Roman"/>
          <w:sz w:val="28"/>
          <w:szCs w:val="28"/>
        </w:rPr>
      </w:pPr>
    </w:p>
    <w:p w:rsidR="00811B62" w:rsidRDefault="00811B62" w:rsidP="00811B62">
      <w:pPr>
        <w:spacing w:after="0" w:line="240" w:lineRule="auto"/>
        <w:rPr>
          <w:rFonts w:ascii="Times New Roman" w:hAnsi="Times New Roman"/>
          <w:sz w:val="28"/>
          <w:szCs w:val="28"/>
        </w:rPr>
      </w:pPr>
    </w:p>
    <w:p w:rsidR="00811B62" w:rsidRDefault="00811B62" w:rsidP="00811B62">
      <w:pPr>
        <w:spacing w:after="0" w:line="240" w:lineRule="auto"/>
        <w:rPr>
          <w:rFonts w:ascii="Times New Roman" w:hAnsi="Times New Roman"/>
          <w:sz w:val="28"/>
          <w:szCs w:val="28"/>
        </w:rPr>
      </w:pPr>
    </w:p>
    <w:p w:rsidR="00811B62" w:rsidRDefault="00811B62" w:rsidP="00811B62">
      <w:pPr>
        <w:spacing w:after="0" w:line="240" w:lineRule="auto"/>
        <w:rPr>
          <w:rFonts w:ascii="Times New Roman" w:hAnsi="Times New Roman"/>
          <w:sz w:val="28"/>
          <w:szCs w:val="28"/>
        </w:rPr>
      </w:pPr>
    </w:p>
    <w:p w:rsidR="00811B62" w:rsidRDefault="00811B62" w:rsidP="00811B62">
      <w:pPr>
        <w:spacing w:after="0" w:line="240" w:lineRule="auto"/>
        <w:rPr>
          <w:rFonts w:ascii="Times New Roman" w:hAnsi="Times New Roman"/>
          <w:sz w:val="28"/>
          <w:szCs w:val="28"/>
        </w:rPr>
      </w:pPr>
    </w:p>
    <w:p w:rsidR="00811B62" w:rsidRDefault="00811B62" w:rsidP="00811B62">
      <w:pPr>
        <w:spacing w:after="0" w:line="240" w:lineRule="auto"/>
        <w:rPr>
          <w:rFonts w:ascii="Times New Roman" w:hAnsi="Times New Roman"/>
          <w:sz w:val="28"/>
          <w:szCs w:val="28"/>
        </w:rPr>
      </w:pPr>
    </w:p>
    <w:p w:rsidR="00EA77D4" w:rsidRDefault="00EA77D4" w:rsidP="00811B62">
      <w:pPr>
        <w:spacing w:after="0" w:line="240" w:lineRule="auto"/>
        <w:rPr>
          <w:rFonts w:ascii="Times New Roman" w:hAnsi="Times New Roman"/>
          <w:sz w:val="28"/>
          <w:szCs w:val="28"/>
        </w:rPr>
      </w:pPr>
    </w:p>
    <w:p w:rsidR="0037328E" w:rsidRDefault="0037328E" w:rsidP="00811B62">
      <w:pPr>
        <w:spacing w:after="0" w:line="240" w:lineRule="auto"/>
        <w:rPr>
          <w:rFonts w:ascii="Times New Roman" w:hAnsi="Times New Roman"/>
          <w:sz w:val="28"/>
          <w:szCs w:val="28"/>
        </w:rPr>
      </w:pPr>
    </w:p>
    <w:p w:rsidR="0037328E" w:rsidRDefault="0037328E" w:rsidP="00811B62">
      <w:pPr>
        <w:spacing w:after="0" w:line="240" w:lineRule="auto"/>
        <w:rPr>
          <w:rFonts w:ascii="Times New Roman" w:hAnsi="Times New Roman"/>
          <w:sz w:val="28"/>
          <w:szCs w:val="28"/>
        </w:rPr>
      </w:pPr>
    </w:p>
    <w:p w:rsidR="0037328E" w:rsidRDefault="0037328E" w:rsidP="00811B62">
      <w:pPr>
        <w:spacing w:after="0" w:line="240" w:lineRule="auto"/>
        <w:rPr>
          <w:rFonts w:ascii="Times New Roman" w:hAnsi="Times New Roman"/>
          <w:sz w:val="28"/>
          <w:szCs w:val="28"/>
        </w:rPr>
      </w:pPr>
    </w:p>
    <w:p w:rsidR="0037328E" w:rsidRDefault="0037328E" w:rsidP="00811B62">
      <w:pPr>
        <w:spacing w:after="0" w:line="240" w:lineRule="auto"/>
        <w:rPr>
          <w:rFonts w:ascii="Times New Roman" w:hAnsi="Times New Roman"/>
          <w:sz w:val="28"/>
          <w:szCs w:val="28"/>
        </w:rPr>
      </w:pPr>
    </w:p>
    <w:p w:rsidR="0037328E" w:rsidRDefault="0037328E" w:rsidP="00811B62">
      <w:pPr>
        <w:spacing w:after="0" w:line="240" w:lineRule="auto"/>
        <w:rPr>
          <w:rFonts w:ascii="Times New Roman" w:hAnsi="Times New Roman"/>
          <w:sz w:val="28"/>
          <w:szCs w:val="28"/>
        </w:rPr>
      </w:pPr>
    </w:p>
    <w:p w:rsidR="0037328E" w:rsidRDefault="0037328E" w:rsidP="00811B62">
      <w:pPr>
        <w:spacing w:after="0" w:line="240" w:lineRule="auto"/>
        <w:rPr>
          <w:rFonts w:ascii="Times New Roman" w:hAnsi="Times New Roman"/>
          <w:sz w:val="28"/>
          <w:szCs w:val="28"/>
        </w:rPr>
      </w:pPr>
    </w:p>
    <w:p w:rsidR="0037328E" w:rsidRDefault="0037328E" w:rsidP="00811B62">
      <w:pPr>
        <w:spacing w:after="0" w:line="240" w:lineRule="auto"/>
        <w:rPr>
          <w:rFonts w:ascii="Times New Roman" w:hAnsi="Times New Roman"/>
          <w:sz w:val="28"/>
          <w:szCs w:val="28"/>
        </w:rPr>
      </w:pPr>
    </w:p>
    <w:p w:rsidR="0037328E" w:rsidRDefault="0037328E" w:rsidP="00811B62">
      <w:pPr>
        <w:spacing w:after="0" w:line="240" w:lineRule="auto"/>
        <w:rPr>
          <w:rFonts w:ascii="Times New Roman" w:hAnsi="Times New Roman"/>
          <w:sz w:val="28"/>
          <w:szCs w:val="28"/>
        </w:rPr>
      </w:pPr>
    </w:p>
    <w:p w:rsidR="0037328E" w:rsidRDefault="0037328E" w:rsidP="00811B62">
      <w:pPr>
        <w:spacing w:after="0" w:line="240" w:lineRule="auto"/>
        <w:rPr>
          <w:rFonts w:ascii="Times New Roman" w:hAnsi="Times New Roman"/>
          <w:sz w:val="28"/>
          <w:szCs w:val="28"/>
        </w:rPr>
      </w:pPr>
    </w:p>
    <w:p w:rsidR="00EA77D4" w:rsidRDefault="00EA77D4" w:rsidP="00811B62">
      <w:pPr>
        <w:spacing w:after="0" w:line="240" w:lineRule="auto"/>
        <w:rPr>
          <w:rFonts w:ascii="Times New Roman" w:hAnsi="Times New Roman"/>
          <w:sz w:val="28"/>
          <w:szCs w:val="28"/>
        </w:rPr>
      </w:pPr>
    </w:p>
    <w:p w:rsidR="00EA77D4" w:rsidRPr="00E80689" w:rsidRDefault="00EA77D4" w:rsidP="00811B62">
      <w:pPr>
        <w:spacing w:after="0" w:line="240" w:lineRule="auto"/>
        <w:jc w:val="right"/>
        <w:rPr>
          <w:rFonts w:ascii="Times New Roman" w:hAnsi="Times New Roman"/>
          <w:sz w:val="28"/>
          <w:szCs w:val="28"/>
        </w:rPr>
      </w:pPr>
      <w:r w:rsidRPr="00E80689">
        <w:rPr>
          <w:rFonts w:ascii="Times New Roman" w:hAnsi="Times New Roman"/>
          <w:sz w:val="28"/>
          <w:szCs w:val="28"/>
        </w:rPr>
        <w:t>Приложение</w:t>
      </w:r>
    </w:p>
    <w:p w:rsidR="00EA77D4" w:rsidRPr="00E80689" w:rsidRDefault="00EA77D4" w:rsidP="00811B62">
      <w:pPr>
        <w:spacing w:after="0" w:line="240" w:lineRule="auto"/>
        <w:jc w:val="right"/>
        <w:rPr>
          <w:rFonts w:ascii="Times New Roman" w:hAnsi="Times New Roman"/>
          <w:sz w:val="28"/>
          <w:szCs w:val="28"/>
        </w:rPr>
      </w:pPr>
      <w:r w:rsidRPr="00E80689">
        <w:rPr>
          <w:rFonts w:ascii="Times New Roman" w:hAnsi="Times New Roman"/>
          <w:sz w:val="28"/>
          <w:szCs w:val="28"/>
        </w:rPr>
        <w:t xml:space="preserve">                                                                                   к решению Совета депутатов </w:t>
      </w:r>
    </w:p>
    <w:p w:rsidR="00EA77D4" w:rsidRPr="00E80689" w:rsidRDefault="00EA77D4" w:rsidP="00811B62">
      <w:pPr>
        <w:spacing w:after="0" w:line="240" w:lineRule="auto"/>
        <w:jc w:val="right"/>
        <w:rPr>
          <w:rFonts w:ascii="Times New Roman" w:hAnsi="Times New Roman"/>
          <w:sz w:val="28"/>
          <w:szCs w:val="28"/>
        </w:rPr>
      </w:pPr>
      <w:r w:rsidRPr="00E80689">
        <w:rPr>
          <w:rFonts w:ascii="Times New Roman" w:hAnsi="Times New Roman"/>
          <w:sz w:val="28"/>
          <w:szCs w:val="28"/>
        </w:rPr>
        <w:t>от</w:t>
      </w:r>
      <w:r>
        <w:rPr>
          <w:rFonts w:ascii="Times New Roman" w:hAnsi="Times New Roman"/>
          <w:sz w:val="28"/>
          <w:szCs w:val="28"/>
        </w:rPr>
        <w:t xml:space="preserve"> </w:t>
      </w:r>
      <w:r w:rsidR="005F0511">
        <w:rPr>
          <w:rFonts w:ascii="Times New Roman" w:hAnsi="Times New Roman"/>
          <w:sz w:val="28"/>
          <w:szCs w:val="28"/>
        </w:rPr>
        <w:t>10</w:t>
      </w:r>
      <w:r>
        <w:rPr>
          <w:rFonts w:ascii="Times New Roman" w:hAnsi="Times New Roman"/>
          <w:sz w:val="28"/>
          <w:szCs w:val="28"/>
        </w:rPr>
        <w:t>.04.2025 №</w:t>
      </w:r>
      <w:r w:rsidR="00582096">
        <w:rPr>
          <w:rFonts w:ascii="Times New Roman" w:hAnsi="Times New Roman"/>
          <w:sz w:val="28"/>
          <w:szCs w:val="28"/>
        </w:rPr>
        <w:t>1</w:t>
      </w:r>
      <w:r w:rsidR="005F0511">
        <w:rPr>
          <w:rFonts w:ascii="Times New Roman" w:hAnsi="Times New Roman"/>
          <w:sz w:val="28"/>
          <w:szCs w:val="28"/>
        </w:rPr>
        <w:t>38</w:t>
      </w:r>
    </w:p>
    <w:p w:rsidR="00EA77D4" w:rsidRPr="00E80689" w:rsidRDefault="00EA77D4" w:rsidP="00811B62">
      <w:pPr>
        <w:spacing w:after="0" w:line="240" w:lineRule="auto"/>
        <w:ind w:left="5220"/>
        <w:jc w:val="both"/>
        <w:rPr>
          <w:rFonts w:ascii="Times New Roman" w:hAnsi="Times New Roman"/>
          <w:sz w:val="28"/>
          <w:szCs w:val="28"/>
        </w:rPr>
      </w:pPr>
    </w:p>
    <w:p w:rsidR="000C455A" w:rsidRPr="00CE4786" w:rsidRDefault="000C455A" w:rsidP="000C455A">
      <w:pPr>
        <w:spacing w:after="0" w:line="240" w:lineRule="auto"/>
        <w:ind w:left="-540" w:firstLine="540"/>
        <w:jc w:val="center"/>
        <w:rPr>
          <w:rFonts w:ascii="Times New Roman" w:eastAsia="Times New Roman" w:hAnsi="Times New Roman" w:cs="Times New Roman"/>
          <w:b/>
          <w:color w:val="000000"/>
          <w:sz w:val="28"/>
          <w:szCs w:val="28"/>
          <w:lang w:eastAsia="ru-RU"/>
        </w:rPr>
      </w:pPr>
      <w:r w:rsidRPr="00CE4786">
        <w:rPr>
          <w:rFonts w:ascii="Times New Roman" w:eastAsia="Times New Roman" w:hAnsi="Times New Roman" w:cs="Times New Roman"/>
          <w:b/>
          <w:color w:val="000000"/>
          <w:sz w:val="28"/>
          <w:szCs w:val="28"/>
          <w:lang w:eastAsia="ru-RU"/>
        </w:rPr>
        <w:t>С О С Т  А В</w:t>
      </w:r>
    </w:p>
    <w:p w:rsidR="000C455A" w:rsidRPr="00CE4786" w:rsidRDefault="000C455A" w:rsidP="000C455A">
      <w:pPr>
        <w:spacing w:after="0" w:line="240" w:lineRule="auto"/>
        <w:ind w:left="-540" w:firstLine="540"/>
        <w:jc w:val="center"/>
        <w:rPr>
          <w:rFonts w:ascii="Times New Roman" w:eastAsia="Times New Roman" w:hAnsi="Times New Roman" w:cs="Times New Roman"/>
          <w:b/>
          <w:color w:val="000000"/>
          <w:sz w:val="28"/>
          <w:szCs w:val="28"/>
          <w:lang w:eastAsia="ru-RU"/>
        </w:rPr>
      </w:pPr>
      <w:r w:rsidRPr="00CE4786">
        <w:rPr>
          <w:rFonts w:ascii="Times New Roman" w:eastAsia="Times New Roman" w:hAnsi="Times New Roman" w:cs="Times New Roman"/>
          <w:b/>
          <w:color w:val="000000"/>
          <w:sz w:val="28"/>
          <w:szCs w:val="28"/>
          <w:lang w:eastAsia="ru-RU"/>
        </w:rPr>
        <w:t xml:space="preserve">рабочей группы по проведению публичных слушаний и рассмотрению предложений по внесению изменений и дополнений в проект Устава муниципального образования </w:t>
      </w:r>
      <w:r w:rsidR="005F0511">
        <w:rPr>
          <w:rFonts w:ascii="Times New Roman" w:eastAsia="Times New Roman" w:hAnsi="Times New Roman" w:cs="Times New Roman"/>
          <w:b/>
          <w:color w:val="000000"/>
          <w:sz w:val="28"/>
          <w:szCs w:val="28"/>
          <w:lang w:eastAsia="ru-RU"/>
        </w:rPr>
        <w:t>Рязано</w:t>
      </w:r>
      <w:r w:rsidRPr="00CE4786">
        <w:rPr>
          <w:rFonts w:ascii="Times New Roman" w:eastAsia="Times New Roman" w:hAnsi="Times New Roman" w:cs="Times New Roman"/>
          <w:b/>
          <w:color w:val="000000"/>
          <w:sz w:val="28"/>
          <w:szCs w:val="28"/>
          <w:lang w:eastAsia="ru-RU"/>
        </w:rPr>
        <w:t>вский сельсовет</w:t>
      </w:r>
    </w:p>
    <w:p w:rsidR="000C455A" w:rsidRPr="00CE4786" w:rsidRDefault="000C455A" w:rsidP="000C455A">
      <w:pPr>
        <w:spacing w:after="0" w:line="240" w:lineRule="auto"/>
        <w:ind w:left="-540" w:firstLine="540"/>
        <w:jc w:val="both"/>
        <w:rPr>
          <w:rFonts w:ascii="Times New Roman" w:eastAsia="Times New Roman" w:hAnsi="Times New Roman" w:cs="Times New Roman"/>
          <w:b/>
          <w:color w:val="000000"/>
          <w:sz w:val="28"/>
          <w:szCs w:val="28"/>
          <w:lang w:eastAsia="ru-RU"/>
        </w:rPr>
      </w:pPr>
    </w:p>
    <w:p w:rsidR="000C455A" w:rsidRPr="00CE4786" w:rsidRDefault="0037328E" w:rsidP="000C455A">
      <w:pPr>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Брусилов А.В</w:t>
      </w:r>
      <w:r w:rsidR="000C455A" w:rsidRPr="00CE4786">
        <w:rPr>
          <w:rFonts w:ascii="Times New Roman" w:eastAsia="Times New Roman" w:hAnsi="Times New Roman" w:cs="Times New Roman"/>
          <w:color w:val="000000"/>
          <w:sz w:val="28"/>
          <w:szCs w:val="28"/>
          <w:lang w:eastAsia="ru-RU"/>
        </w:rPr>
        <w:t xml:space="preserve">., глава муниципального образования, </w:t>
      </w:r>
    </w:p>
    <w:p w:rsidR="000C455A" w:rsidRPr="00CE4786" w:rsidRDefault="0037328E" w:rsidP="000C455A">
      <w:pPr>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Логунов В.Ю. -</w:t>
      </w:r>
      <w:r w:rsidR="000C455A" w:rsidRPr="00CE4786">
        <w:rPr>
          <w:rFonts w:ascii="Times New Roman" w:eastAsia="Times New Roman" w:hAnsi="Times New Roman" w:cs="Times New Roman"/>
          <w:color w:val="000000"/>
          <w:sz w:val="28"/>
          <w:szCs w:val="28"/>
          <w:lang w:eastAsia="ru-RU"/>
        </w:rPr>
        <w:t xml:space="preserve">депутат Совета </w:t>
      </w:r>
      <w:proofErr w:type="gramStart"/>
      <w:r w:rsidR="000C455A" w:rsidRPr="00CE4786">
        <w:rPr>
          <w:rFonts w:ascii="Times New Roman" w:eastAsia="Times New Roman" w:hAnsi="Times New Roman" w:cs="Times New Roman"/>
          <w:color w:val="000000"/>
          <w:sz w:val="28"/>
          <w:szCs w:val="28"/>
          <w:lang w:eastAsia="ru-RU"/>
        </w:rPr>
        <w:t>депутатов,  председатель</w:t>
      </w:r>
      <w:proofErr w:type="gramEnd"/>
      <w:r w:rsidR="000C455A" w:rsidRPr="00CE4786">
        <w:rPr>
          <w:rFonts w:ascii="Times New Roman" w:eastAsia="Times New Roman" w:hAnsi="Times New Roman" w:cs="Times New Roman"/>
          <w:color w:val="000000"/>
          <w:sz w:val="28"/>
          <w:szCs w:val="28"/>
          <w:lang w:eastAsia="ru-RU"/>
        </w:rPr>
        <w:t xml:space="preserve"> рабочей группы</w:t>
      </w:r>
    </w:p>
    <w:p w:rsidR="000C455A" w:rsidRPr="00CE4786" w:rsidRDefault="0037328E" w:rsidP="000C455A">
      <w:pPr>
        <w:spacing w:after="0" w:line="240" w:lineRule="auto"/>
        <w:ind w:firstLine="540"/>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Кулясова</w:t>
      </w:r>
      <w:proofErr w:type="spellEnd"/>
      <w:r>
        <w:rPr>
          <w:rFonts w:ascii="Times New Roman" w:eastAsia="Times New Roman" w:hAnsi="Times New Roman" w:cs="Times New Roman"/>
          <w:color w:val="000000"/>
          <w:sz w:val="28"/>
          <w:szCs w:val="28"/>
          <w:lang w:eastAsia="ru-RU"/>
        </w:rPr>
        <w:t xml:space="preserve"> О.В</w:t>
      </w:r>
      <w:r w:rsidR="000C455A" w:rsidRPr="00CE4786">
        <w:rPr>
          <w:rFonts w:ascii="Times New Roman" w:eastAsia="Times New Roman" w:hAnsi="Times New Roman" w:cs="Times New Roman"/>
          <w:color w:val="000000"/>
          <w:sz w:val="28"/>
          <w:szCs w:val="28"/>
          <w:lang w:eastAsia="ru-RU"/>
        </w:rPr>
        <w:t>.</w:t>
      </w:r>
      <w:proofErr w:type="gramStart"/>
      <w:r w:rsidR="000C455A" w:rsidRPr="00CE4786">
        <w:rPr>
          <w:rFonts w:ascii="Times New Roman" w:eastAsia="Times New Roman" w:hAnsi="Times New Roman" w:cs="Times New Roman"/>
          <w:color w:val="000000"/>
          <w:sz w:val="28"/>
          <w:szCs w:val="28"/>
          <w:lang w:eastAsia="ru-RU"/>
        </w:rPr>
        <w:t>,  специалист</w:t>
      </w:r>
      <w:proofErr w:type="gramEnd"/>
      <w:r w:rsidR="000C455A" w:rsidRPr="00CE4786">
        <w:rPr>
          <w:rFonts w:ascii="Times New Roman" w:eastAsia="Times New Roman" w:hAnsi="Times New Roman" w:cs="Times New Roman"/>
          <w:color w:val="000000"/>
          <w:sz w:val="28"/>
          <w:szCs w:val="28"/>
          <w:lang w:eastAsia="ru-RU"/>
        </w:rPr>
        <w:t xml:space="preserve"> сельсовета, секретарь рабочей группы.</w:t>
      </w:r>
    </w:p>
    <w:p w:rsidR="000C455A" w:rsidRPr="00CE4786" w:rsidRDefault="000C455A" w:rsidP="000C455A">
      <w:pPr>
        <w:spacing w:after="0" w:line="240" w:lineRule="auto"/>
        <w:ind w:firstLine="540"/>
        <w:jc w:val="both"/>
        <w:rPr>
          <w:rFonts w:ascii="Times New Roman" w:eastAsia="Times New Roman" w:hAnsi="Times New Roman" w:cs="Times New Roman"/>
          <w:color w:val="000000"/>
          <w:sz w:val="28"/>
          <w:szCs w:val="28"/>
          <w:lang w:eastAsia="ru-RU"/>
        </w:rPr>
      </w:pPr>
    </w:p>
    <w:p w:rsidR="000C455A" w:rsidRPr="00CE4786" w:rsidRDefault="000C455A" w:rsidP="000C455A">
      <w:pPr>
        <w:spacing w:after="0" w:line="240" w:lineRule="auto"/>
        <w:ind w:firstLine="540"/>
        <w:jc w:val="both"/>
        <w:rPr>
          <w:rFonts w:ascii="Times New Roman" w:eastAsia="Times New Roman" w:hAnsi="Times New Roman" w:cs="Times New Roman"/>
          <w:color w:val="000000"/>
          <w:sz w:val="28"/>
          <w:szCs w:val="28"/>
          <w:lang w:eastAsia="ru-RU"/>
        </w:rPr>
      </w:pPr>
      <w:r w:rsidRPr="00CE4786">
        <w:rPr>
          <w:rFonts w:ascii="Times New Roman" w:eastAsia="Times New Roman" w:hAnsi="Times New Roman" w:cs="Times New Roman"/>
          <w:color w:val="000000"/>
          <w:sz w:val="28"/>
          <w:szCs w:val="28"/>
          <w:lang w:eastAsia="ru-RU"/>
        </w:rPr>
        <w:t>Члены рабочей группы:</w:t>
      </w:r>
    </w:p>
    <w:p w:rsidR="000C455A" w:rsidRPr="00CE4786" w:rsidRDefault="0037328E" w:rsidP="000C455A">
      <w:pPr>
        <w:spacing w:after="0" w:line="240" w:lineRule="auto"/>
        <w:ind w:firstLine="540"/>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Полуян</w:t>
      </w:r>
      <w:proofErr w:type="spellEnd"/>
      <w:r>
        <w:rPr>
          <w:rFonts w:ascii="Times New Roman" w:eastAsia="Times New Roman" w:hAnsi="Times New Roman" w:cs="Times New Roman"/>
          <w:color w:val="000000"/>
          <w:sz w:val="28"/>
          <w:szCs w:val="28"/>
          <w:lang w:eastAsia="ru-RU"/>
        </w:rPr>
        <w:t xml:space="preserve"> А.Н.</w:t>
      </w:r>
      <w:r w:rsidR="000C455A" w:rsidRPr="00CE4786">
        <w:rPr>
          <w:rFonts w:ascii="Times New Roman" w:eastAsia="Times New Roman" w:hAnsi="Times New Roman" w:cs="Times New Roman"/>
          <w:color w:val="000000"/>
          <w:sz w:val="28"/>
          <w:szCs w:val="28"/>
          <w:lang w:eastAsia="ru-RU"/>
        </w:rPr>
        <w:t>, депутат сельсовета,</w:t>
      </w:r>
    </w:p>
    <w:p w:rsidR="000C455A" w:rsidRPr="00CE4786" w:rsidRDefault="0037328E" w:rsidP="000C455A">
      <w:pPr>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Свиридов А.А.</w:t>
      </w:r>
      <w:r w:rsidR="000C455A" w:rsidRPr="00CE4786">
        <w:rPr>
          <w:rFonts w:ascii="Times New Roman" w:eastAsia="Times New Roman" w:hAnsi="Times New Roman" w:cs="Times New Roman"/>
          <w:color w:val="000000"/>
          <w:sz w:val="28"/>
          <w:szCs w:val="28"/>
          <w:lang w:eastAsia="ru-RU"/>
        </w:rPr>
        <w:t xml:space="preserve"> депутат сельсовета.</w:t>
      </w:r>
    </w:p>
    <w:p w:rsidR="00EA77D4" w:rsidRPr="00E80689" w:rsidRDefault="00EA77D4" w:rsidP="00811B62">
      <w:pPr>
        <w:spacing w:after="0" w:line="240" w:lineRule="auto"/>
        <w:ind w:left="5220"/>
        <w:jc w:val="both"/>
        <w:rPr>
          <w:rFonts w:ascii="Times New Roman" w:hAnsi="Times New Roman"/>
          <w:sz w:val="28"/>
          <w:szCs w:val="28"/>
        </w:rPr>
      </w:pPr>
    </w:p>
    <w:p w:rsidR="00EA77D4" w:rsidRPr="00A537B6" w:rsidRDefault="00EA77D4" w:rsidP="00811B62">
      <w:pPr>
        <w:spacing w:after="0" w:line="240" w:lineRule="auto"/>
        <w:ind w:firstLine="709"/>
        <w:rPr>
          <w:rFonts w:ascii="Times New Roman" w:hAnsi="Times New Roman" w:cs="Times New Roman"/>
        </w:rPr>
      </w:pPr>
    </w:p>
    <w:sectPr w:rsidR="00EA77D4" w:rsidRPr="00A537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42E"/>
    <w:rsid w:val="000C455A"/>
    <w:rsid w:val="000F3137"/>
    <w:rsid w:val="00160AB0"/>
    <w:rsid w:val="002F7BCD"/>
    <w:rsid w:val="003136C8"/>
    <w:rsid w:val="0037328E"/>
    <w:rsid w:val="004B52EC"/>
    <w:rsid w:val="00582096"/>
    <w:rsid w:val="005F0511"/>
    <w:rsid w:val="006D1BD7"/>
    <w:rsid w:val="006D242E"/>
    <w:rsid w:val="00811B62"/>
    <w:rsid w:val="0095058C"/>
    <w:rsid w:val="00A045E0"/>
    <w:rsid w:val="00A2216A"/>
    <w:rsid w:val="00A537B6"/>
    <w:rsid w:val="00C1318F"/>
    <w:rsid w:val="00E04F4D"/>
    <w:rsid w:val="00EA7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168244BB-6D19-4F7B-BF5B-A7D5D177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EA77D4"/>
    <w:pPr>
      <w:keepNext/>
      <w:keepLines/>
      <w:spacing w:before="200" w:after="0"/>
      <w:outlineLvl w:val="2"/>
    </w:pPr>
    <w:rPr>
      <w:rFonts w:asciiTheme="majorHAnsi" w:eastAsiaTheme="majorEastAsia" w:hAnsiTheme="majorHAnsi" w:cstheme="majorBidi"/>
      <w:b/>
      <w:bCs/>
      <w:color w:val="4F81BD" w:themeColor="accent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rsid w:val="000F31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F3137"/>
    <w:rPr>
      <w:color w:val="0000FF"/>
      <w:u w:val="single"/>
    </w:rPr>
  </w:style>
  <w:style w:type="character" w:customStyle="1" w:styleId="30">
    <w:name w:val="Заголовок 3 Знак"/>
    <w:basedOn w:val="a0"/>
    <w:link w:val="3"/>
    <w:uiPriority w:val="9"/>
    <w:rsid w:val="00EA77D4"/>
    <w:rPr>
      <w:rFonts w:asciiTheme="majorHAnsi" w:eastAsiaTheme="majorEastAsia" w:hAnsiTheme="majorHAnsi" w:cstheme="majorBidi"/>
      <w:b/>
      <w:bCs/>
      <w:color w:val="4F81BD" w:themeColor="accent1"/>
      <w:sz w:val="32"/>
      <w:szCs w:val="32"/>
    </w:rPr>
  </w:style>
  <w:style w:type="character" w:customStyle="1" w:styleId="2">
    <w:name w:val="Основной текст с отступом 2 Знак"/>
    <w:link w:val="20"/>
    <w:locked/>
    <w:rsid w:val="00EA77D4"/>
    <w:rPr>
      <w:sz w:val="28"/>
      <w:szCs w:val="28"/>
      <w:lang w:eastAsia="ru-RU"/>
    </w:rPr>
  </w:style>
  <w:style w:type="paragraph" w:styleId="20">
    <w:name w:val="Body Text Indent 2"/>
    <w:basedOn w:val="a"/>
    <w:link w:val="2"/>
    <w:rsid w:val="00EA77D4"/>
    <w:pPr>
      <w:overflowPunct w:val="0"/>
      <w:autoSpaceDE w:val="0"/>
      <w:autoSpaceDN w:val="0"/>
      <w:adjustRightInd w:val="0"/>
      <w:spacing w:before="20" w:after="20" w:line="240" w:lineRule="auto"/>
      <w:ind w:firstLine="708"/>
      <w:jc w:val="both"/>
    </w:pPr>
    <w:rPr>
      <w:sz w:val="28"/>
      <w:szCs w:val="28"/>
      <w:lang w:eastAsia="ru-RU"/>
    </w:rPr>
  </w:style>
  <w:style w:type="character" w:customStyle="1" w:styleId="21">
    <w:name w:val="Основной текст с отступом 2 Знак1"/>
    <w:basedOn w:val="a0"/>
    <w:uiPriority w:val="99"/>
    <w:semiHidden/>
    <w:rsid w:val="00EA77D4"/>
  </w:style>
  <w:style w:type="paragraph" w:styleId="22">
    <w:name w:val="Body Text 2"/>
    <w:basedOn w:val="a"/>
    <w:link w:val="23"/>
    <w:uiPriority w:val="99"/>
    <w:semiHidden/>
    <w:unhideWhenUsed/>
    <w:rsid w:val="00EA77D4"/>
    <w:pPr>
      <w:spacing w:after="120" w:line="480" w:lineRule="auto"/>
    </w:pPr>
  </w:style>
  <w:style w:type="character" w:customStyle="1" w:styleId="23">
    <w:name w:val="Основной текст 2 Знак"/>
    <w:basedOn w:val="a0"/>
    <w:link w:val="22"/>
    <w:uiPriority w:val="99"/>
    <w:semiHidden/>
    <w:rsid w:val="00EA77D4"/>
  </w:style>
  <w:style w:type="paragraph" w:customStyle="1" w:styleId="ConsNormal">
    <w:name w:val="ConsNormal"/>
    <w:rsid w:val="00EA77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EA77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77D4"/>
    <w:rPr>
      <w:rFonts w:ascii="Tahoma" w:hAnsi="Tahoma" w:cs="Tahoma"/>
      <w:sz w:val="16"/>
      <w:szCs w:val="16"/>
    </w:rPr>
  </w:style>
  <w:style w:type="paragraph" w:styleId="a6">
    <w:name w:val="List Paragraph"/>
    <w:basedOn w:val="a"/>
    <w:uiPriority w:val="34"/>
    <w:qFormat/>
    <w:rsid w:val="00EA7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86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kodeks/GK-RF-chast-2/razdel-iv/glava-32/statja-575/" TargetMode="External"/><Relationship Id="rId3" Type="http://schemas.openxmlformats.org/officeDocument/2006/relationships/webSettings" Target="webSettings.xml"/><Relationship Id="rId7" Type="http://schemas.openxmlformats.org/officeDocument/2006/relationships/hyperlink" Target="https://legalacts.ru/doc/federalnyi-zakon-ot-25122008-n-273-fz-o/statja-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alacts.ru/doc/federalnyi-zakon-ot-02032007-n-25-fz-o/" TargetMode="External"/><Relationship Id="rId5" Type="http://schemas.openxmlformats.org/officeDocument/2006/relationships/hyperlink" Target="https://legalacts.ru/doc/Konstitucija-RF/" TargetMode="Externa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4431</Words>
  <Characters>25261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Рязановка</cp:lastModifiedBy>
  <cp:revision>10</cp:revision>
  <cp:lastPrinted>2025-04-14T10:02:00Z</cp:lastPrinted>
  <dcterms:created xsi:type="dcterms:W3CDTF">2025-04-08T05:55:00Z</dcterms:created>
  <dcterms:modified xsi:type="dcterms:W3CDTF">2025-04-14T10:12:00Z</dcterms:modified>
</cp:coreProperties>
</file>