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67C" w:rsidRPr="00D66F6C" w:rsidRDefault="00CE067C" w:rsidP="00CE067C">
      <w:pPr>
        <w:spacing w:after="0"/>
        <w:jc w:val="center"/>
        <w:rPr>
          <w:rFonts w:ascii="Calibri" w:eastAsia="Times New Roman" w:hAnsi="Calibri" w:cs="Times New Roman"/>
          <w:lang w:eastAsia="ru-RU"/>
        </w:rPr>
      </w:pPr>
      <w:r w:rsidRPr="00D66F6C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4D8AF92" wp14:editId="47D43A66">
            <wp:extent cx="504825" cy="609600"/>
            <wp:effectExtent l="0" t="0" r="9525" b="0"/>
            <wp:docPr id="1" name="Рисунок 4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67C" w:rsidRPr="00D66F6C" w:rsidRDefault="00CE067C" w:rsidP="00CE067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CE067C" w:rsidRPr="00D66F6C" w:rsidRDefault="00CE067C" w:rsidP="00CE067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РЯЗАНОВСКИЙ СЕЛЬСОВЕТ</w:t>
      </w:r>
    </w:p>
    <w:p w:rsidR="00CE067C" w:rsidRPr="00D66F6C" w:rsidRDefault="00CE067C" w:rsidP="00CE067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66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АСЕКЕЕВСКОГО РАЙОНА ОРЕНБУРГСКОЙ ОБЛАСТИ</w:t>
      </w:r>
    </w:p>
    <w:p w:rsidR="00CE067C" w:rsidRDefault="00CE067C" w:rsidP="00CE067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пятого созыва</w:t>
      </w:r>
    </w:p>
    <w:p w:rsidR="00D33EC0" w:rsidRDefault="00D33EC0" w:rsidP="00CE067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3EC0" w:rsidRPr="00CE067C" w:rsidRDefault="00D33EC0" w:rsidP="00CE067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E067C" w:rsidRPr="00D33EC0" w:rsidRDefault="00D33EC0" w:rsidP="00CE0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27.11.</w:t>
      </w:r>
      <w:r w:rsidR="00CE067C" w:rsidRPr="00D33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                                                                                                         №</w:t>
      </w:r>
      <w:r w:rsidRPr="00D33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14</w:t>
      </w:r>
    </w:p>
    <w:p w:rsidR="00CE067C" w:rsidRDefault="00CE067C" w:rsidP="00CE0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67C" w:rsidRPr="00CE067C" w:rsidRDefault="00CE067C" w:rsidP="00CE0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0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Pr="00CE0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Порядка реализации инициативных проектов в </w:t>
      </w:r>
    </w:p>
    <w:p w:rsidR="00CE067C" w:rsidRPr="00CE067C" w:rsidRDefault="00CE067C" w:rsidP="00CE0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0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муниципальном образовании Рязановский сельсовет</w:t>
      </w:r>
    </w:p>
    <w:p w:rsidR="00CE067C" w:rsidRPr="00CE067C" w:rsidRDefault="00CE067C" w:rsidP="00D33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</w:t>
      </w:r>
    </w:p>
    <w:p w:rsidR="00CE067C" w:rsidRPr="00CE067C" w:rsidRDefault="00CE067C" w:rsidP="00CE067C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CE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74 и 86 Бюджетного кодекса Российской Федерации, </w:t>
      </w:r>
      <w:r w:rsidRPr="00CE067C">
        <w:rPr>
          <w:rFonts w:ascii="Calibri" w:eastAsia="Times New Roman" w:hAnsi="Calibri" w:cs="Times New Roman"/>
          <w:lang w:eastAsia="ru-RU"/>
        </w:rPr>
        <w:t xml:space="preserve"> </w:t>
      </w:r>
      <w:r w:rsidRPr="00CE06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49</w:t>
      </w:r>
      <w:r w:rsidRPr="00CE067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hyperlink r:id="rId7" w:history="1">
        <w:r w:rsidRPr="00CE067C"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Федерального закона от 20.03.2025 № 33-ФЗ «</w:t>
        </w:r>
        <w:r w:rsidRPr="00CE06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общих принципах организации местного самоуправления в единой системе публичной власти</w:t>
        </w:r>
        <w:r w:rsidRPr="00CE067C"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»,</w:t>
        </w:r>
      </w:hyperlink>
      <w:r w:rsidRPr="00CE067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E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активизации участия жителей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Рязановский сельсовет </w:t>
      </w:r>
      <w:proofErr w:type="spellStart"/>
      <w:r w:rsidRPr="00CE067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6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Оренбургской области</w:t>
      </w:r>
      <w:r w:rsidRPr="00CE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осуществлении местного самоуправления и решения вопросов местного значения посредством реализации на территории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Рязановский сельсовет</w:t>
      </w:r>
      <w:r w:rsidRPr="00CE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инициативных проектов, руководствуясь  Устав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CE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Рязановский сельсовет </w:t>
      </w:r>
      <w:r w:rsidRPr="00CE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 РЕШИЛ:</w:t>
      </w:r>
    </w:p>
    <w:p w:rsidR="00CE067C" w:rsidRPr="00CE067C" w:rsidRDefault="00CE067C" w:rsidP="00CE067C">
      <w:pPr>
        <w:widowControl w:val="0"/>
        <w:tabs>
          <w:tab w:val="left" w:pos="0"/>
          <w:tab w:val="left" w:pos="709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Утвердить </w:t>
      </w:r>
      <w:r w:rsidRPr="00CE0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реализации инициативных проектов в</w:t>
      </w:r>
      <w:r w:rsidRPr="00CE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образовании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Рязановский сельсовет,</w:t>
      </w:r>
      <w:r w:rsidRPr="00CE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:rsidR="00CE067C" w:rsidRPr="00CE067C" w:rsidRDefault="00CE067C" w:rsidP="00CE067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E067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>Признать утратившим</w:t>
      </w:r>
      <w:r w:rsidRPr="00CE067C">
        <w:rPr>
          <w:rFonts w:ascii="Times New Roman" w:eastAsia="Calibri" w:hAnsi="Times New Roman" w:cs="Times New Roman"/>
          <w:sz w:val="28"/>
          <w:szCs w:val="28"/>
        </w:rPr>
        <w:t xml:space="preserve"> силу решени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CE067C">
        <w:rPr>
          <w:rFonts w:ascii="Times New Roman" w:eastAsia="Calibri" w:hAnsi="Times New Roman" w:cs="Times New Roman"/>
          <w:sz w:val="28"/>
          <w:szCs w:val="28"/>
        </w:rPr>
        <w:t xml:space="preserve"> Совета депутатов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Рязановский сельсовет</w:t>
      </w:r>
      <w:r w:rsidRPr="00CE067C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15</w:t>
      </w:r>
      <w:r w:rsidRPr="00CE067C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3.2021 года № 28</w:t>
      </w:r>
      <w:r w:rsidRPr="00CE067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CE067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Об утверждении порядка реализации инициативных проектов в муниципальном образовании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Рязановский сельсовет</w:t>
      </w:r>
      <w:r w:rsidRPr="00CE067C">
        <w:rPr>
          <w:rFonts w:ascii="Times New Roman" w:eastAsia="Calibri" w:hAnsi="Times New Roman" w:cs="Times New Roman"/>
          <w:sz w:val="28"/>
          <w:szCs w:val="28"/>
        </w:rPr>
        <w:t>»;</w:t>
      </w:r>
      <w:r w:rsidRPr="00CE067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E067C" w:rsidRPr="00CE067C" w:rsidRDefault="00CE067C" w:rsidP="00CE067C">
      <w:pPr>
        <w:widowControl w:val="0"/>
        <w:tabs>
          <w:tab w:val="left" w:pos="0"/>
          <w:tab w:val="left" w:pos="709"/>
        </w:tabs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E067C">
        <w:rPr>
          <w:rFonts w:ascii="Times New Roman" w:eastAsia="Times New Roman" w:hAnsi="Times New Roman" w:cs="Times New Roman"/>
          <w:sz w:val="28"/>
          <w:szCs w:val="20"/>
          <w:lang w:eastAsia="ru-RU"/>
        </w:rPr>
        <w:t>3. Настоящее решение вступает в силу после его официального опубликования и распространяется на правоотношения, возникшие с 01 августа 2025 года.</w:t>
      </w:r>
    </w:p>
    <w:p w:rsidR="00CE067C" w:rsidRPr="00CE067C" w:rsidRDefault="00CE067C" w:rsidP="00CE06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E067C" w:rsidRPr="00CE067C" w:rsidRDefault="00CE067C" w:rsidP="00CE067C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Совета депутатов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С.С. Свиридова</w:t>
      </w:r>
    </w:p>
    <w:p w:rsidR="00CE067C" w:rsidRPr="00CE067C" w:rsidRDefault="00CE067C" w:rsidP="00CE067C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_UnoMark__1338_2711453166"/>
      <w:bookmarkEnd w:id="0"/>
    </w:p>
    <w:p w:rsidR="00CE067C" w:rsidRDefault="00CE067C" w:rsidP="00CE067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Брусилов</w:t>
      </w:r>
    </w:p>
    <w:p w:rsidR="00D33EC0" w:rsidRDefault="00D33EC0" w:rsidP="00CE067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EC0" w:rsidRPr="00CE067C" w:rsidRDefault="00D33EC0" w:rsidP="00CE067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9714" w:type="dxa"/>
        <w:tblInd w:w="0" w:type="dxa"/>
        <w:tblLook w:val="04A0" w:firstRow="1" w:lastRow="0" w:firstColumn="1" w:lastColumn="0" w:noHBand="0" w:noVBand="1"/>
      </w:tblPr>
      <w:tblGrid>
        <w:gridCol w:w="5920"/>
        <w:gridCol w:w="3794"/>
      </w:tblGrid>
      <w:tr w:rsidR="00CE067C" w:rsidRPr="00CE067C" w:rsidTr="00CE067C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CE067C" w:rsidRPr="00CE067C" w:rsidRDefault="00CE067C" w:rsidP="00CE0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6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</w:t>
            </w:r>
          </w:p>
          <w:p w:rsidR="00CE067C" w:rsidRPr="00CE067C" w:rsidRDefault="00CE067C" w:rsidP="00CE0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067C" w:rsidRPr="00CE067C" w:rsidRDefault="00CE067C" w:rsidP="00CE0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067C" w:rsidRPr="00CE067C" w:rsidRDefault="00CE067C" w:rsidP="00CE06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067C">
              <w:rPr>
                <w:rFonts w:ascii="Times New Roman" w:hAnsi="Times New Roman"/>
                <w:b/>
                <w:sz w:val="24"/>
                <w:szCs w:val="24"/>
              </w:rPr>
              <w:t>Приложение</w:t>
            </w:r>
          </w:p>
          <w:p w:rsidR="00CE067C" w:rsidRPr="00CE067C" w:rsidRDefault="00CE067C" w:rsidP="00D33EC0">
            <w:pPr>
              <w:rPr>
                <w:rFonts w:ascii="Times New Roman" w:hAnsi="Times New Roman"/>
                <w:sz w:val="28"/>
                <w:szCs w:val="28"/>
              </w:rPr>
            </w:pPr>
            <w:r w:rsidRPr="00CE067C">
              <w:rPr>
                <w:rFonts w:ascii="Times New Roman" w:hAnsi="Times New Roman"/>
                <w:b/>
                <w:sz w:val="24"/>
                <w:szCs w:val="24"/>
              </w:rPr>
              <w:t xml:space="preserve">к решению Совета депутатов                                                                       от </w:t>
            </w:r>
            <w:r w:rsidR="00D33EC0">
              <w:rPr>
                <w:rFonts w:ascii="Times New Roman" w:hAnsi="Times New Roman"/>
                <w:b/>
                <w:sz w:val="24"/>
                <w:szCs w:val="24"/>
              </w:rPr>
              <w:t xml:space="preserve">27.11.2025 </w:t>
            </w:r>
            <w:proofErr w:type="gramStart"/>
            <w:r w:rsidRPr="00CE067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D33EC0">
              <w:rPr>
                <w:rFonts w:ascii="Times New Roman" w:hAnsi="Times New Roman"/>
                <w:b/>
                <w:sz w:val="24"/>
                <w:szCs w:val="24"/>
              </w:rPr>
              <w:t xml:space="preserve"> 14</w:t>
            </w:r>
            <w:proofErr w:type="gramEnd"/>
          </w:p>
        </w:tc>
      </w:tr>
      <w:tr w:rsidR="00CE067C" w:rsidRPr="00CE067C" w:rsidTr="00CE067C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CE067C" w:rsidRPr="00CE067C" w:rsidRDefault="00CE067C" w:rsidP="00CE0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CE067C" w:rsidRPr="00CE067C" w:rsidRDefault="00CE067C" w:rsidP="00CE0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067C" w:rsidRPr="00CE067C" w:rsidRDefault="00CE067C" w:rsidP="00D85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реализации инициативных проектов</w:t>
      </w:r>
    </w:p>
    <w:p w:rsidR="00CE067C" w:rsidRPr="00CE067C" w:rsidRDefault="00CE067C" w:rsidP="00D85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муниципальном образовании </w:t>
      </w:r>
      <w:r w:rsidR="002A6FA9" w:rsidRPr="005E3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Рязановский сельсовет</w:t>
      </w:r>
    </w:p>
    <w:p w:rsidR="00CE067C" w:rsidRPr="00CE067C" w:rsidRDefault="00CE067C" w:rsidP="00D85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E067C" w:rsidRPr="005E3224" w:rsidRDefault="00CE067C" w:rsidP="00D853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D853C4" w:rsidRPr="00CE067C" w:rsidRDefault="00D853C4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разработан в соответствии со статьями 74 и 86 Бюджетного кодекса Российской Федерации, </w:t>
      </w:r>
      <w:hyperlink r:id="rId8" w:history="1">
        <w:r w:rsidRPr="00D33EC0">
          <w:rPr>
            <w:rFonts w:ascii="Times New Roman" w:eastAsia="Times New Roman" w:hAnsi="Times New Roman" w:cs="Times New Roman"/>
            <w:color w:val="00000A"/>
            <w:sz w:val="24"/>
            <w:szCs w:val="24"/>
            <w:lang w:eastAsia="ru-RU"/>
          </w:rPr>
          <w:t xml:space="preserve">Федеральным законом от 20.03.2025 № 33-ФЗ «Федерального закона от 20.03.2025 № 33-ФЗ «Об общих принципах организации местного самоуправления в единой системе публичной власти» </w:t>
        </w:r>
      </w:hyperlink>
      <w:r w:rsidRPr="00D33EC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целях проведения мероприятий, имеющих приоритетное значение для жителей муниципального образования </w:t>
      </w:r>
      <w:r w:rsidR="002A6FA9" w:rsidRPr="00D33EC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Рязановский сельсовет</w:t>
      </w:r>
      <w:r w:rsidRPr="00D33EC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его части, путем реализации инициативных проектов.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Под инициативным проектом понимается проект, внесенный в администрацию муниципального образования, посредством которого обеспечивается реализация мероприятий, имеющих приоритетное значение для жителей муниципального </w:t>
      </w:r>
      <w:proofErr w:type="gramStart"/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="002A6FA9" w:rsidRPr="00D33EC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Рязановский</w:t>
      </w:r>
      <w:proofErr w:type="gramEnd"/>
      <w:r w:rsidR="002A6FA9" w:rsidRPr="00D33EC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сельсовет</w:t>
      </w:r>
      <w:r w:rsidRPr="00D33EC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его части по решению вопросов местного значения или иных вопросов, право решения которых предоставлено органам местного самоуправления муниципального образования.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Целью реализации инициативных проектов является активизация участия жителей муниципального образования в определении приоритетов расходования </w:t>
      </w:r>
      <w:proofErr w:type="gramStart"/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местного бюджета</w:t>
      </w:r>
      <w:proofErr w:type="gramEnd"/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поддержка инициатив жителей в решении вопросов местного значения и (или) иных вопросов, право решения которых предоставлено органам местного самоуправления.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Задачами реализации инициативных проектов являются: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повышение эффективности бюджетных расходов за счет вовлечения жителей в процессы принятия решений на местном уровне и усиление гражданского контроля за деятельностью органов местного самоуправления муниципального образования в ходе реализации инициативных проектов;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повышение открытости деятельности органов местного самоуправления муниципального образования;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развитие взаимодействия администрации муниципального образования с жителями и территориальным общественным самоуправлением муниципального образования. 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Принципами реализации инициативных проектов являются: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равная доступность для всех граждан муниципального образования в выдвижении инициативных проектов;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конкурсный отбор инициативных проектов;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открытость и гласность процедур при выдвижении и рассмотрении инициативных проектов.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Участниками реализации инициативных проектов являются: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администрация муниципального образования;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население муниципального образования;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органы территориального общественного самоуправления;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4) товарищества собственников жилья;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индивидуальные предприниматели, юридические и физические лица, </w:t>
      </w:r>
      <w:proofErr w:type="gramStart"/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предоставившие средства</w:t>
      </w:r>
      <w:proofErr w:type="gramEnd"/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обеспечившие предоставление средств для реализации проекта (далее - организации и другие внебюджетные источники).</w:t>
      </w:r>
    </w:p>
    <w:p w:rsidR="00CE067C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EC0" w:rsidRPr="00D33EC0" w:rsidRDefault="00D33EC0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33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внесения инициативного проекта</w:t>
      </w:r>
      <w:bookmarkStart w:id="1" w:name="P875"/>
      <w:bookmarkEnd w:id="1"/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Инициаторами инициативного проекта (далее - инициаторы проекта) вправе выступить: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инициативная группа численностью не менее пяти граждан, достигших восемнадцатилетнего возраста и проживающих на территории муниципального </w:t>
      </w:r>
      <w:proofErr w:type="gramStart"/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="002A6FA9"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Рязановский</w:t>
      </w:r>
      <w:proofErr w:type="gramEnd"/>
      <w:r w:rsidR="002A6FA9"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органы территориального общественного самоуправления;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староста сельского населенного пункта.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Предлагаемый к реализации инициативный проект должен быть ориентирован на решение конкретной проблемы в рамках вопросов местного значения в пределах территории (части территории) муниципального образования и содержать следующие сведения: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описание проблемы, решение которой имеет приоритетное значение для жителей муниципального </w:t>
      </w:r>
      <w:proofErr w:type="gramStart"/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="002A6FA9"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Рязановский</w:t>
      </w:r>
      <w:proofErr w:type="gramEnd"/>
      <w:r w:rsidR="002A6FA9"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его части; 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обоснование предложений по решению указанной проблемы;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описание ожидаемого результата (ожидаемых результатов) реализации инициативного проекта; 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предварительный расчет необходимых расходов на реализацию инициативного проекта; 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планируемые сроки реализации инициативного проекта; 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8) гарантийное письмо инициатора проекта, подтверждающее обязательства по финансовому обеспечению инициативного проекта;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гарантийное письмо индивидуального предпринимателя, юридического или физического лица, выразивших желание принять участие в </w:t>
      </w:r>
      <w:proofErr w:type="spellStart"/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софинансировании</w:t>
      </w:r>
      <w:proofErr w:type="spellEnd"/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инициативного проекта, подтверждающее обязательства по финансовому обеспечению проекта (при наличии);</w:t>
      </w:r>
    </w:p>
    <w:p w:rsidR="00CE067C" w:rsidRPr="00D33EC0" w:rsidRDefault="00CE067C" w:rsidP="005E3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 определения части территории муниципального образования </w:t>
      </w:r>
      <w:r w:rsidR="002A6FA9"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Рязановский сельсовет</w:t>
      </w: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которой могут реализовываться инициативные проекты;</w:t>
      </w:r>
    </w:p>
    <w:p w:rsidR="00CE067C" w:rsidRPr="00D33EC0" w:rsidRDefault="00CE067C" w:rsidP="005E3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протокол собрания граждан по вопросу о поддержке и выдвижении инициативного проекта муниципального образования </w:t>
      </w:r>
      <w:r w:rsidR="002A6FA9"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Рязановский сельсовет</w:t>
      </w: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067C" w:rsidRPr="00D33EC0" w:rsidRDefault="00CE067C" w:rsidP="005E3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12) фотоматериалы о текущем состоянии объекта, на котором планируется проведение работ в рамках инициативного проекта;</w:t>
      </w:r>
    </w:p>
    <w:p w:rsidR="00CE067C" w:rsidRPr="00D33EC0" w:rsidRDefault="00CE067C" w:rsidP="005E3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13) сопроводительное письмо за подписью представителя инициативной группы с описью представленных документов;</w:t>
      </w:r>
    </w:p>
    <w:p w:rsidR="00CE067C" w:rsidRPr="00D33EC0" w:rsidRDefault="00CE067C" w:rsidP="005E3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14) указание на способ информирования администрацией муниципального образования инициаторов проекта о рассмотрении инициативного проекта.</w:t>
      </w:r>
      <w:r w:rsidRPr="00D33EC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</w:t>
      </w:r>
      <w:r w:rsidRPr="00D33EC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footnoteReference w:id="1"/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При разработке инициативного проекта его инициаторы обращаются в администрацию муниципального образования для решения вопроса определения территории муниципального образования или ее части, в границах которой предлагается реализовать данный проект. 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в течение 15 дней со дня получения обращения инициаторов проекта принимает решение.</w:t>
      </w:r>
    </w:p>
    <w:p w:rsidR="00CE067C" w:rsidRPr="00D33EC0" w:rsidRDefault="00CE067C" w:rsidP="005E3224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Инициативный проект до его внесения в администрацию муниципального </w:t>
      </w: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образования подлежит рассмотрению на сходе или собрании граждан, в том числе на собрании граждан по вопросам осуществления территориального общественного самоуправления, с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сходом и собрания граждан решения о поддержке инициативного проекта. При этом возможно рассмотрение нескольких инициативных проектов на одном сходе или на одном собрании граждан.</w:t>
      </w:r>
    </w:p>
    <w:p w:rsidR="00CE067C" w:rsidRPr="00D33EC0" w:rsidRDefault="00CE067C" w:rsidP="005E3224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обязательной поддержки инициативного проекта может быть предусмотрена возможность дополнительного выявления мнения граждан по вопросу о поддержке инициативного проекта путем опроса граждан и (или) с применением иных способов выявления мнения населения.</w:t>
      </w:r>
    </w:p>
    <w:p w:rsidR="00CE067C" w:rsidRPr="00D33EC0" w:rsidRDefault="00CE067C" w:rsidP="005E3224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Инициаторы проекта при внесении инициативного проекта в администрацию муниципального образования прикладывают к нему протокол схода или собрания граждан, результаты дополнительного выявления мнения граждан путем опроса граждан и (или) с применением иных способов выявления мнения населения, подтверждающие поддержку инициативного проекта жителями муниципального образования или его части.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собрания граждан жители муниципального образования должны быть проинформированы инициаторами проекта не менее чем за 15 дней до их проведения.</w:t>
      </w:r>
    </w:p>
    <w:p w:rsidR="00CE067C" w:rsidRPr="00D33EC0" w:rsidRDefault="00CE067C" w:rsidP="005E3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 внесении инициативного проекта в администрацию муниципального образования инициаторы проекта прикладывают к нему протокол собрания граждан, который должен содержать следующую информацию:</w:t>
      </w:r>
    </w:p>
    <w:p w:rsidR="00CE067C" w:rsidRPr="00D33EC0" w:rsidRDefault="00CE067C" w:rsidP="005E3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дату и время проведения собрания граждан;</w:t>
      </w:r>
    </w:p>
    <w:p w:rsidR="00CE067C" w:rsidRPr="00D33EC0" w:rsidRDefault="00CE067C" w:rsidP="005E3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количество граждан, присутствовавших на собрании;</w:t>
      </w:r>
    </w:p>
    <w:p w:rsidR="00CE067C" w:rsidRPr="00D33EC0" w:rsidRDefault="00CE067C" w:rsidP="005E3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данные (ФИО, контактный телефон) об инициаторе проведения собрания граждан и секретаре собрания;</w:t>
      </w:r>
    </w:p>
    <w:p w:rsidR="00CE067C" w:rsidRPr="00D33EC0" w:rsidRDefault="00CE067C" w:rsidP="005E3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повестку дня о рассмотрении следующих вопросов:</w:t>
      </w:r>
    </w:p>
    <w:p w:rsidR="00CE067C" w:rsidRPr="00D33EC0" w:rsidRDefault="00CE067C" w:rsidP="005E3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утверждение инициативного проекта;</w:t>
      </w:r>
    </w:p>
    <w:p w:rsidR="00CE067C" w:rsidRPr="00D33EC0" w:rsidRDefault="00CE067C" w:rsidP="005E3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утверждение перечня и объемов работ по инициативному проекту;</w:t>
      </w:r>
    </w:p>
    <w:p w:rsidR="00CE067C" w:rsidRPr="00D33EC0" w:rsidRDefault="00CE067C" w:rsidP="005E3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принятие решения о размере </w:t>
      </w:r>
      <w:proofErr w:type="spellStart"/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инициативного проекта жителями муниципального образования;</w:t>
      </w:r>
    </w:p>
    <w:p w:rsidR="00CE067C" w:rsidRPr="00D33EC0" w:rsidRDefault="00CE067C" w:rsidP="005E3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уровень </w:t>
      </w:r>
      <w:proofErr w:type="spellStart"/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инициативного проекта юридическими и физическими лицами, индивидуальными предпринимателями, желающими принять участие в реализации инициативного проекта (при наличии);</w:t>
      </w:r>
    </w:p>
    <w:p w:rsidR="00CE067C" w:rsidRPr="00D33EC0" w:rsidRDefault="00CE067C" w:rsidP="005E3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уровень </w:t>
      </w:r>
      <w:proofErr w:type="spellStart"/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инициативного проекта за счет бюджета муниципального образования;</w:t>
      </w:r>
    </w:p>
    <w:p w:rsidR="00CE067C" w:rsidRPr="00D33EC0" w:rsidRDefault="00CE067C" w:rsidP="005E3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вклад населения, юридических и физических лиц, индивидуальных предпринимателей, желающих принять участие в реализации инициативного проекта, в </w:t>
      </w:r>
      <w:proofErr w:type="spellStart"/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неденежной</w:t>
      </w:r>
      <w:proofErr w:type="spellEnd"/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(трудовое участие, материалы, и другие формы);</w:t>
      </w:r>
    </w:p>
    <w:p w:rsidR="00CE067C" w:rsidRPr="00D33EC0" w:rsidRDefault="00CE067C" w:rsidP="005E3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принятие решения о порядке и сроках сбора средств </w:t>
      </w:r>
      <w:proofErr w:type="spellStart"/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проекта;</w:t>
      </w:r>
    </w:p>
    <w:p w:rsidR="00CE067C" w:rsidRPr="00D33EC0" w:rsidRDefault="00CE067C" w:rsidP="005E3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з) утверждение состава инициативной группы граждан и ее представителя, уполномоченного подписывать документы и представлять интересы в органах местного самоуправления муниципального образования, других органах и организациях при внесении и реализации инициативного проекта.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067C" w:rsidRPr="00D33EC0" w:rsidRDefault="00CE067C" w:rsidP="005E32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Информирование населения о поступлении инициативного проекта и обобщение предложений и замечаний жителей муниципального образования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Администрация муниципального образования </w:t>
      </w:r>
      <w:r w:rsidR="00D853C4"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Рязановский </w:t>
      </w:r>
      <w:proofErr w:type="gramStart"/>
      <w:r w:rsidR="00D853C4"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</w:t>
      </w: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proofErr w:type="gramEnd"/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трех рабочих дней со дня внесения инициативного проекта опубликовывает (обнародует) и размещает на официальном сайте муниципального образования </w:t>
      </w:r>
      <w:r w:rsidR="00D853C4"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Рязановский сельсовет</w:t>
      </w: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информационно-телекоммуникационной сети «Интернет» следующую информацию: </w:t>
      </w:r>
    </w:p>
    <w:p w:rsidR="00CE067C" w:rsidRPr="00D33EC0" w:rsidRDefault="00CE067C" w:rsidP="005E32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1) о внесении инициативного проекта, с указанием сведений, перечисленных в части 8 настоящего Порядка;</w:t>
      </w:r>
    </w:p>
    <w:p w:rsidR="00CE067C" w:rsidRPr="00D33EC0" w:rsidRDefault="00CE067C" w:rsidP="005E32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об инициаторах проекта;</w:t>
      </w:r>
    </w:p>
    <w:p w:rsidR="00CE067C" w:rsidRPr="00D33EC0" w:rsidRDefault="00CE067C" w:rsidP="005E32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о возможности предоставления жителями муниципального образования в адрес администрации муниципального образования в письменной или электронной форме замечаний и предложений по инициативному проекту с указанием срока их предоставления, который не может составлять менее пяти рабочих дней.</w:t>
      </w:r>
      <w:r w:rsidRPr="00D33E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Граждане, проживающие на территории муниципального </w:t>
      </w:r>
      <w:proofErr w:type="gramStart"/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="00D853C4"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Рязановский</w:t>
      </w:r>
      <w:proofErr w:type="gramEnd"/>
      <w:r w:rsidR="00D853C4"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D33E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достигшие восемнадцатилетнего возраста</w:t>
      </w:r>
      <w:r w:rsidRPr="00D33E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и желающие выразить свое мнение, в сроки, установленные в соответствии с пунктом 3 части 12 настоящего Порядка, направляют в адрес администрации муниципального образования замечания и предложения по инициативному проекту.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14. Администрация муниципального образования, в течение пяти календарных дней со дня, следующего за днем истечения срока, установленного в соответствии с пунктом 3 части 12 настоящего Порядка, проводит обобщение поступивших замечаний и предложений, по результатам которого составляет заключение.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о результатах обобщения поступивших от жителей замечаний и предложений по инициативному проекту в течение двух рабочих дней со дня его составления размещаются на официальном сайте муниципального образования в информационно-телекоммуникационной сети «Интернет».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67C" w:rsidRPr="00D33EC0" w:rsidRDefault="00CE067C" w:rsidP="005E32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инициативного проекта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Инициативный проект рассматривается администрацией муниципального образования в течение 30 дней со дня его внесения. По результатам рассмотрения инициативного проекта администрация муниципального образования принимает одно из следующих решений: </w:t>
      </w:r>
    </w:p>
    <w:p w:rsidR="00CE067C" w:rsidRPr="00D33EC0" w:rsidRDefault="00CE067C" w:rsidP="005E322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CE067C" w:rsidRPr="00D33EC0" w:rsidRDefault="00CE067C" w:rsidP="005E322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16. Администрация муниципального образования вправе отказать в поддержке инициативного проекта в следующих случаях:</w:t>
      </w:r>
    </w:p>
    <w:p w:rsidR="00CE067C" w:rsidRPr="00D33EC0" w:rsidRDefault="00CE067C" w:rsidP="005E32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несоблюдения установленного порядка внесения инициативного проекта и его рассмотрения;</w:t>
      </w:r>
    </w:p>
    <w:p w:rsidR="00CE067C" w:rsidRPr="00D33EC0" w:rsidRDefault="00CE067C" w:rsidP="005E32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Оренбургской области, муниципального </w:t>
      </w:r>
      <w:proofErr w:type="gramStart"/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="00D853C4"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Рязановский</w:t>
      </w:r>
      <w:proofErr w:type="gramEnd"/>
      <w:r w:rsidR="00D853C4"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067C" w:rsidRPr="00D33EC0" w:rsidRDefault="00CE067C" w:rsidP="005E32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невозможности реализации инициативного проекта ввиду отсутствия у органов местного самоуправления муниципального образования </w:t>
      </w:r>
      <w:r w:rsidR="00D853C4"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Рязанов</w:t>
      </w: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ский </w:t>
      </w:r>
      <w:r w:rsidR="00D853C4"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</w:t>
      </w: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необходимых полномочий и прав;</w:t>
      </w:r>
    </w:p>
    <w:p w:rsidR="00CE067C" w:rsidRPr="00D33EC0" w:rsidRDefault="00CE067C" w:rsidP="005E32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отсутствия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CE067C" w:rsidRPr="00D33EC0" w:rsidRDefault="00CE067C" w:rsidP="005E32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наличия возможности решения описанной в инициативном проекте проблемы более эффективным способом;</w:t>
      </w:r>
    </w:p>
    <w:p w:rsidR="00CE067C" w:rsidRPr="00D33EC0" w:rsidRDefault="00CE067C" w:rsidP="005E32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признания инициативного проекта не прошедшим конкурсный отбор.</w:t>
      </w:r>
    </w:p>
    <w:p w:rsidR="00CE067C" w:rsidRPr="00D33EC0" w:rsidRDefault="00CE067C" w:rsidP="005E322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В случае, если в администрацию муниципального образования внесено несколько инициативных проектов, в том числе с постановкой аналогичных по содержанию приоритетных проблем, то администрация муниципального образования организует проведение конкурсного отбора в Порядке проведения конкурсного отбора инициативных проектов для реализации на территории муниципального образования </w:t>
      </w:r>
      <w:r w:rsidR="00D853C4"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Рязановский сельсовет</w:t>
      </w: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067C" w:rsidRPr="00D33EC0" w:rsidRDefault="00CE067C" w:rsidP="005E322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18. Проведение конкурсного отбора возлагается на коллегиальный орган – конкурсную комиссию.</w:t>
      </w:r>
    </w:p>
    <w:p w:rsidR="00CE067C" w:rsidRPr="00D33EC0" w:rsidRDefault="00CE067C" w:rsidP="005E32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67C" w:rsidRPr="00D33EC0" w:rsidRDefault="00CE067C" w:rsidP="005E322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финансирования инициативного проекта</w:t>
      </w:r>
    </w:p>
    <w:p w:rsidR="00CE067C" w:rsidRPr="00D33EC0" w:rsidRDefault="00CE067C" w:rsidP="005E322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067C" w:rsidRPr="00D33EC0" w:rsidRDefault="00CE067C" w:rsidP="005E32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Calibri" w:eastAsia="Times New Roman" w:hAnsi="Calibri" w:cs="Times New Roman"/>
          <w:sz w:val="24"/>
          <w:szCs w:val="24"/>
          <w:lang w:eastAsia="ru-RU"/>
        </w:rPr>
        <w:t xml:space="preserve">19. </w:t>
      </w: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Источником </w:t>
      </w:r>
      <w:hyperlink r:id="rId9" w:history="1">
        <w:r w:rsidRPr="00D33E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финансового обеспечения</w:t>
        </w:r>
      </w:hyperlink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инициативных проектов являются предусмотренные в местном бюджете бюджетные ассигнования на реализацию инициативных проектов, формируемые в том числе с учетом объемов инициативных платежей и (или) межбюджетных трансфертов из бюджета субъекта Российской Федерации, предоставленных в целях финансового обеспечения соответствующих расходных обязательств муниципального образования.</w:t>
      </w:r>
    </w:p>
    <w:p w:rsidR="00CE067C" w:rsidRPr="00D33EC0" w:rsidRDefault="00CE067C" w:rsidP="005E32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33EC0">
        <w:rPr>
          <w:rFonts w:ascii="Calibri" w:eastAsia="Times New Roman" w:hAnsi="Calibri" w:cs="Times New Roman"/>
          <w:sz w:val="24"/>
          <w:szCs w:val="24"/>
          <w:lang w:eastAsia="ru-RU"/>
        </w:rPr>
        <w:t>20. </w:t>
      </w: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</w:t>
      </w:r>
      <w:hyperlink r:id="rId10" w:history="1">
        <w:r w:rsidRPr="00D33E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в местный бюджет в целях реализации конкретных инициативных проектов.</w:t>
      </w:r>
    </w:p>
    <w:p w:rsidR="00CE067C" w:rsidRPr="00D33EC0" w:rsidRDefault="00CE067C" w:rsidP="005E32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21. Администрацией муниципального образования может ежегодно устанавливаться общая предельная сумма финансирования инициативных проектов, исходя из общей суммы средств, предусмотренных в бюджете муниципального образования.</w:t>
      </w:r>
    </w:p>
    <w:p w:rsidR="00CE067C" w:rsidRPr="00D33EC0" w:rsidRDefault="00CE067C" w:rsidP="005E322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22. Не допускается выделение финансовых средств из местного бюджета на:</w:t>
      </w:r>
    </w:p>
    <w:p w:rsidR="00CE067C" w:rsidRPr="00D33EC0" w:rsidRDefault="00CE067C" w:rsidP="005E32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объекты частной собственности;</w:t>
      </w:r>
    </w:p>
    <w:p w:rsidR="00CE067C" w:rsidRPr="00D33EC0" w:rsidRDefault="00CE067C" w:rsidP="005E32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объекты, расположенные в садоводческих некоммерческих организациях, не находящихся в муниципальной собственности;</w:t>
      </w:r>
    </w:p>
    <w:p w:rsidR="00CE067C" w:rsidRPr="00D33EC0" w:rsidRDefault="00CE067C" w:rsidP="005E32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ремонт или строительство объектов культового и религиозного назначения;</w:t>
      </w:r>
    </w:p>
    <w:p w:rsidR="00CE067C" w:rsidRPr="00D33EC0" w:rsidRDefault="00CE067C" w:rsidP="005E32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проекты, которые могут иметь негативное воздействие на окружающую среду;</w:t>
      </w:r>
    </w:p>
    <w:p w:rsidR="00CE067C" w:rsidRPr="00D33EC0" w:rsidRDefault="00CE067C" w:rsidP="005E32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ремонт или строительство административных зданий, сооружений, являющихся частной собственностью</w:t>
      </w:r>
    </w:p>
    <w:p w:rsidR="00CE067C" w:rsidRPr="00D33EC0" w:rsidRDefault="00CE067C" w:rsidP="005E32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объекты, используемые для нужд органов местного самоуправления.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Документальным подтверждением </w:t>
      </w:r>
      <w:proofErr w:type="spellStart"/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инициативного проекта жителями муниципального образования, индивидуальными предпринимателями, юридическими лицами, являются договоры пожертвования, платежные поручения.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24. Исполнитель обеспечивает результативность, адресность и целевой характер использования денежных средств, выделенных для реализации инициативного проекта.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25. Исполнитель предоставляет отчетность об использовании денежных средств, полученных за счет средств жителей муниципального образования, индивидуальных предпринимателей, юридических лиц, которая предоставляется по требованию представителя инициативной группы.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26. Реализация инициативных проектов может обеспечиваться также в форме добровольного имущественного и (или) трудового участия заинтересованных лиц.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Определение исполнителей (подрядчиков, поставщиков) для реализации инициативного проекта 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после перечисления участниками инициативной группы в бюджет муниципального образования в полном объеме средств, необходимых для </w:t>
      </w:r>
      <w:proofErr w:type="spellStart"/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инициативного проекта.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67C" w:rsidRPr="00D33EC0" w:rsidRDefault="00CE067C" w:rsidP="005E32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Общественный контроль за реализацией инициативного проекта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 Инициаторы проекта, а также другие граждане, проживающие на территории муниципального образования, уполномоченные сходом или собранием </w:t>
      </w:r>
      <w:proofErr w:type="gramStart"/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proofErr w:type="gramEnd"/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29. Информация о рассмотрении инициативного проекта администрацией муниципального образования,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обнародованию, в том числе посредством размещения на официальном сайте муниципального образования в информаци</w:t>
      </w:r>
      <w:r w:rsidR="00D853C4"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онно-телекоммуникационной сети «</w:t>
      </w: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D853C4"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E067C" w:rsidRPr="00D33EC0" w:rsidRDefault="00CE067C" w:rsidP="005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Отчет администрации муниципального образования по итогам реализации инициативного проекта подлежит опубликованию (обнародованию) и размещению на официальном сайте администрации муниципального образования в информационно-телекоммуникационной сети «Интернет» в течение 30 календарных дней со дня завершения реализации инициативного проекта. </w:t>
      </w:r>
    </w:p>
    <w:p w:rsidR="00CE067C" w:rsidRPr="00D33EC0" w:rsidRDefault="00CE067C" w:rsidP="005E32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067C" w:rsidRPr="00D33EC0" w:rsidRDefault="00CE067C" w:rsidP="005E32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33E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расчета и возврата сумм инициативных платежей</w:t>
      </w:r>
    </w:p>
    <w:p w:rsidR="00CE067C" w:rsidRPr="00D33EC0" w:rsidRDefault="00CE067C" w:rsidP="005E322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067C" w:rsidRPr="00D33EC0" w:rsidRDefault="00CE067C" w:rsidP="005E32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EC0">
        <w:rPr>
          <w:rFonts w:ascii="Times New Roman" w:eastAsia="Times New Roman" w:hAnsi="Times New Roman" w:cs="Times New Roman"/>
          <w:sz w:val="24"/>
          <w:szCs w:val="24"/>
        </w:rPr>
        <w:t xml:space="preserve">31. </w:t>
      </w:r>
      <w:r w:rsidRPr="00D33E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CE067C" w:rsidRPr="00D33EC0" w:rsidRDefault="00CE067C" w:rsidP="00CE06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32. Размер денежных средств, подлежащих возврату инициаторам проекта, рассчитывается исходя из процентного соотношения </w:t>
      </w:r>
      <w:proofErr w:type="spellStart"/>
      <w:r w:rsidRPr="00D33EC0">
        <w:rPr>
          <w:rFonts w:ascii="Times New Roman" w:eastAsia="Times New Roman" w:hAnsi="Times New Roman" w:cs="Times New Roman"/>
          <w:color w:val="000000"/>
          <w:sz w:val="24"/>
          <w:szCs w:val="24"/>
        </w:rPr>
        <w:t>софинансирования</w:t>
      </w:r>
      <w:proofErr w:type="spellEnd"/>
      <w:r w:rsidRPr="00D33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инициативного проекта.</w:t>
      </w:r>
    </w:p>
    <w:p w:rsidR="00CE067C" w:rsidRPr="00D33EC0" w:rsidRDefault="00CE067C" w:rsidP="00CE06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EC0">
        <w:rPr>
          <w:rFonts w:ascii="Times New Roman" w:eastAsia="Times New Roman" w:hAnsi="Times New Roman" w:cs="Times New Roman"/>
          <w:color w:val="000000"/>
          <w:sz w:val="24"/>
          <w:szCs w:val="24"/>
        </w:rPr>
        <w:t>33. Инициаторы проекта предоставляют заявление на возврат денежных средств с указанием банковских реквизитов в целях возврата инициативных платежей, которые в течение 5 рабочих дней со дня поступления заявления осуществляет возврат денежных средств.</w:t>
      </w:r>
    </w:p>
    <w:p w:rsidR="00CE067C" w:rsidRPr="00D33EC0" w:rsidRDefault="00CE067C" w:rsidP="00CE067C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E067C" w:rsidRPr="00D33EC0" w:rsidRDefault="00CE067C" w:rsidP="00CE067C">
      <w:pPr>
        <w:widowControl w:val="0"/>
        <w:spacing w:after="0" w:line="240" w:lineRule="auto"/>
        <w:ind w:left="5954" w:hanging="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E067C" w:rsidRPr="00D33EC0" w:rsidRDefault="00CE067C" w:rsidP="00CE067C">
      <w:pPr>
        <w:widowControl w:val="0"/>
        <w:spacing w:after="0" w:line="240" w:lineRule="auto"/>
        <w:ind w:left="5954" w:hanging="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E067C" w:rsidRPr="00D33EC0" w:rsidRDefault="00CE067C" w:rsidP="00CE067C">
      <w:pPr>
        <w:widowControl w:val="0"/>
        <w:spacing w:after="0" w:line="240" w:lineRule="auto"/>
        <w:ind w:left="5954" w:hanging="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E067C" w:rsidRPr="00D33EC0" w:rsidRDefault="00CE067C" w:rsidP="00CE067C">
      <w:pPr>
        <w:widowControl w:val="0"/>
        <w:spacing w:after="0" w:line="240" w:lineRule="auto"/>
        <w:ind w:left="5954" w:hanging="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E067C" w:rsidRPr="00D33EC0" w:rsidRDefault="00CE067C" w:rsidP="00CE067C">
      <w:pPr>
        <w:widowControl w:val="0"/>
        <w:spacing w:after="0" w:line="240" w:lineRule="auto"/>
        <w:ind w:left="5954" w:hanging="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E067C" w:rsidRPr="00D33EC0" w:rsidRDefault="00CE067C" w:rsidP="00CE067C">
      <w:pPr>
        <w:widowControl w:val="0"/>
        <w:spacing w:after="0" w:line="240" w:lineRule="auto"/>
        <w:ind w:left="5954" w:hanging="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E067C" w:rsidRPr="00D33EC0" w:rsidRDefault="00CE067C" w:rsidP="00CE067C">
      <w:pPr>
        <w:widowControl w:val="0"/>
        <w:spacing w:after="0" w:line="240" w:lineRule="auto"/>
        <w:ind w:left="5954" w:hanging="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E067C" w:rsidRPr="00D33EC0" w:rsidRDefault="00CE067C" w:rsidP="00CE067C">
      <w:pPr>
        <w:widowControl w:val="0"/>
        <w:spacing w:after="0" w:line="240" w:lineRule="auto"/>
        <w:ind w:left="5954" w:hanging="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E067C" w:rsidRPr="00D33EC0" w:rsidRDefault="00CE067C" w:rsidP="00CE067C">
      <w:pPr>
        <w:widowControl w:val="0"/>
        <w:spacing w:after="0" w:line="240" w:lineRule="auto"/>
        <w:ind w:left="5954" w:hanging="6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D33EC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lastRenderedPageBreak/>
        <w:t xml:space="preserve">Приложение </w:t>
      </w:r>
    </w:p>
    <w:p w:rsidR="00CE067C" w:rsidRPr="00D33EC0" w:rsidRDefault="00CE067C" w:rsidP="00CE067C">
      <w:pPr>
        <w:widowControl w:val="0"/>
        <w:spacing w:after="0" w:line="240" w:lineRule="auto"/>
        <w:ind w:left="5954" w:hanging="6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D33EC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к положению о реализации инициативных проектов на территории муниципального образования </w:t>
      </w:r>
    </w:p>
    <w:p w:rsidR="00CE067C" w:rsidRPr="00D33EC0" w:rsidRDefault="00CE067C" w:rsidP="00CE067C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>Протокол</w:t>
      </w:r>
    </w:p>
    <w:p w:rsidR="00CE067C" w:rsidRPr="00D33EC0" w:rsidRDefault="00CE067C" w:rsidP="00CE067C">
      <w:pPr>
        <w:tabs>
          <w:tab w:val="center" w:pos="4677"/>
          <w:tab w:val="left" w:pos="6096"/>
          <w:tab w:val="right" w:pos="9354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>собрания граждан о поддержке (отклонении) инициативного(</w:t>
      </w:r>
      <w:proofErr w:type="spellStart"/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>ных</w:t>
      </w:r>
      <w:proofErr w:type="spellEnd"/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CE067C" w:rsidRPr="00D33EC0" w:rsidRDefault="00CE067C" w:rsidP="00CE067C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>проекта(</w:t>
      </w:r>
      <w:proofErr w:type="spellStart"/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>ов</w:t>
      </w:r>
      <w:proofErr w:type="spellEnd"/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>)для его (их) реализации на территории муниципального образования</w:t>
      </w:r>
    </w:p>
    <w:p w:rsidR="00CE067C" w:rsidRPr="00D33EC0" w:rsidRDefault="00CE067C" w:rsidP="00CE06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E067C" w:rsidRPr="00D33EC0" w:rsidRDefault="00CE067C" w:rsidP="00CE06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>Дата проведения собрания граждан: «____</w:t>
      </w:r>
      <w:proofErr w:type="gramStart"/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>_»  _</w:t>
      </w:r>
      <w:proofErr w:type="gramEnd"/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___________ 20____ г. </w:t>
      </w:r>
    </w:p>
    <w:p w:rsidR="00CE067C" w:rsidRPr="00D33EC0" w:rsidRDefault="00CE067C" w:rsidP="00CE06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E067C" w:rsidRPr="00D33EC0" w:rsidRDefault="00CE067C" w:rsidP="00CE06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Место проведения собрания </w:t>
      </w:r>
      <w:proofErr w:type="gramStart"/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граждан:_</w:t>
      </w:r>
      <w:proofErr w:type="gramEnd"/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</w:t>
      </w:r>
    </w:p>
    <w:p w:rsidR="00CE067C" w:rsidRPr="00D33EC0" w:rsidRDefault="00CE067C" w:rsidP="00CE06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E067C" w:rsidRPr="00D33EC0" w:rsidRDefault="00CE067C" w:rsidP="00CE06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Время начала собрания граждан: </w:t>
      </w: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>____час. _________ мин</w:t>
      </w:r>
    </w:p>
    <w:p w:rsidR="00CE067C" w:rsidRPr="00D33EC0" w:rsidRDefault="00CE067C" w:rsidP="00CE06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E067C" w:rsidRPr="00D33EC0" w:rsidRDefault="00CE067C" w:rsidP="00CE06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>Время окончания собрания граждан: _______ час ________ мин.</w:t>
      </w: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</w:p>
    <w:p w:rsidR="00CE067C" w:rsidRPr="00D33EC0" w:rsidRDefault="00CE067C" w:rsidP="00CE06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E067C" w:rsidRPr="00D33EC0" w:rsidRDefault="00CE067C" w:rsidP="00CE06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>Повестка собрания граждан: _________________________________________</w:t>
      </w:r>
    </w:p>
    <w:p w:rsidR="00CE067C" w:rsidRPr="00D33EC0" w:rsidRDefault="00CE067C" w:rsidP="00CE06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E067C" w:rsidRPr="00D33EC0" w:rsidRDefault="00CE067C" w:rsidP="00CE06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>Ход собрания граждан: ______________________________________________</w:t>
      </w:r>
    </w:p>
    <w:p w:rsidR="00CE067C" w:rsidRPr="00D33EC0" w:rsidRDefault="00CE067C" w:rsidP="00CE067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________________________________________________________________________</w:t>
      </w:r>
    </w:p>
    <w:p w:rsidR="00CE067C" w:rsidRPr="00D33EC0" w:rsidRDefault="00CE067C" w:rsidP="00CE067C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  <w:r w:rsidRPr="00D33EC0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(описывается ход проведения собрания с указанием рассматриваемых</w:t>
      </w:r>
      <w:r w:rsidR="00D853C4" w:rsidRPr="00D33EC0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 </w:t>
      </w:r>
      <w:r w:rsidRPr="00D33EC0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вопросов, выступающих лиц и сути их выступления по каждому вопросу, решений,</w:t>
      </w:r>
      <w:r w:rsidR="00D853C4" w:rsidRPr="00D33EC0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 </w:t>
      </w:r>
      <w:r w:rsidRPr="00D33EC0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принятых по каждому вопросу, количестве проголосовавших за, против, воздержавшихся)</w:t>
      </w:r>
    </w:p>
    <w:p w:rsidR="00CE067C" w:rsidRPr="00D33EC0" w:rsidRDefault="00CE067C" w:rsidP="00CE06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</w:p>
    <w:p w:rsidR="00CE067C" w:rsidRPr="00D33EC0" w:rsidRDefault="00CE067C" w:rsidP="00CE067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>Итоги собрания и принятые решения:</w:t>
      </w:r>
    </w:p>
    <w:p w:rsidR="00CE067C" w:rsidRPr="00D33EC0" w:rsidRDefault="00CE067C" w:rsidP="00CE06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639" w:type="dxa"/>
        <w:tblInd w:w="4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4A0" w:firstRow="1" w:lastRow="0" w:firstColumn="1" w:lastColumn="0" w:noHBand="0" w:noVBand="1"/>
      </w:tblPr>
      <w:tblGrid>
        <w:gridCol w:w="901"/>
        <w:gridCol w:w="6260"/>
        <w:gridCol w:w="2478"/>
      </w:tblGrid>
      <w:tr w:rsidR="00CE067C" w:rsidRPr="00D33EC0" w:rsidTr="00CE067C">
        <w:trPr>
          <w:trHeight w:hRule="exact" w:val="536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E067C" w:rsidRPr="00D33EC0" w:rsidRDefault="00CE067C" w:rsidP="00CE067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3EC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E067C" w:rsidRPr="00D33EC0" w:rsidRDefault="00CE067C" w:rsidP="00CE06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3EC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E067C" w:rsidRPr="00D33EC0" w:rsidRDefault="00CE067C" w:rsidP="00CE06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3EC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Итоги собрания граждан и принятые решения</w:t>
            </w:r>
          </w:p>
        </w:tc>
      </w:tr>
      <w:tr w:rsidR="00CE067C" w:rsidRPr="00D33EC0" w:rsidTr="00CE067C">
        <w:trPr>
          <w:trHeight w:hRule="exact" w:val="677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E067C" w:rsidRPr="00D33EC0" w:rsidRDefault="00CE067C" w:rsidP="00CE067C">
            <w:pPr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3EC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E067C" w:rsidRPr="00D33EC0" w:rsidRDefault="00CE067C" w:rsidP="00CE067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3EC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граждан(чел), присутствующих на собрании граждан (подписные листы прилагаются)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E067C" w:rsidRPr="00D33EC0" w:rsidRDefault="00CE067C" w:rsidP="00CE067C">
            <w:pPr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E067C" w:rsidRPr="00D33EC0" w:rsidTr="00CE067C">
        <w:trPr>
          <w:trHeight w:hRule="exact" w:val="576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E067C" w:rsidRPr="00D33EC0" w:rsidRDefault="00CE067C" w:rsidP="00CE067C">
            <w:pPr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3EC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E067C" w:rsidRPr="00D33EC0" w:rsidRDefault="00CE067C" w:rsidP="00CE067C">
            <w:pPr>
              <w:spacing w:after="0" w:line="240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3EC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Наименования инициативного(</w:t>
            </w:r>
            <w:proofErr w:type="spellStart"/>
            <w:r w:rsidRPr="00D33EC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D33EC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 проекта(</w:t>
            </w:r>
            <w:proofErr w:type="spellStart"/>
            <w:r w:rsidRPr="00D33EC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D33EC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), которые обсуждались на собрании граждан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E067C" w:rsidRPr="00D33EC0" w:rsidRDefault="00CE067C" w:rsidP="00CE067C">
            <w:pPr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E067C" w:rsidRPr="00D33EC0" w:rsidTr="00CE067C">
        <w:trPr>
          <w:trHeight w:hRule="exact" w:val="190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E067C" w:rsidRPr="00D33EC0" w:rsidRDefault="00CE067C" w:rsidP="00CE067C">
            <w:pPr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3EC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E067C" w:rsidRPr="00D33EC0" w:rsidRDefault="00CE067C" w:rsidP="00CE067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3EC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Наименование проекта, выбранного для реализации 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E067C" w:rsidRPr="00D33EC0" w:rsidRDefault="00CE067C" w:rsidP="00CE067C">
            <w:pPr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E067C" w:rsidRPr="00D33EC0" w:rsidTr="00CE067C">
        <w:trPr>
          <w:trHeight w:hRule="exact" w:val="562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E067C" w:rsidRPr="00D33EC0" w:rsidRDefault="00CE067C" w:rsidP="00CE067C">
            <w:pPr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3EC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E067C" w:rsidRPr="00D33EC0" w:rsidRDefault="00CE067C" w:rsidP="00CE067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3EC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Предполагаемая общая стоимость реализации выбранного проекта (руб.)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E067C" w:rsidRPr="00D33EC0" w:rsidRDefault="00CE067C" w:rsidP="00CE067C">
            <w:pPr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E067C" w:rsidRPr="00D33EC0" w:rsidTr="00CE067C">
        <w:trPr>
          <w:trHeight w:hRule="exact" w:val="412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E067C" w:rsidRPr="00D33EC0" w:rsidRDefault="00CE067C" w:rsidP="00CE067C">
            <w:pPr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3EC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E067C" w:rsidRPr="00D33EC0" w:rsidRDefault="00CE067C" w:rsidP="00CE067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3EC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Сумма вклада населения на реализацию выбранного проекта (руб.)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E067C" w:rsidRPr="00D33EC0" w:rsidRDefault="00CE067C" w:rsidP="00CE067C">
            <w:pPr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E067C" w:rsidRPr="00D33EC0" w:rsidTr="00CE067C">
        <w:trPr>
          <w:trHeight w:hRule="exact" w:val="642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E067C" w:rsidRPr="00D33EC0" w:rsidRDefault="00CE067C" w:rsidP="00CE067C">
            <w:pPr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3EC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E067C" w:rsidRPr="00D33EC0" w:rsidRDefault="00CE067C" w:rsidP="00CE067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3EC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Сумма вклада юридических лиц, индивидуальных предпринимателей, желающих принять участие в проекте (руб.)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E067C" w:rsidRPr="00D33EC0" w:rsidRDefault="00CE067C" w:rsidP="00CE067C">
            <w:pPr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E067C" w:rsidRPr="00D33EC0" w:rsidTr="00CE067C">
        <w:trPr>
          <w:trHeight w:hRule="exact" w:val="573"/>
        </w:trPr>
        <w:tc>
          <w:tcPr>
            <w:tcW w:w="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E067C" w:rsidRPr="00D33EC0" w:rsidRDefault="00CE067C" w:rsidP="00CE067C">
            <w:pPr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3EC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E067C" w:rsidRPr="00D33EC0" w:rsidRDefault="00CE067C" w:rsidP="00CE067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3EC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Состав инициативной группы (Ф.И.О., адрес регистрации, контактные данные)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E067C" w:rsidRPr="00D33EC0" w:rsidRDefault="00CE067C" w:rsidP="00CE067C">
            <w:pPr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CE067C" w:rsidRPr="00D33EC0" w:rsidRDefault="00CE067C" w:rsidP="00CE06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E067C" w:rsidRPr="00D33EC0" w:rsidRDefault="00CE067C" w:rsidP="00CE06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Председатель: </w:t>
      </w: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>___________________ _______________</w:t>
      </w:r>
    </w:p>
    <w:p w:rsidR="00CE067C" w:rsidRPr="00D33EC0" w:rsidRDefault="00CE067C" w:rsidP="00CE06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proofErr w:type="gramStart"/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подпись  </w:t>
      </w: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proofErr w:type="gramEnd"/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>(ФИО)</w:t>
      </w:r>
    </w:p>
    <w:p w:rsidR="00CE067C" w:rsidRPr="00D33EC0" w:rsidRDefault="00CE067C" w:rsidP="00CE06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Секретарь: </w:t>
      </w: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>___________________ _______________</w:t>
      </w:r>
    </w:p>
    <w:p w:rsidR="00CE067C" w:rsidRPr="00D33EC0" w:rsidRDefault="00CE067C" w:rsidP="00CE06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proofErr w:type="gramStart"/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подпись  </w:t>
      </w: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proofErr w:type="gramEnd"/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>(ФИО)</w:t>
      </w:r>
    </w:p>
    <w:p w:rsidR="00CE067C" w:rsidRPr="00D33EC0" w:rsidRDefault="00CE067C" w:rsidP="00CE06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Представитель администрации муниципального образования: </w:t>
      </w:r>
    </w:p>
    <w:p w:rsidR="00CE067C" w:rsidRPr="00D33EC0" w:rsidRDefault="00CE067C" w:rsidP="00CE06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  ______________ _____________________</w:t>
      </w:r>
    </w:p>
    <w:p w:rsidR="00CE067C" w:rsidRPr="00D33EC0" w:rsidRDefault="00CE067C" w:rsidP="00CE06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должность  </w:t>
      </w: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proofErr w:type="gramEnd"/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подпись  </w:t>
      </w: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>(ФИО)</w:t>
      </w:r>
      <w:r w:rsidRPr="00D33EC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</w:p>
    <w:p w:rsidR="00CE067C" w:rsidRPr="00D33EC0" w:rsidRDefault="00CE067C" w:rsidP="00CE0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A04" w:rsidRPr="00D33EC0" w:rsidRDefault="005D3A04">
      <w:pPr>
        <w:rPr>
          <w:sz w:val="24"/>
          <w:szCs w:val="24"/>
        </w:rPr>
      </w:pPr>
      <w:bookmarkStart w:id="2" w:name="_GoBack"/>
      <w:bookmarkEnd w:id="2"/>
    </w:p>
    <w:sectPr w:rsidR="005D3A04" w:rsidRPr="00D33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21B" w:rsidRDefault="00DB221B" w:rsidP="00CE067C">
      <w:pPr>
        <w:spacing w:after="0" w:line="240" w:lineRule="auto"/>
      </w:pPr>
      <w:r>
        <w:separator/>
      </w:r>
    </w:p>
  </w:endnote>
  <w:endnote w:type="continuationSeparator" w:id="0">
    <w:p w:rsidR="00DB221B" w:rsidRDefault="00DB221B" w:rsidP="00CE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21B" w:rsidRDefault="00DB221B" w:rsidP="00CE067C">
      <w:pPr>
        <w:spacing w:after="0" w:line="240" w:lineRule="auto"/>
      </w:pPr>
      <w:r>
        <w:separator/>
      </w:r>
    </w:p>
  </w:footnote>
  <w:footnote w:type="continuationSeparator" w:id="0">
    <w:p w:rsidR="00DB221B" w:rsidRDefault="00DB221B" w:rsidP="00CE067C">
      <w:pPr>
        <w:spacing w:after="0" w:line="240" w:lineRule="auto"/>
      </w:pPr>
      <w:r>
        <w:continuationSeparator/>
      </w:r>
    </w:p>
  </w:footnote>
  <w:footnote w:id="1">
    <w:p w:rsidR="00CE067C" w:rsidRDefault="00CE067C" w:rsidP="00CE067C">
      <w:pPr>
        <w:pStyle w:val="a4"/>
        <w:rPr>
          <w:rFonts w:ascii="Calibri" w:hAnsi="Calibri"/>
          <w:sz w:val="22"/>
          <w:szCs w:val="22"/>
        </w:rPr>
      </w:pPr>
      <w:r>
        <w:rPr>
          <w:rStyle w:val="a6"/>
        </w:rPr>
        <w:footnoteRef/>
      </w:r>
      <w:r>
        <w:rPr>
          <w:rStyle w:val="a6"/>
        </w:rPr>
        <w:tab/>
      </w:r>
      <w:r>
        <w:t xml:space="preserve"> </w:t>
      </w:r>
      <w:r>
        <w:rPr>
          <w:rFonts w:ascii="Times New Roman" w:hAnsi="Times New Roman"/>
          <w:i/>
          <w:sz w:val="18"/>
          <w:szCs w:val="18"/>
        </w:rPr>
        <w:t>Порядком могут быть предусмотрены иные сведения, которые должен содержать инициативный проект</w:t>
      </w:r>
    </w:p>
  </w:footnote>
  <w:footnote w:id="2">
    <w:p w:rsidR="00CE067C" w:rsidRDefault="00CE067C" w:rsidP="00CE067C">
      <w:pPr>
        <w:pStyle w:val="a3"/>
        <w:spacing w:after="0"/>
        <w:ind w:firstLine="709"/>
        <w:jc w:val="both"/>
        <w:rPr>
          <w:i/>
          <w:sz w:val="20"/>
          <w:szCs w:val="20"/>
        </w:rPr>
      </w:pPr>
      <w:r>
        <w:rPr>
          <w:rStyle w:val="a6"/>
        </w:rPr>
        <w:footnoteRef/>
      </w:r>
      <w:r>
        <w:rPr>
          <w:rStyle w:val="a6"/>
        </w:rPr>
        <w:tab/>
      </w:r>
      <w:r>
        <w:t xml:space="preserve"> </w:t>
      </w:r>
      <w:r>
        <w:rPr>
          <w:i/>
          <w:sz w:val="20"/>
          <w:szCs w:val="20"/>
        </w:rPr>
        <w:t>В случае, если муниципальное образование не имеет возможности размещать указанную информацию в сети «Интернет», данная информация размещается на официальном сайте органа местного самоуправления муниципального района. Сведения, указанные в части 8 настоящего Порядка, могут быть размещены на информационных стендах, оборудованных для размещения информации о деятельности органов местного самоуправления муниципального образования. Информация дополнительно может быть распространена иными способами, предусмотренными муниципальным нормативным правовым актом, регулирующим отношения, связанные с обеспечением доступа к информации о деятельности администрации муниципального образования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CE067C" w:rsidRDefault="00CE067C" w:rsidP="00CE067C">
      <w:pPr>
        <w:pStyle w:val="a4"/>
        <w:rPr>
          <w:sz w:val="22"/>
          <w:szCs w:val="22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E2"/>
    <w:rsid w:val="002A6FA9"/>
    <w:rsid w:val="004D69E2"/>
    <w:rsid w:val="005D3A04"/>
    <w:rsid w:val="005E3224"/>
    <w:rsid w:val="00CE067C"/>
    <w:rsid w:val="00D03DCC"/>
    <w:rsid w:val="00D33EC0"/>
    <w:rsid w:val="00D853C4"/>
    <w:rsid w:val="00DB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518E8-EF2A-4128-B9E8-F701EA04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067C"/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CE067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E067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qFormat/>
    <w:rsid w:val="00CE067C"/>
    <w:rPr>
      <w:vertAlign w:val="superscript"/>
    </w:rPr>
  </w:style>
  <w:style w:type="table" w:styleId="a7">
    <w:name w:val="Table Grid"/>
    <w:basedOn w:val="a1"/>
    <w:rsid w:val="00CE067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3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3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86367.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51124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3793&amp;dst=10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3215</Words>
  <Characters>18329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4</cp:revision>
  <cp:lastPrinted>2025-11-25T11:03:00Z</cp:lastPrinted>
  <dcterms:created xsi:type="dcterms:W3CDTF">2025-10-06T10:53:00Z</dcterms:created>
  <dcterms:modified xsi:type="dcterms:W3CDTF">2025-11-25T11:04:00Z</dcterms:modified>
</cp:coreProperties>
</file>