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30" w:rsidRDefault="005C7130" w:rsidP="005C71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CF8CA1A" wp14:editId="2F6E23AF">
            <wp:extent cx="504825" cy="628650"/>
            <wp:effectExtent l="0" t="0" r="9525" b="0"/>
            <wp:docPr id="1" name="Рисунок 4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</w:t>
      </w:r>
    </w:p>
    <w:p w:rsidR="005C7130" w:rsidRDefault="005C7130" w:rsidP="005C7130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  СОВЕТ ДЕПУТАТОВ                         </w:t>
      </w:r>
    </w:p>
    <w:p w:rsidR="005C7130" w:rsidRDefault="005C7130" w:rsidP="005C713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МУНИЦИПАЛЬНОГО ОБРАЗОВАНИЯ РЯЗАНОВСКИЙ СЕЛЬСОВЕТ</w:t>
      </w:r>
    </w:p>
    <w:p w:rsidR="005C7130" w:rsidRDefault="005C7130" w:rsidP="005C7130">
      <w:pPr>
        <w:spacing w:after="0" w:line="240" w:lineRule="auto"/>
        <w:ind w:left="240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АСЕКЕЕВСКОГО РАЙОНА ОРЕНБУРГСКОЙ ОБЛАСТИ</w:t>
      </w:r>
    </w:p>
    <w:p w:rsidR="005C7130" w:rsidRDefault="005C7130" w:rsidP="005C7130">
      <w:pPr>
        <w:shd w:val="clear" w:color="auto" w:fill="FFFFFF"/>
        <w:spacing w:after="0" w:line="240" w:lineRule="auto"/>
        <w:ind w:right="1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пятого созыва</w:t>
      </w:r>
    </w:p>
    <w:p w:rsidR="005C7130" w:rsidRDefault="005C7130" w:rsidP="005C7130">
      <w:pPr>
        <w:spacing w:after="0" w:line="240" w:lineRule="auto"/>
        <w:ind w:left="-426" w:firstLine="284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Р Е Ш Е Н И Е</w:t>
      </w:r>
    </w:p>
    <w:p w:rsidR="005C7130" w:rsidRDefault="005C7130" w:rsidP="005C71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</w:p>
    <w:p w:rsidR="005C7130" w:rsidRDefault="005C7130" w:rsidP="005C7130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05.12.2025                                                                                                          № 19</w:t>
      </w:r>
    </w:p>
    <w:p w:rsidR="005C7130" w:rsidRPr="005C7130" w:rsidRDefault="005C7130" w:rsidP="005C7130">
      <w:pPr>
        <w:rPr>
          <w:rFonts w:ascii="Times New Roman" w:hAnsi="Times New Roman"/>
          <w:b/>
          <w:sz w:val="28"/>
          <w:szCs w:val="28"/>
        </w:rPr>
      </w:pPr>
    </w:p>
    <w:p w:rsidR="005C7130" w:rsidRDefault="005C7130" w:rsidP="005C713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</w:rPr>
        <w:t xml:space="preserve"> Об установлении арендной платы за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использование  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земли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</w:p>
    <w:p w:rsidR="005C7130" w:rsidRDefault="005C7130" w:rsidP="005C713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5C7130" w:rsidRDefault="005C7130" w:rsidP="005C71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Земельным кодексом Российской Федерации (далее – Кодекс), статьей 14 Федерального закона от 06 октября 2003 года N 131-ФЗ «Об общих принципах организации местного самоуправления в Российской Федерации» и руководствуясь статьей 5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Устава  муниципального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 Рязановский  сельсовет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области, Совет депутатов РЕШИЛ:</w:t>
      </w:r>
    </w:p>
    <w:p w:rsidR="005C7130" w:rsidRDefault="005C7130" w:rsidP="005C7130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 ставку арендной платы за пользование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земельными участками, находящимися в собственности муниципального образования Рязановский сельсовет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bidi="en-US"/>
        </w:rPr>
        <w:t>Асекеевского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района Оренбургской области, относящимися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365 000 руб. за 1 гектар</w:t>
      </w:r>
      <w:r>
        <w:rPr>
          <w:rFonts w:ascii="Times New Roman" w:eastAsia="Times New Roman" w:hAnsi="Times New Roman"/>
          <w:sz w:val="28"/>
          <w:szCs w:val="28"/>
          <w:lang w:bidi="en-US"/>
        </w:rPr>
        <w:t>.</w:t>
      </w:r>
    </w:p>
    <w:p w:rsidR="005C7130" w:rsidRDefault="005C7130" w:rsidP="005C7130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Контроль за исполнением настоящего решения возложить на главу муниципального образования Рязановский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r w:rsidR="001B02DD">
        <w:rPr>
          <w:sz w:val="28"/>
          <w:szCs w:val="28"/>
        </w:rPr>
        <w:t>Шевченко О.Н</w:t>
      </w:r>
      <w:bookmarkStart w:id="0" w:name="_GoBack"/>
      <w:bookmarkEnd w:id="0"/>
      <w:r>
        <w:rPr>
          <w:sz w:val="28"/>
          <w:szCs w:val="28"/>
        </w:rPr>
        <w:t>.</w:t>
      </w:r>
    </w:p>
    <w:p w:rsidR="005C7130" w:rsidRDefault="005C7130" w:rsidP="005C71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sz w:val="28"/>
          <w:szCs w:val="28"/>
        </w:rPr>
        <w:t xml:space="preserve">3. 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Настоящее решение вступает в силу после его обнародования, распространяется на правоотношения возникшие с 1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января  2026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года, и подлежит размещению на официальном сайте муниципального образования  Рязановский сельсовет.</w:t>
      </w:r>
    </w:p>
    <w:p w:rsidR="005C7130" w:rsidRDefault="005C7130" w:rsidP="005C71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7130" w:rsidRDefault="005C7130" w:rsidP="005C71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С.С. Свиридова</w:t>
      </w:r>
    </w:p>
    <w:p w:rsidR="006F27FC" w:rsidRDefault="006F27FC" w:rsidP="005C7130">
      <w:pPr>
        <w:rPr>
          <w:rFonts w:ascii="Times New Roman" w:hAnsi="Times New Roman"/>
          <w:sz w:val="28"/>
          <w:szCs w:val="28"/>
        </w:rPr>
      </w:pPr>
    </w:p>
    <w:p w:rsidR="006F27FC" w:rsidRDefault="006F27FC" w:rsidP="005C7130">
      <w:pPr>
        <w:rPr>
          <w:rFonts w:ascii="Times New Roman" w:hAnsi="Times New Roman"/>
          <w:sz w:val="28"/>
          <w:szCs w:val="28"/>
        </w:rPr>
      </w:pPr>
    </w:p>
    <w:p w:rsidR="005C7130" w:rsidRDefault="005C7130" w:rsidP="005C713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 О.Н. Шевченко</w:t>
      </w:r>
    </w:p>
    <w:p w:rsidR="00B0202B" w:rsidRDefault="00B0202B"/>
    <w:sectPr w:rsidR="00B02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47"/>
    <w:rsid w:val="001B02DD"/>
    <w:rsid w:val="005C7130"/>
    <w:rsid w:val="006F27FC"/>
    <w:rsid w:val="00B0202B"/>
    <w:rsid w:val="00B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17E7A-ECE1-4DBC-ACB6-C01DAB5F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13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5C7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5C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7130"/>
    <w:pPr>
      <w:ind w:left="720"/>
      <w:contextualSpacing/>
    </w:pPr>
  </w:style>
  <w:style w:type="table" w:customStyle="1" w:styleId="2">
    <w:name w:val="Сетка таблицы2"/>
    <w:basedOn w:val="a1"/>
    <w:rsid w:val="005C71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C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71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7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7</cp:revision>
  <cp:lastPrinted>2025-12-22T06:56:00Z</cp:lastPrinted>
  <dcterms:created xsi:type="dcterms:W3CDTF">2025-12-22T06:53:00Z</dcterms:created>
  <dcterms:modified xsi:type="dcterms:W3CDTF">2025-12-22T07:03:00Z</dcterms:modified>
</cp:coreProperties>
</file>