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pPr w:leftFromText="180" w:rightFromText="180" w:bottomFromText="200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214C8" w:rsidTr="001F221D">
        <w:tc>
          <w:tcPr>
            <w:tcW w:w="9570" w:type="dxa"/>
          </w:tcPr>
          <w:p w:rsidR="00B214C8" w:rsidRPr="008143BC" w:rsidRDefault="00B214C8" w:rsidP="001F2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BC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2FAE6C16" wp14:editId="51755C5C">
                  <wp:extent cx="504825" cy="609600"/>
                  <wp:effectExtent l="0" t="0" r="9525" b="0"/>
                  <wp:docPr id="2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14C8" w:rsidRPr="008143BC" w:rsidRDefault="00B214C8" w:rsidP="001F221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  <w:p w:rsidR="00B214C8" w:rsidRPr="008143BC" w:rsidRDefault="00B214C8" w:rsidP="001F22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43B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СОВЕТ ДЕПУТАТОВ</w:t>
            </w:r>
          </w:p>
          <w:p w:rsidR="00B214C8" w:rsidRPr="008143BC" w:rsidRDefault="00B214C8" w:rsidP="001F22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43B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МУНИЦИПАЛЬНОГО ОБРАЗОВАНИЯ РЯЗАНОВСКИЙ СЕЛЬСОВЕТ</w:t>
            </w:r>
          </w:p>
          <w:p w:rsidR="00B214C8" w:rsidRPr="008143BC" w:rsidRDefault="00B214C8" w:rsidP="001F2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43B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АСЕКЕЕВСКОГО РАЙОНА ОРЕНБУРГСКОЙ ОБЛАСТИ</w:t>
            </w:r>
          </w:p>
          <w:p w:rsidR="00B214C8" w:rsidRPr="00FE605A" w:rsidRDefault="00FE605A" w:rsidP="001F221D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_GoBack"/>
            <w:r w:rsidRPr="00FE60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пятого</w:t>
            </w:r>
            <w:r w:rsidR="00B214C8" w:rsidRPr="00FE60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созыва</w:t>
            </w:r>
            <w:bookmarkEnd w:id="0"/>
          </w:p>
        </w:tc>
      </w:tr>
    </w:tbl>
    <w:p w:rsidR="00B214C8" w:rsidRDefault="00B214C8" w:rsidP="00B214C8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  <w:lang w:eastAsia="ru-RU" w:bidi="en-US"/>
        </w:rPr>
      </w:pPr>
    </w:p>
    <w:p w:rsidR="00B214C8" w:rsidRDefault="00B214C8" w:rsidP="00B214C8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>РЕШЕНИЕ</w:t>
      </w: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>2</w:t>
      </w:r>
      <w:r w:rsidR="00FE605A"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>9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>.12.202</w:t>
      </w:r>
      <w:r w:rsidR="00FE605A"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>5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 xml:space="preserve">                                                                                                      </w:t>
      </w:r>
      <w:r w:rsidR="00FE605A"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 xml:space="preserve"> 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 xml:space="preserve">  № </w:t>
      </w:r>
      <w:r w:rsidR="00FE605A"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>21</w:t>
      </w: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B214C8" w:rsidTr="001F221D">
        <w:trPr>
          <w:trHeight w:val="655"/>
        </w:trPr>
        <w:tc>
          <w:tcPr>
            <w:tcW w:w="10031" w:type="dxa"/>
          </w:tcPr>
          <w:p w:rsidR="00B214C8" w:rsidRDefault="00B214C8" w:rsidP="001F221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 внесении изменений в решение Совета депутатов от 30.12.2021 </w:t>
            </w:r>
          </w:p>
          <w:p w:rsidR="00B214C8" w:rsidRDefault="00B214C8" w:rsidP="001F221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49 «О денежном содержании муниципальных служащих </w:t>
            </w:r>
          </w:p>
          <w:p w:rsidR="00B214C8" w:rsidRDefault="00B214C8" w:rsidP="001F221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администрации Рязановского сельсовета</w:t>
            </w:r>
          </w:p>
          <w:p w:rsidR="00B214C8" w:rsidRDefault="00B214C8" w:rsidP="001F22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214C8" w:rsidRDefault="00B214C8" w:rsidP="00B214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14C8" w:rsidRDefault="00B214C8" w:rsidP="00B214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Руководствуясь Уставом муниципального образования Рязановский сельсовет, Совет депутатов решил:</w:t>
      </w:r>
    </w:p>
    <w:p w:rsidR="00B214C8" w:rsidRDefault="00B214C8" w:rsidP="00B214C8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Cambria" w:eastAsia="Times New Roman" w:hAnsi="Cambria"/>
          <w:bCs/>
          <w:sz w:val="28"/>
          <w:szCs w:val="28"/>
          <w:lang w:eastAsia="ru-RU"/>
        </w:rPr>
        <w:t xml:space="preserve">1.Внести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 Совета депутатов от 30.12.2021 № 49 «О денежном содержании муниципальных служащих администрации Рязановского сельсовета» следующее изменений:</w:t>
      </w:r>
    </w:p>
    <w:p w:rsidR="00B214C8" w:rsidRDefault="00B214C8" w:rsidP="00B21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 к положению о денежном содержании муниципальных служащих администрации Рязановского сельсовета изложить в новой редакции согласно приложению.</w:t>
      </w:r>
    </w:p>
    <w:p w:rsidR="00B214C8" w:rsidRDefault="00B214C8" w:rsidP="00B214C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2.Настоящее решение распространяется на правоотношения, возникшие с 01.01.202</w:t>
      </w:r>
      <w:r w:rsidR="00FE605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и подлежит опубликованию.</w:t>
      </w:r>
    </w:p>
    <w:p w:rsidR="00B214C8" w:rsidRDefault="00B214C8" w:rsidP="00B214C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B214C8">
      <w:pPr>
        <w:spacing w:after="0" w:line="240" w:lineRule="auto"/>
        <w:ind w:left="118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B214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                                                  С.С. Свиридова                            </w:t>
      </w: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605A" w:rsidRDefault="00FE605A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                                                      </w:t>
      </w:r>
      <w:r w:rsidR="00FE605A">
        <w:rPr>
          <w:rFonts w:ascii="Times New Roman" w:eastAsia="Times New Roman" w:hAnsi="Times New Roman"/>
          <w:sz w:val="28"/>
          <w:szCs w:val="28"/>
          <w:lang w:eastAsia="ru-RU"/>
        </w:rPr>
        <w:t>О.Н. Шевченко</w:t>
      </w: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FE605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FE605A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p w:rsidR="00B214C8" w:rsidRDefault="00B214C8" w:rsidP="00B214C8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  Положению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 денежном </w:t>
      </w:r>
    </w:p>
    <w:p w:rsidR="00B214C8" w:rsidRDefault="00B214C8" w:rsidP="00B214C8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содержании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муниципальных  служащих</w:t>
      </w:r>
      <w:proofErr w:type="gramEnd"/>
    </w:p>
    <w:p w:rsidR="00B214C8" w:rsidRDefault="00B214C8" w:rsidP="00B214C8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администрации Рязановского сельсовета</w:t>
      </w:r>
    </w:p>
    <w:p w:rsidR="00B214C8" w:rsidRDefault="00B214C8" w:rsidP="00B214C8">
      <w:pPr>
        <w:autoSpaceDE w:val="0"/>
        <w:autoSpaceDN w:val="0"/>
        <w:adjustRightInd w:val="0"/>
        <w:spacing w:after="0" w:line="240" w:lineRule="auto"/>
        <w:ind w:left="7513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B214C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14C8" w:rsidRDefault="00B214C8" w:rsidP="00B214C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Предельные размеры должностных окладов муниципальных служащих муниципального образования Рязановский сельсовет</w:t>
      </w:r>
    </w:p>
    <w:p w:rsidR="00B214C8" w:rsidRDefault="00B214C8" w:rsidP="00B214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14C8" w:rsidRDefault="00B214C8" w:rsidP="00B214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0"/>
      </w:tblGrid>
      <w:tr w:rsidR="00B214C8" w:rsidTr="001F22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C8" w:rsidRDefault="00B214C8" w:rsidP="001F221D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Наименование  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C8" w:rsidRDefault="00B214C8" w:rsidP="001F221D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Должностной оклад</w:t>
            </w:r>
          </w:p>
        </w:tc>
      </w:tr>
      <w:tr w:rsidR="00B214C8" w:rsidTr="001F22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C8" w:rsidRDefault="00B214C8" w:rsidP="001F221D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14C8" w:rsidRDefault="00B214C8" w:rsidP="001F221D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C8" w:rsidRDefault="00B214C8" w:rsidP="001F221D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14C8" w:rsidRDefault="00FE605A" w:rsidP="001F221D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11302</w:t>
            </w:r>
            <w:r w:rsidR="00B214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</w:tbl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B21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C8" w:rsidRDefault="00B214C8" w:rsidP="00B214C8"/>
    <w:p w:rsidR="00B214C8" w:rsidRDefault="00B214C8" w:rsidP="00B214C8"/>
    <w:p w:rsidR="00993992" w:rsidRDefault="00993992"/>
    <w:sectPr w:rsidR="0099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0F"/>
    <w:rsid w:val="0064290F"/>
    <w:rsid w:val="00993992"/>
    <w:rsid w:val="00B214C8"/>
    <w:rsid w:val="00FE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8E42D-5708-4AB6-BBCF-1383BB2C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4C8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B214C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E6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60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4</cp:revision>
  <cp:lastPrinted>2025-12-24T04:58:00Z</cp:lastPrinted>
  <dcterms:created xsi:type="dcterms:W3CDTF">2025-12-24T04:30:00Z</dcterms:created>
  <dcterms:modified xsi:type="dcterms:W3CDTF">2025-12-24T04:58:00Z</dcterms:modified>
</cp:coreProperties>
</file>