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4" w:rsidRPr="00D34EA4" w:rsidRDefault="00D34EA4" w:rsidP="00D34EA4">
      <w:pPr>
        <w:spacing w:after="200" w:line="276" w:lineRule="auto"/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</w:pPr>
      <w:r w:rsidRPr="00D34EA4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</w:t>
      </w:r>
      <w:r w:rsidRPr="00D34EA4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r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Pr="00D34EA4">
        <w:rPr>
          <w:rFonts w:ascii="Times New Roman" w:eastAsia="Times New Roman" w:hAnsi="Times New Roman" w:cs="Times New Roman"/>
          <w:noProof/>
          <w:sz w:val="24"/>
          <w:szCs w:val="20"/>
          <w:lang w:eastAsia="ru-RU" w:bidi="en-US"/>
        </w:rPr>
        <w:t xml:space="preserve">                                                                      </w:t>
      </w:r>
      <w:r w:rsidRPr="00D34EA4">
        <w:rPr>
          <w:rFonts w:ascii="Calibri" w:eastAsia="Times New Roman" w:hAnsi="Calibri" w:cs="Times New Roman"/>
          <w:noProof/>
          <w:sz w:val="24"/>
          <w:szCs w:val="20"/>
          <w:lang w:eastAsia="ru-RU"/>
        </w:rPr>
        <w:drawing>
          <wp:inline distT="0" distB="0" distL="0" distR="0" wp14:anchorId="7256F1FA" wp14:editId="0C8DF797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4EA4" w:rsidRPr="00D34EA4" w:rsidRDefault="00D34EA4" w:rsidP="00D34EA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D34E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D34EA4" w:rsidRPr="00D34EA4" w:rsidRDefault="00D34EA4" w:rsidP="00D34EA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D34E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 w:rsidRPr="00D34E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D34EA4" w:rsidRPr="00D34EA4" w:rsidRDefault="00D34EA4" w:rsidP="00D34EA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</w:p>
    <w:p w:rsidR="00D34EA4" w:rsidRPr="00D34EA4" w:rsidRDefault="00D34EA4" w:rsidP="00D34EA4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</w:pPr>
      <w:r w:rsidRPr="00D34EA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D34EA4" w:rsidRPr="00D34EA4" w:rsidRDefault="00D34EA4" w:rsidP="00D34EA4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D34EA4" w:rsidRPr="00D34EA4" w:rsidRDefault="00D34EA4" w:rsidP="00D34EA4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02</w:t>
      </w:r>
      <w:r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</w:t>
      </w:r>
      <w:r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5</w:t>
      </w:r>
      <w:r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                                      с. Рязановка                                         № 2</w:t>
      </w:r>
      <w:r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</w:t>
      </w:r>
      <w:r w:rsidRPr="00D34EA4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-п </w:t>
      </w:r>
    </w:p>
    <w:p w:rsidR="00D34EA4" w:rsidRPr="00D34EA4" w:rsidRDefault="00D34EA4" w:rsidP="00D34EA4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D34EA4" w:rsidRPr="00D34EA4" w:rsidRDefault="00D34EA4" w:rsidP="00D34EA4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№ 24-п от 20.06.2024 «</w:t>
      </w:r>
      <w:r w:rsidRPr="00D34E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D34EA4" w:rsidRPr="00D34EA4" w:rsidRDefault="00D34EA4" w:rsidP="00D34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4EA4" w:rsidRPr="00D34EA4" w:rsidRDefault="00D34EA4" w:rsidP="00D34EA4">
      <w:pP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протокола №1 от 11.03.2025 заседания Комиссии по цифровому развитию и использованию информационных технологий в Оренбургской области, </w:t>
      </w:r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Рязановский сельсовет Асекеевского района Оренбургской области администрации муниципального образования Рязановский сельсовет Асекеевского района Оренбургской области:</w:t>
      </w:r>
    </w:p>
    <w:p w:rsidR="00D34EA4" w:rsidRPr="00D34EA4" w:rsidRDefault="00D34EA4" w:rsidP="00D34EA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приложения к настоящему постановлению</w:t>
      </w:r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4EA4" w:rsidRPr="00D34EA4" w:rsidRDefault="00D34EA4" w:rsidP="00D34EA4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</w:t>
      </w:r>
      <w:r w:rsidRPr="00D34EA4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 в газете «Информ», подлежит обнародованию и размещению на официальном сайте администрации муниципального образования Рязановский сельсовет Асекеевского района Оренбургской области  в сети «Интернет».</w:t>
      </w:r>
    </w:p>
    <w:p w:rsidR="00D34EA4" w:rsidRPr="00D34EA4" w:rsidRDefault="00D34EA4" w:rsidP="00D34EA4">
      <w:pPr>
        <w:tabs>
          <w:tab w:val="left" w:pos="993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A4">
        <w:rPr>
          <w:rFonts w:ascii="Times New Roman" w:eastAsia="Calibri" w:hAnsi="Times New Roman" w:cs="Times New Roman"/>
          <w:sz w:val="28"/>
          <w:szCs w:val="28"/>
        </w:rPr>
        <w:t xml:space="preserve">          4.</w:t>
      </w:r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A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                                                    А.В. Брусилов</w:t>
      </w:r>
    </w:p>
    <w:p w:rsid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A4" w:rsidRPr="00D34EA4" w:rsidRDefault="00D34EA4" w:rsidP="00D34EA4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Приложение </w:t>
      </w:r>
    </w:p>
    <w:p w:rsidR="00D34EA4" w:rsidRPr="00D34EA4" w:rsidRDefault="00D34EA4" w:rsidP="00D34EA4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постановлению администрации </w:t>
      </w:r>
    </w:p>
    <w:p w:rsidR="00D34EA4" w:rsidRPr="00D34EA4" w:rsidRDefault="00D34EA4" w:rsidP="00D34EA4">
      <w:pPr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02.04.2025 № 22-п</w:t>
      </w:r>
    </w:p>
    <w:p w:rsid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дминистративный регламент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D34EA4">
        <w:rPr>
          <w:rFonts w:ascii="Times New Roman" w:hAnsi="Times New Roman" w:cs="Times New Roman"/>
          <w:sz w:val="24"/>
          <w:szCs w:val="24"/>
        </w:rPr>
        <w:t>1.1. 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(далее – Административный регламент)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 предоставлению разрешения на условно разрешенный вид использования земельного участка или объекта капитального строительства Администрацией муниципального образования Рязановский сельсовет Асекеевского района Оренбургской области.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заявителей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Заявителями на получение муниципальной услуги являются физические или юридические лица, в соответствии с требованиями части 1 статьи 39 Градостроительного кодекса Российской Федерации (далее – заявитель).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Интересы заявителей, указанных в пункте 1.2 Административного регламента, могут представлять лица, обладающие соответствующими полномочиями (далее – представитель).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Признаки заявителя определяются путем профилирования, осуществляемого в соответствии с Административным регламентом.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4010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Наименование муниципальной услуги – </w:t>
      </w:r>
      <w:r w:rsidRPr="00D34EA4">
        <w:rPr>
          <w:rFonts w:ascii="Times New Roman" w:eastAsia="Calibri" w:hAnsi="Times New Roman" w:cs="Times New Roman"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муниципальная услуга).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Муниципальная услуга носит заявительный порядок обращения.</w:t>
      </w:r>
    </w:p>
    <w:p w:rsidR="00D34EA4" w:rsidRPr="00640FDF" w:rsidRDefault="00D34EA4" w:rsidP="00640FD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информационно-телекоммуникационной сети «Интернет» </w:t>
      </w:r>
      <w:r w:rsidR="00640F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аморс.рф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официальный сайт), в информационной системе «Реестре государственных (муниципальных) услуг (функций)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Оренбургской области» (далее – ИС «РГУ»), на информационных стендах в многофункциональном центре предоставления государственных и муниципальных услуг Оренбургской области (далее – многофункциональный центр), а также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Сведения о ходе предоставления муниципальной услуги могут быть получены заявителем по телефонам для справок (консультаций), посредством электронной почты, в личном кабинете ЕПГУ.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sub_422"/>
      <w:bookmarkEnd w:id="0"/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bookmarkEnd w:id="1"/>
    <w:p w:rsidR="00D34EA4" w:rsidRPr="00C0760B" w:rsidRDefault="00D34EA4" w:rsidP="005602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  Муниципальная услуга предоставляется </w:t>
      </w:r>
      <w:r w:rsidR="00640FDF"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Администрацией муниципального образования Рязановский сельсовет Асекеевского района Оренбургской области</w:t>
      </w:r>
      <w:r w:rsidR="005602EF"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(далее – уполномоченный орган).</w:t>
      </w:r>
    </w:p>
    <w:p w:rsidR="00D34EA4" w:rsidRPr="00C0760B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2.2.1. Уполномоченным структурным подразделением по предоставлени</w:t>
      </w:r>
      <w:r w:rsidR="00C0760B"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ю муниципальной услуги является администрация </w:t>
      </w: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(далее – структурное подразделение).</w:t>
      </w:r>
    </w:p>
    <w:p w:rsidR="00D34EA4" w:rsidRPr="00C0760B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</w:t>
      </w:r>
      <w:r w:rsidRPr="00C076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указать</w:t>
      </w: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0760B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наименование структурного подразделения</w:t>
      </w:r>
    </w:p>
    <w:p w:rsidR="00D34EA4" w:rsidRPr="00C0760B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2.2.2. Справочная информация о местонахождении и графике работы уполномоченного органа, номерах телефонов, адресах электронной почты и (или) формы обратной связи ответственных специалистов структурного подразделения размещена на официальном сайте</w:t>
      </w:r>
      <w:r w:rsidR="00C0760B"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администрации</w:t>
      </w: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 также в ИС «РГУ».</w:t>
      </w:r>
    </w:p>
    <w:p w:rsidR="00D34EA4" w:rsidRPr="00C0760B" w:rsidRDefault="00D34EA4" w:rsidP="00C076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2.2.3. Многофункциональный центр</w:t>
      </w:r>
      <w:r w:rsidR="00947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</w:t>
      </w: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0760B"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вправе принимать </w:t>
      </w: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решение об отказе в приеме заявления о предоставлении разрешения на условно разрешенный вид использования земельного участка или объекта капитального строительства (далее – заявление) и прилагаемых к нему документов в случае, если заявление подано в многофункциональный центр. </w:t>
      </w:r>
    </w:p>
    <w:p w:rsidR="00D34EA4" w:rsidRPr="00C0760B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Calibri"/>
          <w:sz w:val="28"/>
          <w:szCs w:val="20"/>
          <w:lang w:eastAsia="ru-RU"/>
        </w:rPr>
        <w:t>а) 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Результат предоставления муниципальной услуги, указанный в пункте 2.3 Административного регламента:</w:t>
      </w: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 </w:t>
      </w: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муниципальной услуги.</w:t>
      </w: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Результат предоставления муниципальной услуги (его копия или сведения, содержащиеся в нем), предусмотренный</w:t>
      </w:r>
      <w:r w:rsidRPr="00D34EA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2.3 Административного регламента, в течение пяти рабочих дней со дня его направления заявителю 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D34EA4" w:rsidRPr="00D34EA4" w:rsidRDefault="00D34EA4" w:rsidP="00D34EA4">
      <w:pPr>
        <w:widowControl w:val="0"/>
        <w:autoSpaceDE w:val="0"/>
        <w:autoSpaceDN w:val="0"/>
        <w:spacing w:before="100" w:beforeAutospacing="1"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2.6.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предоставления </w:t>
      </w:r>
      <w:r w:rsidRPr="00D34EA4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не может превышать 47 рабочих дней</w:t>
      </w:r>
      <w:r w:rsidRPr="00D34E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представленных способами, указанными в пункте 3.4 Административного регламента.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 срок предоставления услуги не может превышать 10 рабочих дней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после получения уполномоченным органом заявления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документов, необходимых для предоставления муниципальной услуги,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представленных способами, указанными в пункте 3.4 Административного регламента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считается полученным уполномоченным органом со дня его регистрации. 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456"/>
      <w:bookmarkEnd w:id="2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</w:t>
      </w:r>
      <w:r w:rsidR="00DE70C8" w:rsidRPr="00DE70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E70C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аморс.рф)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ЕПГУ (при наличии технической возможности).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документов, необходимых</w:t>
      </w:r>
      <w:r w:rsidRPr="00D34EA4"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481"/>
      <w:bookmarkEnd w:id="3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 указан в пункте 3.5 Административного регламента.   </w:t>
      </w:r>
    </w:p>
    <w:p w:rsidR="00D34EA4" w:rsidRPr="00D34EA4" w:rsidRDefault="00D34EA4" w:rsidP="00D34EA4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Перечень необходимых для предоставления муниципальной услуги документов (их 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 указан в пункте 3.6 Административного регламента.</w:t>
      </w:r>
    </w:p>
    <w:p w:rsidR="00D34EA4" w:rsidRPr="00D34EA4" w:rsidRDefault="00D34EA4" w:rsidP="00D34EA4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tabs>
          <w:tab w:val="left" w:pos="2115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533"/>
      <w:bookmarkEnd w:id="4"/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Исчерпывающий перечень оснований для отказа в приеме документов, необходимых для предоставления муниципальной услуги указан в пункте 3.8 Административного регламента. 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Решение об отказе в приеме документов, указанных в пункте 3.5 Административного регламента, оформляется по рекомендуемой форме согласно Приложению № 3 к Административному регламенту.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2.12. Решение об отказе в приеме документов направляется заявителю способом, определенным заявителем в заявлении, не позднее рабочего дня, следующего за днем получения такого заявления.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2.13. Отказ в приеме документов, необходимых для предоставления муниципальной услуги, не препятствует повторному обращению заявителя в уполномоченный орган за предоставлением муниципальной услуги.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2.14. Основания для приостановления предоставления муниципальной услуги отсутствуют.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2.15. Исчерпывающий перечень оснований для отказа в предоставлении муниципальной услуги указан в пункте 3.27 Административного регламента.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2.16. Решение об отказе в предоставлении разрешения на условно разрешенный вид использования земельного участка или объекта капитального строительства оформляется по рекомендуемой форме, приведенной в Приложении № 4 к Административному регламенту.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2.17.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способом, определенным заявителем в заявлении.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платы, взимаемой с заявителя при предоставлении муниципальной услуги,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и способы ее взимания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2.18. Предоставление муниципальной услуги осуществляется без взимания платы.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2.19.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Максимальный срок ожидания в очереди при подаче заявителем запроса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предоставлении муниципальной услуги и при получении результата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2.20.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Срок регистрации запроса заявителя о предоставлении муниципальной услуги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2.21. Регистрация заявления осуществляется не позднее одного рабочего дня, следующего за днем поступления заявления в уполномоченный орган.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считается полученным уполномоченным органом со дня его регистрации.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2.22. Сведения о требованиях к помещениям, в которых предоставляется муниципальная услуга, размещаются на официальном сайте, а также на ЕПГУ (при наличии технической возможности).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2.23. Сведения о показателях качества и доступности муниципальной услуги размещаются на официальном сайте, а также на ЕПГУ (при наличии технической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возможности).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2.24. Услуги, необходимые и обязательные для предоставления муниципальной услуги, отсутствуют.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2.25. Информационная система, используемая для предоставления муниципальной услуги – ЕПГУ.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2.26. При направлении заявления и прилагаемых к нему документов в электронной форме через ЕПГУ применяется специализированное программное обеспечение, предусматривающее заполнение электронных форм, без необходимости дополнительной подачи заявления заявителем в какой-либо иной форме.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outlineLvl w:val="1"/>
        <w:rPr>
          <w:rFonts w:ascii="Times New Roman" w:eastAsia="Times New Roman" w:hAnsi="Times New Roman" w:cs="Times New Roman"/>
          <w:b/>
          <w:strike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Состав, последовательность и сроки выполнения административных процедур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 дубликата документа, выданного по результатам предоставления муниципальной услуги (при необходимости), а также порядок оставления запроса заявителя о предоставлении муниципальной услуги без рассмотрения (при необходимости)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условно разрешенный вид использования земельного участка или объекта капитального строительства. </w:t>
      </w:r>
    </w:p>
    <w:p w:rsidR="00D34EA4" w:rsidRPr="00D34EA4" w:rsidRDefault="00D34EA4" w:rsidP="00D34EA4">
      <w:pPr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3.2.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муниципальной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Административному регламенту. 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z w:val="24"/>
          <w:szCs w:val="24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 Административному регламенту </w:t>
      </w:r>
      <w:r w:rsidRPr="00D34EA4">
        <w:rPr>
          <w:rFonts w:ascii="Times New Roman" w:eastAsia="Calibri" w:hAnsi="Times New Roman" w:cs="Times New Roman"/>
          <w:sz w:val="24"/>
          <w:szCs w:val="24"/>
        </w:rPr>
        <w:t>способом, указанным заявителем в заявлении об оставлении заявления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 о предоставлении муниципальной услуги без рассмотрения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регистрации данного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заявления в уполномоченном органе.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заявления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без рассмотрения не  препятствует повторному обращению заявителя в уполномоченный орган за предоставлением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>муниципальной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услуги.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 Административным регламентом.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Подразделы, содержащие описание вариантов предоставления муниципальной услуги</w:t>
      </w: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D34EA4" w:rsidRPr="00D34EA4" w:rsidRDefault="00D34EA4" w:rsidP="00D34EA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муниципальной </w:t>
      </w: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услуги</w:t>
      </w:r>
      <w:r w:rsidRPr="00D34EA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D34EA4" w:rsidRPr="00D34EA4" w:rsidRDefault="00D34EA4" w:rsidP="00D34EA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D34EA4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муниципальной </w:t>
      </w: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услуги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уполномоченный орган заявления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по рекомендуемой форме согласно Приложению № 1 к Административному регламенту и документов, предусмотренных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– «д» пункта 3.5, пунктом 3.6 </w:t>
      </w:r>
      <w:r w:rsidRPr="00D34EA4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регламента, одним из следующих способов: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а) в электронной форме посредством ЕПГУ.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В случае представления заявления о предоставлении разрешения на условно разрешенный вид использования земельного участка или объекта капитального строительства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 заполняет форму указанного заявления с использованием интерактивной формы в электронном виде.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Заявление о предоставлении разрешения на условно разрешенный вид использования земельного участка или объекта капитального строительства направляется заявителем или его представителем вместе с прикрепленными электронными документами, указанными в подпунктах «в» – «д» пункта 3.5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 6 апреля 2011 года № 63-ФЗ «Об электронной подписи» (далее – Федеральный закон № 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 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В целях предоставления муниципальной услуги заявителю или его представителю обеспечивается в многофункциональных центрах доступ к ЕПГУ в соответствии с </w:t>
      </w:r>
      <w:r w:rsidRPr="00D34EA4">
        <w:rPr>
          <w:rFonts w:ascii="Times New Roman" w:eastAsia="Calibri" w:hAnsi="Times New Roman" w:cs="Times New Roman"/>
          <w:sz w:val="24"/>
          <w:szCs w:val="24"/>
        </w:rPr>
        <w:lastRenderedPageBreak/>
        <w:t>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б) на бумажном носителе посредством личного обращения в уполномоченный орган, в 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3.5. Исчерпывающий перечень документов, необходимых для предоставления муниципальной услуги, которые представляются заявителем самостоятельно: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строительства. В случае представления заявления в электронной форме посредством ЕПГУ в соответствии с подпунктом «а» пункта 3.4 Административного регламента заявление заполняются путем внесения соответствующих сведений в интерактивную форму на ЕПГУ;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3.4 Административного регламента представление указанного документа не требуется;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 3.4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г) правоустанавливающие документы на объекты недвижимости в случае, если права на них не зарегистрированы в Едином государственном реестре недвижимости;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д) нотариально заверенное согласие всех правообладателей объекта недвижимости, в отношении которого запрашивается разрешение на условно разрешенный вид использования.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3.6. Исчерпывающий перечень необходимых для предоставления муниципальной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 том числе с использованием СМЭВ), и которые заявитель вправе представить по собственной инициативе: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3.7. Сведения, позволяющие идентифицировать заявителя, содержатся в документе, предусмотренном подпунктом «б» пункта 3.5. Административного регламента.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lastRenderedPageBreak/>
        <w:t>Сведения, позволяющие идентифицировать представителя, содержатся в документах, предусмотренных подпунктами «б», «в» пункта 3.5 Административного регламента.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3.8.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форме: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муниципальной услуги;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в) представление неполного комплекта документов, указанных в пункте 3.5 Административного регламента;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муниципальной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ж) 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3.9. В приеме заявления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D34EA4" w:rsidRPr="00C0760B" w:rsidRDefault="00D34EA4" w:rsidP="00C0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760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Многофункциональный центр </w:t>
      </w:r>
      <w:r w:rsidR="00C0760B" w:rsidRPr="00C0760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участвует </w:t>
      </w:r>
      <w:r w:rsidRPr="00C0760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в </w:t>
      </w:r>
      <w:r w:rsidRPr="00C076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приеме заявления </w:t>
      </w:r>
      <w:r w:rsidRPr="00C076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предоставлении разрешения на условно разрешенный вид использования земельного участка или объекта капитального строительства</w:t>
      </w:r>
      <w:r w:rsidRPr="00C076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3.10. Возможность получения муниципальной услуги по экстерриториальному принципу отсутствует.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3.11. Заявление и документы, предусмотренные подпунктами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«б» – «д» пункта 3.5, пунктом 3.6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регламента, направленные одним из способов, указанных в пункте 3.4 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Заявление и документы, предусмотренные подпунктами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«б» – «д» пункта 3.5, пунктом 3.6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>Федерального закона № 63-ФЗ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3.12.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 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3.13. Для возможности подачи заявления через ЕПГУ заявитель должен быть зарегистрирован в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ФГИС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ЕСИА. 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3.14. Срок регистрации заявления и документов, предусмотренных подпунктами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«д» пункта 3.5, пунктом 3.6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регламента, указан в пункте 2.21 Административного регламента.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3.15. Результатом административной процедуры является регистрация заявления и документов, предусмотренных подпунктами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«д» пункта 3.5, пунктом 3.6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lastRenderedPageBreak/>
        <w:t>3.16. После регистрации заявление и документы, предусмотренные подпунктами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«д» пункта 3.5, пунктом 3.6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4EA4" w:rsidRPr="00D34EA4" w:rsidRDefault="00D34EA4" w:rsidP="00D34EA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34EA4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 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3.17. 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3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регламента.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3.18.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межведомственный запрос о представлении документов (их копий или сведений, содержащихся в них), предусмотренных пунктом 3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Pr="00D34EA4">
        <w:rPr>
          <w:rFonts w:ascii="Times New Roman" w:eastAsia="Calibri" w:hAnsi="Times New Roman" w:cs="Times New Roman"/>
          <w:sz w:val="24"/>
          <w:szCs w:val="24"/>
        </w:rPr>
        <w:t>Административного регламента,</w:t>
      </w:r>
      <w:bookmarkStart w:id="5" w:name="p33"/>
      <w:bookmarkEnd w:id="5"/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в соответствующие органы (организации):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1) Федеральную налоговую службу;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2) Федеральную службу государственной регистрации, кадастра и картографии по Оренбургской области.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3.19. Для получения документов, указанных в пункте 3.6 Административного регламента, срок направления межведомственного запроса составляет один рабочий день со дня регистрации заявления и приложенных к заявлению документов.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3.20. По межведомственным запросам документы (их копии или сведения, содержащиеся в них), предусмотренные пунктом 3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.6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регламента, предоставляются органами, указанными в пункте 3.18 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3.21. Межведомственное информационное взаимодействие может осуществляться на бумажном носителе в следующих случаях: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3.22.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D34EA4" w:rsidRPr="00D34EA4" w:rsidRDefault="00D34EA4" w:rsidP="00D34EA4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предоставлении) </w:t>
      </w:r>
    </w:p>
    <w:p w:rsidR="00D34EA4" w:rsidRPr="00D34EA4" w:rsidRDefault="00D34EA4" w:rsidP="00D34EA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муниципальной услуги</w:t>
      </w:r>
    </w:p>
    <w:p w:rsidR="00D34EA4" w:rsidRPr="00D34EA4" w:rsidRDefault="00D34EA4" w:rsidP="00D34EA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D34EA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3.23. Основанием для начала административной процедуры является регистрация заявления и документов, предусмотренных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«д» пункта 3.5, пунктом 3.6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регламента.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3.24. В рамках рассмотрения заявления и документов, предусмотренных подпунктами «б» – «д» пункта 3.5, пунктом 3.6 Административного регламента, осуществляется проверка наличия и правильности оформления документов, указанных в подпунктах «б» – «д» пункта 3.5, пункте 3.6 Административного регламента.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3.25. Неполучение (несвоевременное получение) документов, предусмотренных пунктом 3.6 Административного регламента, не может являться основанием для отказа в предоставлении муниципальной услуги.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3.26. Основания для приостановления предоставления муниципальной услуги отсутствуют.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3.27. Основаниями для принятия решения об отказе в предоставлении муниципальной услуги являются:   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а) несоответствие заявителя кругу лиц, указанных в пункте 1.2 Административного регламента;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в соответствии с требованиями части 11</w:t>
      </w:r>
      <w:r w:rsidRPr="00D34EA4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статьи 39 Градостроительного кодекса Российской Федерации;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строительства;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л) запрашиваемый условно разрешенный вид использования земельного участка или объекта капитального строительства не предусмотрен градостроительным регламентом территориальной зоны, в границах которой расположен земельный участок;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м) 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3.28. По результатам проверки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>документов, предусмотренных пунктами 3.5 и 3.6 Административного регламента,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должностное лицо ответственного структурного подразделения, в случае отсутствия оснований для отказа в предоставлении муниципальной услуги,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>предусмотренных пунктом 3.27 Административного регламента,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3.29.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слушаниях, проводимых в порядке, установленном </w:t>
      </w:r>
      <w:r w:rsidRPr="00D34EA4">
        <w:rPr>
          <w:rFonts w:ascii="Times New Roman" w:eastAsia="Calibri" w:hAnsi="Times New Roman" w:cs="Times New Roman"/>
          <w:sz w:val="24"/>
          <w:szCs w:val="24"/>
        </w:rPr>
        <w:lastRenderedPageBreak/>
        <w:t>статьями 5.1, 39 Градостроительного кодекса Российской Федерации, за исключением случая, установленного частью 11 статьи 39 Градостроительного кодекса Российской Федерации.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3.30.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</w:t>
      </w:r>
      <w:r w:rsidR="00173020">
        <w:rPr>
          <w:rFonts w:ascii="Times New Roman" w:eastAsia="Calibri" w:hAnsi="Times New Roman" w:cs="Times New Roman"/>
          <w:sz w:val="24"/>
          <w:szCs w:val="24"/>
        </w:rPr>
        <w:t xml:space="preserve"> решения и направляет их главе МО Рязановский сельсовет</w:t>
      </w:r>
      <w:r w:rsidRPr="00D34E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4EA4" w:rsidRPr="00D34EA4" w:rsidRDefault="00173020" w:rsidP="00D34EA4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34EA4" w:rsidRPr="00D34EA4" w:rsidRDefault="00D34EA4" w:rsidP="001730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На основании указанных рекомендаций глава </w:t>
      </w:r>
      <w:r w:rsidR="00173020">
        <w:rPr>
          <w:rFonts w:ascii="Times New Roman" w:eastAsia="Calibri" w:hAnsi="Times New Roman" w:cs="Times New Roman"/>
          <w:sz w:val="24"/>
          <w:szCs w:val="24"/>
        </w:rPr>
        <w:t xml:space="preserve">МО Рязановский сельсовет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3.31. Результатом административной процедуры является подписание решения о предоставлении разрешения на условно разрешенный вид использования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рекомендуемой форме, приведенной в Приложении № 2 к Административному регламенту,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или подписание решения об отказе в предоставлении разрешения на условно разрешенный вид использования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 или объекта капитального строительства </w:t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рекомендуемой форме, приведенной в Приложении № 4 к Административному регламенту.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3.32.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3.33.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3.34. Срок принятия решения о предоставлении (об отказе в предоставлении) муниципальной услуги не может превышать 47 рабочих дней со дня регистрации заявления и документов и (или) информации, необходимых для предоставления муниципальной услуги.</w:t>
      </w:r>
    </w:p>
    <w:p w:rsidR="00D34EA4" w:rsidRPr="00D34EA4" w:rsidRDefault="00D34EA4" w:rsidP="00D34EA4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34EA4" w:rsidRPr="00D34EA4" w:rsidRDefault="00D34EA4" w:rsidP="00D34EA4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Pr="00D34EA4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муниципальной </w:t>
      </w: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услуги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3.35. Результат предоставления муниципальной услуги указан в пункте 2.3 Административного регламента.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3.36. 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3.37. Заявитель по его выбору вправе получить результат предоставления муниципальной услуги одним из способов, указанных в пункте 2.4 Административного регламента.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3.38. 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было подано заявление и документы, предусмотренные подпунктами «б» – «д» пункта 3.5, пунктом 3.6 Административного регламента, если в заявлении не был указан иной способ.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3.39. Фиксирование факта получения заявителем результата предоставления </w:t>
      </w:r>
      <w:r w:rsidRPr="00D34EA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муниципальной 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3.40. 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превышает срок, установленный в пункте 2.6 Административного регламента.  </w:t>
      </w:r>
    </w:p>
    <w:p w:rsidR="00D34EA4" w:rsidRPr="00D34EA4" w:rsidRDefault="00D34EA4" w:rsidP="00D34E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3.41. Возможность предоставления результата муниципальной услуги по экстерриториальному принципу отсутствует.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  </w:t>
      </w:r>
    </w:p>
    <w:p w:rsidR="00D34EA4" w:rsidRPr="00D34EA4" w:rsidRDefault="00D34EA4" w:rsidP="00D34E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3.42. Получение дополнительных сведений от заявителя не предусмотрено.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3.43. Проведение процедуры оценки и процедуры распределения ограниченного ресурса для заявителя не предусмотрены.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D34EA4" w:rsidRPr="00D34EA4" w:rsidRDefault="00D34EA4" w:rsidP="00D34EA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Максимальный срок предоставления муниципальной услуги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 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3.44. Срок предоставления муниципальной услуги указан в пункте 2.6 Административного регламента. </w:t>
      </w:r>
    </w:p>
    <w:p w:rsidR="00D34EA4" w:rsidRPr="00D34EA4" w:rsidRDefault="00D34EA4" w:rsidP="00D34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контроля за исполнением административного регламента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 (далее – текущий контроль), осуществляется на постоянной основе должностным лицом уполномоченного органа, ответственным за осуществление контроля за предоставлением муниципальной услуги.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заявлений, а также оценки полноты и объективности их рассмотрения, обоснованности и законности предлагаемых для принятия решений.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4EA4">
        <w:rPr>
          <w:rFonts w:ascii="Times New Roman" w:eastAsia="Arial" w:hAnsi="Times New Roman" w:cs="Times New Roman"/>
          <w:sz w:val="24"/>
          <w:szCs w:val="24"/>
        </w:rPr>
        <w:t>4.2. Контроль за полнотой и качеством предоставления муниципальной услуги включает в себя проведение плановых и внеплановых проверок в соответствии с правовым актом уполномоченного органа.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34EA4">
        <w:rPr>
          <w:rFonts w:ascii="Times New Roman" w:eastAsia="Arial" w:hAnsi="Times New Roman" w:cs="Times New Roman"/>
          <w:sz w:val="24"/>
          <w:szCs w:val="24"/>
        </w:rPr>
        <w:t>4.3. Плановые проверки осуществляются на основании плана работы уполномоченного органа, утверждаемого уполномоченным должностным лицом.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4.4.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 законодательством Российской Федерации.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специалистов, должностных лиц закрепляется в их должностных регламентах в соответствии с требованиями законодательства Российской Федерации.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Положения, характеризующие требования к порядку и формам контроля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 предоставлением муниципальной услуги, в том числе со стороны граждан,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bCs/>
          <w:sz w:val="24"/>
          <w:szCs w:val="24"/>
        </w:rPr>
        <w:t>их объединений и организаций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4.5. Граждане, их объединения и организации имеют право осуществлять контроль за предоставлением </w:t>
      </w:r>
      <w:r w:rsidRPr="00D34EA4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услуги путем получения информации о ходе предоставления </w:t>
      </w:r>
      <w:r w:rsidRPr="00D34EA4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услуги, в том числе о сроках завершения административных процедур (действий).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Граждане, их объединения и организации также имеют право: 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направлять замечания и предложения по улучшению доступности и качества предоставления </w:t>
      </w:r>
      <w:r w:rsidRPr="00D34EA4">
        <w:rPr>
          <w:rFonts w:ascii="Times New Roman" w:eastAsia="Arial" w:hAnsi="Times New Roman" w:cs="Times New Roman"/>
          <w:sz w:val="24"/>
          <w:szCs w:val="24"/>
        </w:rPr>
        <w:t>муниципальной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услуги;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вносить предложения о мерах по устранению нарушений Административного регламента.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4.6.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34EA4" w:rsidRPr="00D34EA4" w:rsidRDefault="00D34EA4" w:rsidP="00D34EA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рассмотрения замечаний и предложений граждан, их объединений и организаций доводится до сведения лиц, направивших эти замечания и предложения.</w:t>
      </w:r>
    </w:p>
    <w:p w:rsidR="00D34EA4" w:rsidRPr="00D34EA4" w:rsidRDefault="00D34EA4" w:rsidP="00D34EA4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sz w:val="24"/>
          <w:szCs w:val="24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официальном </w:t>
      </w:r>
      <w:r w:rsidRPr="00D34EA4">
        <w:rPr>
          <w:rFonts w:ascii="Times New Roman" w:eastAsia="Calibri" w:hAnsi="Times New Roman" w:cs="Times New Roman"/>
          <w:sz w:val="24"/>
          <w:szCs w:val="24"/>
        </w:rPr>
        <w:lastRenderedPageBreak/>
        <w:t>сайте уполномоченного органа, на ЕПГУ, а также предоставляется в устной форме по телефону и (или) на личном приеме.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5.4. Порядок досудебного (внесудебного) обжалования решений и действий (бездействия) уполномоченного органа, а также его должностных лиц регулируется: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Федеральным законом от 27 июля 2010 года № 210-ФЗ «Об организации предоставления государственных и муниципальных услуг»;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Российской Федерации от 20 ноября 2012 года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1</w:t>
      </w:r>
    </w:p>
    <w:p w:rsidR="00D34EA4" w:rsidRPr="00D34EA4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34EA4" w:rsidRPr="00D34EA4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  <w:r w:rsidRPr="00D34EA4" w:rsidDel="00A67770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о предоставлении разрешения на условно разрешенный вид использования 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земельного участка или объекта капитального строительства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«__» __________ 20___ г.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D34EA4" w:rsidRPr="00D34EA4" w:rsidTr="00D34EA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D34EA4" w:rsidRPr="00D34EA4" w:rsidTr="00D34EA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3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</w:tr>
      <w:tr w:rsidR="00D34EA4" w:rsidRPr="00D34EA4" w:rsidTr="00D34EA4">
        <w:trPr>
          <w:trHeight w:val="231"/>
        </w:trPr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  <w:p w:rsidR="00D34EA4" w:rsidRPr="00D34EA4" w:rsidRDefault="00D34EA4" w:rsidP="00D34EA4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4796"/>
      </w:tblGrid>
      <w:tr w:rsidR="00D34EA4" w:rsidRPr="00D34EA4" w:rsidTr="00D34EA4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D34EA4" w:rsidRPr="00D34EA4" w:rsidRDefault="00D34EA4" w:rsidP="00D34EA4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4EA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D34EA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D34EA4" w:rsidRPr="00D34EA4" w:rsidTr="00D34EA4">
        <w:trPr>
          <w:trHeight w:val="60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428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753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4E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6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4E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(</w:t>
            </w: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6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394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556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832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796" w:type="dxa"/>
            <w:tcBorders>
              <w:bottom w:val="single" w:sz="4" w:space="0" w:color="auto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  <w:sectPr w:rsidR="00D34EA4" w:rsidRPr="00D34EA4" w:rsidSect="00D34EA4">
          <w:headerReference w:type="default" r:id="rId8"/>
          <w:pgSz w:w="11906" w:h="16838"/>
          <w:pgMar w:top="851" w:right="70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117"/>
        <w:gridCol w:w="4763"/>
      </w:tblGrid>
      <w:tr w:rsidR="00D34EA4" w:rsidRPr="00D34EA4" w:rsidTr="00D34EA4">
        <w:trPr>
          <w:trHeight w:val="143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16"/>
                <w:szCs w:val="16"/>
                <w:lang w:bidi="ru-RU"/>
              </w:rPr>
            </w:pPr>
          </w:p>
        </w:tc>
      </w:tr>
      <w:tr w:rsidR="00D34EA4" w:rsidRPr="00D34EA4" w:rsidTr="00D34EA4">
        <w:trPr>
          <w:trHeight w:val="600"/>
        </w:trPr>
        <w:tc>
          <w:tcPr>
            <w:tcW w:w="1043" w:type="dxa"/>
            <w:tcBorders>
              <w:top w:val="single" w:sz="4" w:space="0" w:color="auto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tcBorders>
              <w:top w:val="single" w:sz="4" w:space="0" w:color="auto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  <w:tcBorders>
              <w:top w:val="single" w:sz="4" w:space="0" w:color="auto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6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объекта капитального строительства</w:t>
            </w:r>
          </w:p>
        </w:tc>
        <w:tc>
          <w:tcPr>
            <w:tcW w:w="476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6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</w:tcPr>
          <w:p w:rsidR="00D34EA4" w:rsidRPr="00D34EA4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оформления заключения о результатах общественных обсуждений или публичных слушаний </w:t>
            </w: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(при наличии,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:rsidR="00D34EA4" w:rsidRPr="00D34EA4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заявителя)</w:t>
            </w:r>
          </w:p>
        </w:tc>
        <w:tc>
          <w:tcPr>
            <w:tcW w:w="476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1477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76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2. Сведения о земельном участке</w:t>
      </w:r>
      <w:r w:rsidRPr="00D34EA4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или объекте капитального строительства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D34EA4" w:rsidRPr="00D34EA4" w:rsidRDefault="00D34EA4" w:rsidP="00D34EA4">
      <w:pPr>
        <w:widowControl w:val="0"/>
        <w:tabs>
          <w:tab w:val="left" w:pos="1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tabs>
          <w:tab w:val="left" w:pos="196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Результат предоставления муниципальной услуги прошу: 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D34EA4" w:rsidRPr="00D34EA4" w:rsidTr="00D34EA4">
        <w:tc>
          <w:tcPr>
            <w:tcW w:w="8976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563"/>
        </w:trPr>
        <w:tc>
          <w:tcPr>
            <w:tcW w:w="8976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942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713"/>
        </w:trPr>
        <w:tc>
          <w:tcPr>
            <w:tcW w:w="8976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942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c>
          <w:tcPr>
            <w:tcW w:w="9918" w:type="dxa"/>
            <w:gridSpan w:val="2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D34EA4" w:rsidRPr="00D34EA4" w:rsidRDefault="00D34EA4" w:rsidP="00D34EA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34EA4" w:rsidRPr="00D34EA4" w:rsidTr="00D34EA4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  <w:t>фамилия, имя, отчество (при наличии)</w:t>
            </w:r>
          </w:p>
        </w:tc>
      </w:tr>
    </w:tbl>
    <w:p w:rsidR="00D34EA4" w:rsidRPr="00D34EA4" w:rsidRDefault="00D34EA4" w:rsidP="00D34EA4">
      <w:pPr>
        <w:autoSpaceDE w:val="0"/>
        <w:autoSpaceDN w:val="0"/>
        <w:adjustRightInd w:val="0"/>
        <w:spacing w:after="200" w:line="240" w:lineRule="auto"/>
        <w:ind w:right="-142" w:firstLine="698"/>
        <w:jc w:val="right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D34EA4">
        <w:rPr>
          <w:rFonts w:ascii="Calibri" w:eastAsia="Tahoma" w:hAnsi="Calibri" w:cs="Times New Roman"/>
          <w:color w:val="FF0000"/>
          <w:sz w:val="28"/>
          <w:szCs w:val="28"/>
          <w:lang w:bidi="ru-RU"/>
        </w:rPr>
        <w:br w:type="page"/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2</w:t>
      </w:r>
    </w:p>
    <w:p w:rsidR="00D34EA4" w:rsidRPr="00D34EA4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34EA4" w:rsidRPr="00D34EA4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D34EA4" w:rsidRPr="00D34EA4" w:rsidRDefault="00D34EA4" w:rsidP="00D34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Бланк органа</w:t>
      </w:r>
      <w:r w:rsidRPr="00D34E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местного самоуправления, </w:t>
      </w:r>
    </w:p>
    <w:p w:rsidR="00D34EA4" w:rsidRPr="00D34EA4" w:rsidRDefault="00D34EA4" w:rsidP="00D34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осуществляющего предоставление </w:t>
      </w:r>
    </w:p>
    <w:p w:rsidR="00D34EA4" w:rsidRPr="00D34EA4" w:rsidRDefault="00D34EA4" w:rsidP="00D34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муниципальной услуги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4EA4" w:rsidRPr="00D34EA4" w:rsidRDefault="00D34EA4" w:rsidP="00D34EA4">
      <w:pPr>
        <w:widowControl w:val="0"/>
        <w:tabs>
          <w:tab w:val="left" w:pos="4819"/>
        </w:tabs>
        <w:spacing w:after="474" w:line="280" w:lineRule="exact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  <w:bookmarkStart w:id="6" w:name="OLE_LINK459"/>
      <w:bookmarkStart w:id="7" w:name="OLE_LINK460"/>
      <w:r w:rsidRPr="00D34EA4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от _______________ № ______________</w:t>
      </w:r>
    </w:p>
    <w:p w:rsidR="00D34EA4" w:rsidRPr="00D34EA4" w:rsidRDefault="00D34EA4" w:rsidP="00D34EA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О предоставлении разрешения </w:t>
      </w:r>
      <w:bookmarkEnd w:id="6"/>
      <w:bookmarkEnd w:id="7"/>
      <w:r w:rsidRPr="00D34EA4">
        <w:rPr>
          <w:rFonts w:ascii="Times New Roman" w:eastAsia="Calibri" w:hAnsi="Times New Roman" w:cs="Times New Roman"/>
          <w:b/>
          <w:spacing w:val="-4"/>
          <w:sz w:val="24"/>
          <w:szCs w:val="24"/>
        </w:rPr>
        <w:t>на условно разрешенный вид использования земельного участка или объекта капитального строительства</w:t>
      </w:r>
    </w:p>
    <w:p w:rsidR="00D34EA4" w:rsidRPr="00D34EA4" w:rsidRDefault="00D34EA4" w:rsidP="00D34EA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__________________________________________________________, </w:t>
      </w:r>
    </w:p>
    <w:p w:rsidR="00D34EA4" w:rsidRPr="00D34EA4" w:rsidRDefault="00D34EA4" w:rsidP="00D34EA4">
      <w:pPr>
        <w:tabs>
          <w:tab w:val="left" w:pos="567"/>
          <w:tab w:val="left" w:pos="453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pacing w:val="-4"/>
          <w:sz w:val="24"/>
          <w:szCs w:val="24"/>
        </w:rPr>
      </w:pP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</w:t>
      </w:r>
      <w:r w:rsidRPr="00D34EA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наименование муниципального образования</w:t>
      </w: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утвержденными _____________________________________________________________________, </w:t>
      </w: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</w:t>
      </w:r>
      <w:r w:rsidRPr="00D34EA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реквизиты утверждающего документа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на    основании    заключения    о    результатах    общественных    обсуждений/публичных    слушаний </w:t>
      </w: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от ________________ № ______________, рекомендаций Комиссии по подготовке проекта правил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</w:pPr>
      <w:r w:rsidRPr="00D34EA4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            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указать</w:t>
      </w:r>
      <w:r w:rsidRPr="00D34EA4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 дату и номер заключения</w:t>
      </w:r>
    </w:p>
    <w:p w:rsidR="00D34EA4" w:rsidRPr="00D34EA4" w:rsidRDefault="00D34EA4" w:rsidP="00D34E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3"/>
          <w:szCs w:val="23"/>
          <w:lang w:eastAsia="ru-RU"/>
        </w:rPr>
      </w:pPr>
      <w:r w:rsidRPr="00D34E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x-none" w:eastAsia="x-none"/>
        </w:rPr>
        <w:t xml:space="preserve"> землепользования и застройки от _________________ № ______________</w:t>
      </w:r>
      <w:r w:rsidRPr="00D34EA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x-none"/>
        </w:rPr>
        <w:t>.</w:t>
      </w: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                                                                             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указать</w:t>
      </w:r>
      <w:r w:rsidRPr="00D34EA4">
        <w:rPr>
          <w:rFonts w:ascii="Times New Roman" w:eastAsia="Calibri" w:hAnsi="Times New Roman" w:cs="Times New Roman"/>
          <w:color w:val="000000"/>
          <w:sz w:val="20"/>
          <w:szCs w:val="20"/>
          <w:lang w:bidi="ru-RU"/>
        </w:rPr>
        <w:t xml:space="preserve"> дату и номер рекомендаций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FF0000"/>
          <w:spacing w:val="-4"/>
          <w:sz w:val="24"/>
          <w:szCs w:val="24"/>
        </w:rPr>
        <w:tab/>
      </w: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1. Предоставить разрешение на условно разрешенный вид использования земельного участка или объекта капитального строительства </w:t>
      </w:r>
      <w:r w:rsidRPr="00D34EA4">
        <w:rPr>
          <w:rFonts w:ascii="Times New Roman" w:eastAsia="Calibri" w:hAnsi="Times New Roman" w:cs="Times New Roman"/>
          <w:iCs/>
          <w:color w:val="000000"/>
          <w:spacing w:val="-4"/>
          <w:sz w:val="24"/>
          <w:szCs w:val="24"/>
        </w:rPr>
        <w:t>__________________________________________</w:t>
      </w: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  <w:t xml:space="preserve">                                                                                           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указать</w:t>
      </w:r>
      <w:r w:rsidRPr="00D34EA4"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  <w:t xml:space="preserve"> 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наименование условно разрешенного вида использования 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в отношении земельного участка с кадастровым номером </w:t>
      </w:r>
      <w:r w:rsidRPr="00D34EA4">
        <w:rPr>
          <w:rFonts w:ascii="Times New Roman" w:eastAsia="Calibri" w:hAnsi="Times New Roman" w:cs="Times New Roman"/>
          <w:iCs/>
          <w:color w:val="000000"/>
          <w:spacing w:val="-4"/>
          <w:sz w:val="24"/>
          <w:szCs w:val="24"/>
        </w:rPr>
        <w:t>___________________________________</w:t>
      </w: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, 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указать</w:t>
      </w: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кадастровый номер земельного участка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расположенного по адресу: </w:t>
      </w:r>
      <w:r w:rsidRPr="00D34EA4">
        <w:rPr>
          <w:rFonts w:ascii="Times New Roman" w:eastAsia="Calibri" w:hAnsi="Times New Roman" w:cs="Times New Roman"/>
          <w:iCs/>
          <w:color w:val="000000"/>
          <w:spacing w:val="-4"/>
          <w:sz w:val="24"/>
          <w:szCs w:val="24"/>
        </w:rPr>
        <w:t xml:space="preserve">____________________________________________________________. 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color w:val="000000"/>
          <w:spacing w:val="-4"/>
          <w:sz w:val="24"/>
          <w:szCs w:val="24"/>
        </w:rPr>
      </w:pP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указать адрес земельного участка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2. Опубликовать настоящее постановление в _______________________________________.</w:t>
      </w:r>
    </w:p>
    <w:p w:rsidR="00D34EA4" w:rsidRPr="00D34EA4" w:rsidRDefault="00D34EA4" w:rsidP="00D34E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  <w:t xml:space="preserve">                                                                                                           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указать</w:t>
      </w:r>
      <w:r w:rsidRPr="00D34EA4">
        <w:rPr>
          <w:rFonts w:ascii="Times New Roman" w:eastAsia="Calibri" w:hAnsi="Times New Roman" w:cs="Times New Roman"/>
          <w:color w:val="000000"/>
          <w:spacing w:val="-4"/>
          <w:sz w:val="20"/>
          <w:szCs w:val="20"/>
        </w:rPr>
        <w:t xml:space="preserve"> 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наименование печатного издания</w:t>
      </w:r>
    </w:p>
    <w:p w:rsidR="00D34EA4" w:rsidRPr="00D34EA4" w:rsidRDefault="00D34EA4" w:rsidP="00D34EA4">
      <w:pPr>
        <w:spacing w:after="0" w:line="240" w:lineRule="auto"/>
        <w:ind w:right="-57" w:firstLine="72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3. Контроль за исполнением настоящего постановления возложить на ____________________________________________________________________________________.</w:t>
      </w:r>
    </w:p>
    <w:p w:rsidR="00D34EA4" w:rsidRPr="00D34EA4" w:rsidRDefault="00D34EA4" w:rsidP="00D34EA4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34EA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указать</w:t>
      </w:r>
      <w:r w:rsidRPr="00D34E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должность уполномоченного должностного лица</w:t>
      </w:r>
    </w:p>
    <w:p w:rsidR="00D34EA4" w:rsidRPr="00D34EA4" w:rsidRDefault="00D34EA4" w:rsidP="00D34EA4">
      <w:pPr>
        <w:spacing w:after="0" w:line="240" w:lineRule="auto"/>
        <w:ind w:right="-57" w:firstLine="720"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D34EA4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4. Постановление вступает в силу после его официального опубликования.</w:t>
      </w:r>
    </w:p>
    <w:p w:rsidR="00D34EA4" w:rsidRPr="00D34EA4" w:rsidRDefault="00D34EA4" w:rsidP="00D34EA4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color w:val="FF0000"/>
          <w:spacing w:val="-4"/>
          <w:sz w:val="24"/>
          <w:szCs w:val="24"/>
        </w:rPr>
      </w:pPr>
    </w:p>
    <w:p w:rsidR="00D34EA4" w:rsidRPr="00D34EA4" w:rsidRDefault="00D34EA4" w:rsidP="00D34EA4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34EA4" w:rsidRPr="00D34EA4" w:rsidTr="00D34EA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34EA4" w:rsidRPr="00D34EA4" w:rsidTr="00D34EA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И.О.Фамилия</w:t>
            </w:r>
          </w:p>
        </w:tc>
      </w:tr>
    </w:tbl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3</w:t>
      </w:r>
    </w:p>
    <w:p w:rsidR="00D34EA4" w:rsidRPr="00D34EA4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34EA4" w:rsidRPr="00D34EA4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34EA4" w:rsidRPr="00D34EA4" w:rsidRDefault="00D34EA4" w:rsidP="00D34EA4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D34EA4" w:rsidRPr="00D34EA4" w:rsidRDefault="00D34EA4" w:rsidP="00D34EA4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4EA4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2"/>
      </w: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лица; полное наименование заявителя, ИНН, ОГРН – для юридического лица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4EA4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D34EA4" w:rsidRPr="00D34EA4" w:rsidRDefault="00D34EA4" w:rsidP="00D34EA4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8"/>
          <w:szCs w:val="28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D34EA4" w:rsidRPr="00D34EA4" w:rsidRDefault="00D34EA4" w:rsidP="00D34EA4">
      <w:pPr>
        <w:widowControl w:val="0"/>
        <w:spacing w:after="20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Cs w:val="28"/>
          <w:lang w:bidi="ru-RU"/>
        </w:rPr>
      </w:pPr>
      <w:r w:rsidRPr="00D34EA4">
        <w:rPr>
          <w:rFonts w:ascii="Times New Roman" w:eastAsia="Calibri" w:hAnsi="Times New Roman" w:cs="Times New Roman"/>
          <w:szCs w:val="28"/>
          <w:lang w:bidi="ru-RU"/>
        </w:rPr>
        <w:t>________________________________________________________________________________________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указать </w:t>
      </w:r>
      <w:r w:rsidRPr="00D34EA4">
        <w:rPr>
          <w:rFonts w:ascii="Times New Roman" w:eastAsia="Calibri" w:hAnsi="Times New Roman" w:cs="Times New Roman"/>
          <w:sz w:val="20"/>
          <w:szCs w:val="28"/>
          <w:lang w:bidi="ru-RU"/>
        </w:rPr>
        <w:t>наименование уполномоченного органа местного самоуправления</w:t>
      </w:r>
    </w:p>
    <w:p w:rsidR="00D34EA4" w:rsidRPr="00D34EA4" w:rsidRDefault="00D34EA4" w:rsidP="00D34EA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0"/>
          <w:szCs w:val="20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В приеме документов, необходимых для предоставления муниципальной услуги «</w:t>
      </w:r>
      <w:r w:rsidRPr="00D34EA4">
        <w:rPr>
          <w:rFonts w:ascii="Times New Roman" w:eastAsia="Calibri" w:hAnsi="Times New Roman" w:cs="Times New Roman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», Вам отказано по следующим основаниям:</w:t>
      </w:r>
    </w:p>
    <w:p w:rsidR="00D34EA4" w:rsidRPr="00D34EA4" w:rsidRDefault="00D34EA4" w:rsidP="00D34EA4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3969"/>
        <w:gridCol w:w="3827"/>
      </w:tblGrid>
      <w:tr w:rsidR="00D34EA4" w:rsidRPr="00D34EA4" w:rsidTr="00D34EA4">
        <w:trPr>
          <w:trHeight w:val="917"/>
        </w:trPr>
        <w:tc>
          <w:tcPr>
            <w:tcW w:w="2127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left="-202" w:right="-6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ind w:left="-60" w:right="-66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3969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в приеме документов в соответствии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 Административным регламентом</w:t>
            </w:r>
          </w:p>
        </w:tc>
        <w:tc>
          <w:tcPr>
            <w:tcW w:w="3827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приеме документов</w:t>
            </w:r>
          </w:p>
        </w:tc>
      </w:tr>
      <w:tr w:rsidR="00D34EA4" w:rsidRPr="00D34EA4" w:rsidTr="00D34EA4">
        <w:trPr>
          <w:trHeight w:val="738"/>
        </w:trPr>
        <w:tc>
          <w:tcPr>
            <w:tcW w:w="2127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</w:tcPr>
          <w:p w:rsidR="00D34EA4" w:rsidRPr="00D34EA4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34EA4" w:rsidRPr="00D34EA4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34EA4" w:rsidRPr="00D34EA4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D34EA4" w:rsidRPr="00D34EA4" w:rsidRDefault="00D34EA4" w:rsidP="00D34E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Дополнительно информируем:</w:t>
      </w:r>
      <w:r w:rsidRPr="00D34EA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4EA4">
        <w:rPr>
          <w:rFonts w:ascii="Times New Roman" w:eastAsia="Calibri" w:hAnsi="Times New Roman" w:cs="Times New Roman"/>
          <w:sz w:val="28"/>
          <w:szCs w:val="28"/>
          <w:lang w:bidi="ru-RU"/>
        </w:rPr>
        <w:br/>
        <w:t>____________________________________</w:t>
      </w:r>
      <w:r w:rsidR="00173020">
        <w:rPr>
          <w:rFonts w:ascii="Times New Roman" w:eastAsia="Calibri" w:hAnsi="Times New Roman" w:cs="Times New Roman"/>
          <w:sz w:val="28"/>
          <w:szCs w:val="28"/>
          <w:lang w:bidi="ru-RU"/>
        </w:rPr>
        <w:t>_____________________________</w:t>
      </w:r>
      <w:r w:rsidRPr="00D34EA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>дополнительная информация при наличии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34EA4" w:rsidRPr="00D34EA4" w:rsidTr="00D34EA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34EA4" w:rsidRPr="00D34EA4" w:rsidTr="00D34EA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  <w:t>фамилия, имя, отчество (при наличии)</w:t>
            </w:r>
          </w:p>
        </w:tc>
      </w:tr>
      <w:tr w:rsidR="00D34EA4" w:rsidRPr="00D34EA4" w:rsidTr="00D34EA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  <w:br w:type="page"/>
      </w:r>
      <w:r w:rsidRPr="00D34EA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4</w:t>
      </w:r>
    </w:p>
    <w:p w:rsidR="00D34EA4" w:rsidRPr="00D34EA4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34EA4" w:rsidRPr="00D34EA4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34EA4" w:rsidRPr="00D34EA4" w:rsidRDefault="00D34EA4" w:rsidP="00D34E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34EA4" w:rsidRPr="00D34EA4" w:rsidRDefault="00D34EA4" w:rsidP="00D34EA4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D34EA4" w:rsidRPr="00D34EA4" w:rsidRDefault="00D34EA4" w:rsidP="00D34EA4">
      <w:pPr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D34EA4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4EA4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3"/>
      </w: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лица; полное наименование заявителя, ИНН, ОГРН – для юридического лица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D34EA4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________________________________________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D34EA4" w:rsidRPr="00D34EA4" w:rsidRDefault="00D34EA4" w:rsidP="00D34EA4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color w:val="FF0000"/>
          <w:sz w:val="16"/>
          <w:szCs w:val="16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:rsidR="00D34EA4" w:rsidRPr="00D34EA4" w:rsidRDefault="00D34EA4" w:rsidP="00D34EA4">
      <w:pPr>
        <w:widowControl w:val="0"/>
        <w:spacing w:after="200" w:line="240" w:lineRule="auto"/>
        <w:jc w:val="center"/>
        <w:rPr>
          <w:rFonts w:ascii="Calibri" w:eastAsia="Tahoma" w:hAnsi="Calibri" w:cs="Times New Roman"/>
          <w:b/>
          <w:sz w:val="28"/>
          <w:szCs w:val="28"/>
          <w:lang w:bidi="ru-RU"/>
        </w:rPr>
      </w:pPr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bidi="ru-RU"/>
        </w:rPr>
      </w:pPr>
      <w:r w:rsidRPr="00D34EA4">
        <w:rPr>
          <w:rFonts w:ascii="Times New Roman" w:eastAsia="Calibri" w:hAnsi="Times New Roman" w:cs="Times New Roman"/>
          <w:sz w:val="16"/>
          <w:szCs w:val="16"/>
          <w:lang w:bidi="ru-RU"/>
        </w:rPr>
        <w:t>____________________________________________________________________________________________________________________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>указать наименование уполномоченного органа местного самоуправления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0"/>
          <w:szCs w:val="20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По результатам рассмотрения заявления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 № ____________</w:t>
      </w: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принято решение об отказе в предоставлении разрешения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   указать дату и номер регистрации заявления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по следующим основаниям: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4536"/>
        <w:gridCol w:w="3118"/>
      </w:tblGrid>
      <w:tr w:rsidR="00D34EA4" w:rsidRPr="00D34EA4" w:rsidTr="00D34EA4">
        <w:trPr>
          <w:trHeight w:val="774"/>
        </w:trPr>
        <w:tc>
          <w:tcPr>
            <w:tcW w:w="2127" w:type="dxa"/>
            <w:vAlign w:val="center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ind w:left="-60" w:right="-55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Административного регламента</w:t>
            </w:r>
          </w:p>
        </w:tc>
        <w:tc>
          <w:tcPr>
            <w:tcW w:w="4536" w:type="dxa"/>
            <w:vAlign w:val="center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Наименование основания для отказа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предоставлении муниципальной услуги в соответствии с Административным регламентом</w:t>
            </w:r>
          </w:p>
        </w:tc>
        <w:tc>
          <w:tcPr>
            <w:tcW w:w="3118" w:type="dxa"/>
            <w:vAlign w:val="center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Разъяснение причин отказа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 предоставлении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муниципальной услуги</w:t>
            </w:r>
          </w:p>
        </w:tc>
      </w:tr>
      <w:tr w:rsidR="00D34EA4" w:rsidRPr="00D34EA4" w:rsidTr="00D34EA4">
        <w:trPr>
          <w:trHeight w:val="28"/>
        </w:trPr>
        <w:tc>
          <w:tcPr>
            <w:tcW w:w="2127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color w:val="FF0000"/>
                <w:sz w:val="24"/>
                <w:szCs w:val="24"/>
                <w:lang w:bidi="ru-RU"/>
              </w:rPr>
            </w:pP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ind w:right="14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Вы вправе повторно обратиться с заявлением о 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34EA4">
        <w:rPr>
          <w:rFonts w:ascii="Times New Roman" w:eastAsia="Calibri" w:hAnsi="Times New Roman" w:cs="Times New Roman"/>
          <w:sz w:val="24"/>
          <w:szCs w:val="24"/>
        </w:rPr>
        <w:t xml:space="preserve">после устранения указанных замечаний.  </w:t>
      </w:r>
    </w:p>
    <w:p w:rsidR="00D34EA4" w:rsidRPr="00D34EA4" w:rsidRDefault="00D34EA4" w:rsidP="00D34EA4">
      <w:pPr>
        <w:widowControl w:val="0"/>
        <w:spacing w:after="0" w:line="240" w:lineRule="auto"/>
        <w:ind w:right="14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:rsidR="00D34EA4" w:rsidRPr="00D34EA4" w:rsidRDefault="00D34EA4" w:rsidP="00D34EA4">
      <w:pPr>
        <w:widowControl w:val="0"/>
        <w:spacing w:after="0" w:line="240" w:lineRule="auto"/>
        <w:ind w:right="14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   указать наименование уполномоченного органа</w:t>
      </w:r>
    </w:p>
    <w:p w:rsidR="00D34EA4" w:rsidRPr="00D34EA4" w:rsidRDefault="00D34EA4" w:rsidP="00D34EA4">
      <w:pPr>
        <w:widowControl w:val="0"/>
        <w:spacing w:after="0" w:line="240" w:lineRule="auto"/>
        <w:ind w:right="140"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D34EA4">
        <w:rPr>
          <w:rFonts w:ascii="Times New Roman" w:eastAsia="Calibri" w:hAnsi="Times New Roman" w:cs="Times New Roman"/>
          <w:sz w:val="24"/>
          <w:szCs w:val="24"/>
          <w:lang w:bidi="ru-RU"/>
        </w:rPr>
        <w:t>Дополнительно информируем:</w:t>
      </w:r>
      <w:r w:rsidRPr="00D34EA4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D34EA4">
        <w:rPr>
          <w:rFonts w:ascii="Times New Roman" w:eastAsia="Calibri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lastRenderedPageBreak/>
        <w:t>указывается</w:t>
      </w: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информация, необходимая для устранения причин отказа в предоставлении муниципальной услуги, а также иная дополнительная информация при наличии  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bidi="ru-RU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34EA4" w:rsidRPr="00D34EA4" w:rsidTr="00D34EA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D34EA4" w:rsidRPr="00D34EA4" w:rsidTr="00D34EA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инициалы и фамилия</w:t>
            </w: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34EA4" w:rsidRPr="00D34EA4" w:rsidRDefault="00D34EA4" w:rsidP="00D34EA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z w:val="24"/>
          <w:szCs w:val="24"/>
        </w:rPr>
        <w:t>Приложение № 5</w:t>
      </w:r>
    </w:p>
    <w:p w:rsidR="00D34EA4" w:rsidRPr="00D34EA4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34EA4" w:rsidRPr="00D34EA4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об оставлении заявления о предоставлении муниципальной услуги без рассмотрения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:rsidR="00D34EA4" w:rsidRPr="00D34EA4" w:rsidRDefault="00D34EA4" w:rsidP="00D34EA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D34EA4" w:rsidRPr="00D34EA4" w:rsidTr="00D34EA4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D34EA4" w:rsidRPr="00D34EA4" w:rsidTr="00D34EA4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bidi="ru-RU"/>
              </w:rPr>
            </w:pP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 ________________ № _____________ без рассмотрения. 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     указать дату и номер регистрации заявления</w:t>
      </w:r>
    </w:p>
    <w:tbl>
      <w:tblPr>
        <w:tblpPr w:leftFromText="180" w:rightFromText="180" w:vertAnchor="text" w:horzAnchor="margin" w:tblpY="31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202"/>
        <w:gridCol w:w="4536"/>
      </w:tblGrid>
      <w:tr w:rsidR="00D34EA4" w:rsidRPr="00D34EA4" w:rsidTr="00D34EA4">
        <w:trPr>
          <w:trHeight w:val="286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D34EA4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4"/>
            </w:r>
          </w:p>
        </w:tc>
      </w:tr>
      <w:tr w:rsidR="00D34EA4" w:rsidRPr="00D34EA4" w:rsidTr="00D34EA4">
        <w:trPr>
          <w:trHeight w:val="60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физическом лице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физическое лицо):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428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(при наличии)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753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D34E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не указываются в </w:t>
            </w: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случае,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6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D34E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(</w:t>
            </w: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предпринимателем)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279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юридическом лице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(в случае если заявителем является юридическое лицо):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331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19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8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1.2.3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rPr>
          <w:trHeight w:val="685"/>
        </w:trPr>
        <w:tc>
          <w:tcPr>
            <w:tcW w:w="1043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ind w:right="-44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4202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Сведения о представителе </w:t>
            </w:r>
          </w:p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(фамилия, имя, отчество (при наличии), реквизиты документа, удостоверяющего личность)</w:t>
            </w:r>
          </w:p>
        </w:tc>
        <w:tc>
          <w:tcPr>
            <w:tcW w:w="4536" w:type="dxa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color w:val="FF0000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     </w:t>
      </w: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_____________________________________________________________________</w:t>
      </w: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__________________________________</w:t>
      </w:r>
    </w:p>
    <w:p w:rsidR="00D34EA4" w:rsidRPr="00D34EA4" w:rsidRDefault="00D34EA4" w:rsidP="00D34EA4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</w:tblGrid>
      <w:tr w:rsidR="00D34EA4" w:rsidRPr="00D34EA4" w:rsidTr="00D34EA4">
        <w:tc>
          <w:tcPr>
            <w:tcW w:w="8926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850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c>
          <w:tcPr>
            <w:tcW w:w="8926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выдать на бумажном носителе при личном обращении в уполномоченный орган местного самоуправления </w:t>
            </w:r>
          </w:p>
        </w:tc>
        <w:tc>
          <w:tcPr>
            <w:tcW w:w="850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c>
          <w:tcPr>
            <w:tcW w:w="8926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c>
          <w:tcPr>
            <w:tcW w:w="9776" w:type="dxa"/>
            <w:gridSpan w:val="2"/>
            <w:shd w:val="clear" w:color="auto" w:fill="auto"/>
          </w:tcPr>
          <w:p w:rsidR="00D34EA4" w:rsidRPr="00D34EA4" w:rsidRDefault="00D34EA4" w:rsidP="00D34EA4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Указывается один из перечисленных способов</w:t>
            </w:r>
          </w:p>
        </w:tc>
      </w:tr>
    </w:tbl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color w:val="FF0000"/>
          <w:sz w:val="24"/>
          <w:szCs w:val="24"/>
          <w:lang w:bidi="ru-RU"/>
        </w:rPr>
      </w:pPr>
    </w:p>
    <w:tbl>
      <w:tblPr>
        <w:tblW w:w="978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827"/>
      </w:tblGrid>
      <w:tr w:rsidR="00D34EA4" w:rsidRPr="00D34EA4" w:rsidTr="00D34EA4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D34EA4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/>
        <w:rPr>
          <w:rFonts w:ascii="Times New Roman" w:eastAsia="Calibri" w:hAnsi="Times New Roman" w:cs="Times New Roman"/>
          <w:bCs/>
          <w:strike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spacing w:after="200" w:line="276" w:lineRule="auto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  <w:br w:type="page"/>
      </w:r>
    </w:p>
    <w:p w:rsidR="00D34EA4" w:rsidRPr="00D34EA4" w:rsidRDefault="00D34EA4" w:rsidP="00D34EA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D34EA4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№ 6</w:t>
      </w:r>
    </w:p>
    <w:p w:rsidR="00D34EA4" w:rsidRPr="00D34EA4" w:rsidRDefault="00D34EA4" w:rsidP="00D34EA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к Административному регламенту</w:t>
      </w:r>
    </w:p>
    <w:p w:rsidR="00D34EA4" w:rsidRPr="00D34EA4" w:rsidRDefault="00D34EA4" w:rsidP="00D34EA4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по предоставлению муниципальной услуги</w:t>
      </w:r>
    </w:p>
    <w:p w:rsidR="00D34EA4" w:rsidRPr="00D34EA4" w:rsidRDefault="00D34EA4" w:rsidP="00D34EA4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4EA4" w:rsidRPr="00D34EA4" w:rsidRDefault="00D34EA4" w:rsidP="00D34EA4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34EA4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D34EA4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, ОГРНИП (для физического лица, зарегистрированного в качестве индивидуального предпринимателя) –  для физического лица; 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ИНН, ОГРН – для юридического лица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Pr="00D34EA4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D34EA4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 рассмотрения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color w:val="FF0000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На основании Вашего заявления от ______________ № _______________ об оставлении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                   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  <w:t xml:space="preserve">   </w:t>
      </w: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>указать</w:t>
      </w: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дату и номер регистрации заявления</w:t>
      </w:r>
    </w:p>
    <w:p w:rsidR="00D34EA4" w:rsidRPr="00D34EA4" w:rsidRDefault="00D34EA4" w:rsidP="00D34E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заявления о предоставлении муниципальной услуги</w:t>
      </w:r>
      <w:r w:rsidRPr="00D34EA4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:rsidR="00D34EA4" w:rsidRPr="00D34EA4" w:rsidRDefault="00D34EA4" w:rsidP="00D34EA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>указать</w:t>
      </w: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наименование уполномоченного органа местного самоуправления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</w:t>
      </w:r>
      <w:r w:rsidRPr="00D34E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Pr="00D34EA4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________________ № ______________</w:t>
      </w: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:rsidR="00D34EA4" w:rsidRPr="00D34EA4" w:rsidRDefault="00D34EA4" w:rsidP="00D34EA4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34EA4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</w:t>
      </w:r>
      <w:r w:rsidRPr="00D34EA4">
        <w:rPr>
          <w:rFonts w:ascii="Times New Roman" w:eastAsia="Calibri" w:hAnsi="Times New Roman" w:cs="Times New Roman"/>
          <w:sz w:val="20"/>
          <w:szCs w:val="20"/>
          <w:lang w:bidi="ru-RU"/>
        </w:rPr>
        <w:t xml:space="preserve">указать </w:t>
      </w:r>
      <w:r w:rsidRPr="00D34EA4">
        <w:rPr>
          <w:rFonts w:ascii="Times New Roman" w:eastAsia="Tahoma" w:hAnsi="Times New Roman" w:cs="Times New Roman"/>
          <w:sz w:val="20"/>
          <w:szCs w:val="20"/>
          <w:lang w:bidi="ru-RU"/>
        </w:rPr>
        <w:t>дату и номер регистрации заявления</w:t>
      </w: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D34EA4" w:rsidRPr="00D34EA4" w:rsidTr="00D34EA4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D34EA4" w:rsidRPr="00D34EA4" w:rsidTr="00D34EA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D34EA4" w:rsidRPr="00D34EA4" w:rsidRDefault="00D34EA4" w:rsidP="00D34E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34EA4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инициалы и фамилия</w:t>
            </w:r>
          </w:p>
        </w:tc>
      </w:tr>
    </w:tbl>
    <w:p w:rsidR="00D34EA4" w:rsidRPr="00D34EA4" w:rsidRDefault="00D34EA4" w:rsidP="00D34EA4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autoSpaceDE w:val="0"/>
        <w:autoSpaceDN w:val="0"/>
        <w:adjustRightInd w:val="0"/>
        <w:spacing w:after="200" w:line="276" w:lineRule="auto"/>
        <w:ind w:right="-142" w:firstLine="698"/>
        <w:jc w:val="right"/>
        <w:rPr>
          <w:rFonts w:ascii="Times New Roman" w:eastAsia="Calibri" w:hAnsi="Times New Roman" w:cs="Times New Roman"/>
          <w:bCs/>
          <w:strike/>
          <w:color w:val="FF0000"/>
          <w:sz w:val="24"/>
          <w:szCs w:val="24"/>
        </w:rPr>
      </w:pPr>
    </w:p>
    <w:p w:rsidR="00D34EA4" w:rsidRPr="00D34EA4" w:rsidRDefault="00D34EA4" w:rsidP="00D34EA4">
      <w:pPr>
        <w:widowControl w:val="0"/>
        <w:spacing w:after="0" w:line="240" w:lineRule="auto"/>
        <w:rPr>
          <w:rFonts w:ascii="Times New Roman" w:eastAsia="Tahoma" w:hAnsi="Times New Roman" w:cs="Times New Roman"/>
          <w:color w:val="FF0000"/>
          <w:sz w:val="28"/>
          <w:szCs w:val="28"/>
          <w:lang w:bidi="ru-RU"/>
        </w:rPr>
      </w:pPr>
    </w:p>
    <w:p w:rsidR="00D34EA4" w:rsidRPr="00D34EA4" w:rsidRDefault="00D34EA4" w:rsidP="00D34E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A84" w:rsidRDefault="00796A84"/>
    <w:sectPr w:rsidR="00796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EBD" w:rsidRDefault="00073EBD" w:rsidP="00D34EA4">
      <w:pPr>
        <w:spacing w:after="0" w:line="240" w:lineRule="auto"/>
      </w:pPr>
      <w:r>
        <w:separator/>
      </w:r>
    </w:p>
  </w:endnote>
  <w:endnote w:type="continuationSeparator" w:id="0">
    <w:p w:rsidR="00073EBD" w:rsidRDefault="00073EBD" w:rsidP="00D3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EBD" w:rsidRDefault="00073EBD" w:rsidP="00D34EA4">
      <w:pPr>
        <w:spacing w:after="0" w:line="240" w:lineRule="auto"/>
      </w:pPr>
      <w:r>
        <w:separator/>
      </w:r>
    </w:p>
  </w:footnote>
  <w:footnote w:type="continuationSeparator" w:id="0">
    <w:p w:rsidR="00073EBD" w:rsidRDefault="00073EBD" w:rsidP="00D34EA4">
      <w:pPr>
        <w:spacing w:after="0" w:line="240" w:lineRule="auto"/>
      </w:pPr>
      <w:r>
        <w:continuationSeparator/>
      </w:r>
    </w:p>
  </w:footnote>
  <w:footnote w:id="1">
    <w:p w:rsidR="00C0760B" w:rsidRPr="00A76F0C" w:rsidRDefault="00C0760B" w:rsidP="00D34EA4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C0760B" w:rsidRPr="00A76F0C" w:rsidRDefault="00C0760B" w:rsidP="00D34EA4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3">
    <w:p w:rsidR="00C0760B" w:rsidRPr="00A76F0C" w:rsidRDefault="00C0760B" w:rsidP="00D34EA4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4">
    <w:p w:rsidR="00C0760B" w:rsidRPr="00A76F0C" w:rsidRDefault="00C0760B" w:rsidP="00D34EA4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t xml:space="preserve">Заявителями </w:t>
      </w:r>
      <w:r w:rsidRPr="005331EC">
        <w:rPr>
          <w:bCs/>
        </w:rPr>
        <w:t xml:space="preserve">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C0760B" w:rsidRPr="00A76F0C" w:rsidRDefault="00C0760B" w:rsidP="00D34EA4">
      <w:pPr>
        <w:pStyle w:val="ab"/>
        <w:rPr>
          <w:bCs/>
        </w:rPr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 xml:space="preserve">Заявителями являются </w:t>
      </w:r>
      <w:r w:rsidRPr="00A76F0C">
        <w:rPr>
          <w:bCs/>
        </w:rPr>
        <w:t>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328335"/>
      <w:docPartObj>
        <w:docPartGallery w:val="Page Numbers (Top of Page)"/>
        <w:docPartUnique/>
      </w:docPartObj>
    </w:sdtPr>
    <w:sdtEndPr/>
    <w:sdtContent>
      <w:p w:rsidR="00C0760B" w:rsidRDefault="00C076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EE0">
          <w:rPr>
            <w:noProof/>
          </w:rPr>
          <w:t>10</w:t>
        </w:r>
        <w:r>
          <w:fldChar w:fldCharType="end"/>
        </w:r>
      </w:p>
    </w:sdtContent>
  </w:sdt>
  <w:p w:rsidR="00C0760B" w:rsidRDefault="00C0760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722"/>
    <w:rsid w:val="00073EBD"/>
    <w:rsid w:val="00173020"/>
    <w:rsid w:val="0028150F"/>
    <w:rsid w:val="0053385D"/>
    <w:rsid w:val="005602EF"/>
    <w:rsid w:val="005F2722"/>
    <w:rsid w:val="00640FDF"/>
    <w:rsid w:val="00796A84"/>
    <w:rsid w:val="00947EE0"/>
    <w:rsid w:val="00C0760B"/>
    <w:rsid w:val="00CB3158"/>
    <w:rsid w:val="00D34EA4"/>
    <w:rsid w:val="00DE70C8"/>
    <w:rsid w:val="00FA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C3241-6663-444C-9DA5-B2ACFA98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34EA4"/>
  </w:style>
  <w:style w:type="paragraph" w:customStyle="1" w:styleId="ConsPlusNormal">
    <w:name w:val="ConsPlusNormal"/>
    <w:link w:val="ConsPlusNormal0"/>
    <w:rsid w:val="00D3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4E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34E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34E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34E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34EA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34E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4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4EA4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D34EA4"/>
    <w:rPr>
      <w:color w:val="106BBE"/>
    </w:rPr>
  </w:style>
  <w:style w:type="character" w:customStyle="1" w:styleId="a6">
    <w:name w:val="Цветовое выделение"/>
    <w:uiPriority w:val="99"/>
    <w:rsid w:val="00D34EA4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D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4EA4"/>
  </w:style>
  <w:style w:type="paragraph" w:styleId="a9">
    <w:name w:val="footer"/>
    <w:basedOn w:val="a"/>
    <w:link w:val="aa"/>
    <w:uiPriority w:val="99"/>
    <w:unhideWhenUsed/>
    <w:rsid w:val="00D34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34EA4"/>
  </w:style>
  <w:style w:type="paragraph" w:styleId="HTML">
    <w:name w:val="HTML Preformatted"/>
    <w:basedOn w:val="a"/>
    <w:link w:val="HTML0"/>
    <w:uiPriority w:val="99"/>
    <w:rsid w:val="00D34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34E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D34EA4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D34E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D34E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D34EA4"/>
    <w:rPr>
      <w:vertAlign w:val="superscript"/>
    </w:rPr>
  </w:style>
  <w:style w:type="paragraph" w:styleId="ae">
    <w:name w:val="No Spacing"/>
    <w:uiPriority w:val="1"/>
    <w:qFormat/>
    <w:rsid w:val="00D34E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Heading1Char">
    <w:name w:val="Heading 1 Char"/>
    <w:basedOn w:val="a0"/>
    <w:uiPriority w:val="99"/>
    <w:locked/>
    <w:rsid w:val="00D34EA4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">
    <w:name w:val="List Paragraph"/>
    <w:basedOn w:val="a"/>
    <w:uiPriority w:val="34"/>
    <w:qFormat/>
    <w:rsid w:val="00D34EA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f0">
    <w:name w:val="Table Grid"/>
    <w:basedOn w:val="a1"/>
    <w:uiPriority w:val="59"/>
    <w:rsid w:val="00D3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25</Pages>
  <Words>8745</Words>
  <Characters>49851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6</cp:revision>
  <cp:lastPrinted>2025-04-17T09:46:00Z</cp:lastPrinted>
  <dcterms:created xsi:type="dcterms:W3CDTF">2025-04-02T09:54:00Z</dcterms:created>
  <dcterms:modified xsi:type="dcterms:W3CDTF">2025-04-17T09:52:00Z</dcterms:modified>
</cp:coreProperties>
</file>