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D0685" w:rsidRPr="00535DD6" w:rsidTr="004C7F2E">
        <w:tc>
          <w:tcPr>
            <w:tcW w:w="9570" w:type="dxa"/>
          </w:tcPr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35D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4130B5" wp14:editId="45F64B19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D0685" w:rsidRPr="00535DD6" w:rsidRDefault="009D0685" w:rsidP="004C7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535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О С Т А Н О В Л Е Н И Е</w:t>
            </w:r>
          </w:p>
        </w:tc>
      </w:tr>
    </w:tbl>
    <w:p w:rsidR="009D0685" w:rsidRPr="00535DD6" w:rsidRDefault="009D0685" w:rsidP="009D068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D0685" w:rsidRPr="00535DD6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D0685" w:rsidRP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</w:t>
      </w:r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2021                                   с. </w:t>
      </w:r>
      <w:proofErr w:type="spellStart"/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535D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D06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организации работы, направленной на выявление личной заинтересованности муниципальных служащих, и иных работников, которая приводит или может привезти к конфликту интересов при осуществлении закупок товаров, работ, услуг, осуществляемых в соответствии с Федеральным законом РФ от 05.04.2013 года № 44-ФЗ «О контрактной системе в сфере закупок товаров, работ, услуг для обеспечения государственных и муниципальных услуг» или Федеральным законом РФ от 18.07.2011 года</w:t>
      </w:r>
      <w:proofErr w:type="gramEnd"/>
      <w:r w:rsidRPr="009D06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223-ФЗ «О закупках товаров, работ, услуг отдельными видами юридических лиц»</w:t>
      </w:r>
    </w:p>
    <w:p w:rsidR="009D0685" w:rsidRP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Российской Федерации от 25.12.2008 № 273-ФЗ «О противодействии коррупции», в целях осуществления качественной работы, направленной на выявление личной заинтересованности служащих (работников) при осуществлении закупок, </w:t>
      </w:r>
      <w:proofErr w:type="gramStart"/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которая</w:t>
      </w:r>
      <w:proofErr w:type="gramEnd"/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приводит или может привезти к конфликту интересов, руководствуясь  Устав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Рязановский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Назначить ответственным лицом за предупреждение коррупции при осуществлении закупок  -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главу муниципального образования Рязановский сельсовет-Брусилова А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.В.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перечень должностей муниципальной службы администрации муниципального образования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Рязановский сельсовет </w:t>
      </w:r>
      <w:proofErr w:type="spellStart"/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енбургской области и иных должностей, участвующих в осуществлении закупок согласно приложению 1.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Включить в перечень должностей муниципальной службы администрации МО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Рязановский сельсовет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при замещении которых муниципальные служащие обязаны представлять сведения о своих, доходах, расходах, об имуществе и обязательствах имущественного характера своих, супруги (супруга), несовершеннолетних детей должности, указанные в 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перечне должностей муниципальной службы и иных должностей, участвующих в осуществлении закупок (если применимо).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4. Муниципальным служащим и иным работникам, включенным в перечень должностей, участвующих в закупках, ежегодно не позднее 1 ноября, предоставлять декларацию о возможной личной заинтересованности ведущему специалисту по профилактике коррупционных и иных правонарушений – юристу согласно приложению 2.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</w:t>
      </w:r>
    </w:p>
    <w:p w:rsidR="009D0685" w:rsidRPr="009D0685" w:rsidRDefault="009D0685" w:rsidP="009D068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6. Настоящее постановление вступает в силу после его опубликования.</w:t>
      </w:r>
    </w:p>
    <w:p w:rsidR="009D0685" w:rsidRPr="009D0685" w:rsidRDefault="009D0685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Default="009D0685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3B9" w:rsidRDefault="00C823B9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3B9" w:rsidRPr="009D0685" w:rsidRDefault="00C823B9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                                   А.В. Брусилов</w:t>
      </w:r>
    </w:p>
    <w:p w:rsidR="009D0685" w:rsidRPr="009D0685" w:rsidRDefault="009D0685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</w:t>
      </w:r>
      <w:r w:rsidR="00C82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района, прокурору района, в дело.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</w:t>
      </w: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к постановлению администрации</w:t>
      </w:r>
    </w:p>
    <w:p w:rsidR="009D0685" w:rsidRPr="009D0685" w:rsidRDefault="00C823B9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от</w:t>
      </w:r>
      <w:r w:rsidR="00C82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27.05.2021 № 23-п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left="1440" w:right="-1" w:hanging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left="1440" w:right="-1" w:hanging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должностей муниципальной службы администрации 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Рязановский сельсовет </w:t>
      </w:r>
      <w:proofErr w:type="spellStart"/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Оренбургской области, участвующих в осуществлении закупок</w:t>
      </w:r>
    </w:p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>1. Глава муниципального образования</w:t>
      </w:r>
    </w:p>
    <w:p w:rsidR="009D0685" w:rsidRPr="009D0685" w:rsidRDefault="009D0685" w:rsidP="00C82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823B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администрации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9D06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2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к постановлению администрации</w:t>
      </w:r>
    </w:p>
    <w:p w:rsidR="009D0685" w:rsidRPr="009D0685" w:rsidRDefault="00C823B9" w:rsidP="009D0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06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от</w:t>
      </w:r>
      <w:r w:rsidR="00C82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27.05.2021 № 23-п</w:t>
      </w: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D0685">
        <w:rPr>
          <w:rFonts w:ascii="Times New Roman" w:eastAsia="Times New Roman" w:hAnsi="Times New Roman" w:cs="Times New Roman"/>
          <w:i/>
          <w:lang w:eastAsia="ru-RU"/>
        </w:rPr>
        <w:t>(указывается наименование должности по профилактике коррупционных и иных правонарушений органа местного самоуправления или организации)</w:t>
      </w: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D0685" w:rsidRPr="009D0685" w:rsidRDefault="009D0685" w:rsidP="009D068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D0685">
        <w:rPr>
          <w:rFonts w:ascii="Times New Roman" w:eastAsia="Times New Roman" w:hAnsi="Times New Roman" w:cs="Times New Roman"/>
          <w:i/>
          <w:lang w:eastAsia="ru-RU"/>
        </w:rPr>
        <w:t>(Ф.И.О., замещаемая должность)</w:t>
      </w:r>
    </w:p>
    <w:p w:rsidR="009D0685" w:rsidRPr="009D0685" w:rsidRDefault="009D0685" w:rsidP="009D0685">
      <w:pPr>
        <w:tabs>
          <w:tab w:val="left" w:pos="426"/>
        </w:tabs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Декларация о возможной личной заинтересованности</w:t>
      </w:r>
      <w:proofErr w:type="gramStart"/>
      <w:r w:rsidRPr="009D068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proofErr w:type="gramEnd"/>
      <w:r w:rsidRPr="009D0685">
        <w:rPr>
          <w:rFonts w:ascii="Times New Roman" w:eastAsia="Times New Roman" w:hAnsi="Times New Roman" w:cs="Times New Roman"/>
          <w:b/>
          <w:color w:val="FFFFFF"/>
          <w:sz w:val="2"/>
          <w:szCs w:val="28"/>
          <w:vertAlign w:val="superscript"/>
          <w:lang w:eastAsia="ru-RU"/>
        </w:rPr>
        <w:footnoteReference w:id="1"/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настоящей декларации мне разъяснено следующее: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содержание понятий "конфликт интересов" и "личная заинтересованность";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обязанность принимать меры по предотвращению и урегулированию конфликта интересов; 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ответственность за неисполнение указанной обязанности.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82"/>
        <w:gridCol w:w="255"/>
        <w:gridCol w:w="1814"/>
        <w:gridCol w:w="397"/>
        <w:gridCol w:w="397"/>
        <w:gridCol w:w="340"/>
        <w:gridCol w:w="5671"/>
      </w:tblGrid>
      <w:tr w:rsidR="009D0685" w:rsidRPr="009D0685" w:rsidTr="004C7F2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170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D0685" w:rsidRPr="009D0685" w:rsidRDefault="009D0685" w:rsidP="009D068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Ф.И.О. лица, представляющего сведения)</w:t>
            </w:r>
          </w:p>
        </w:tc>
      </w:tr>
    </w:tbl>
    <w:p w:rsidR="009D0685" w:rsidRPr="009D0685" w:rsidRDefault="009D0685" w:rsidP="009D06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9D0685" w:rsidRPr="009D0685" w:rsidTr="004C7F2E">
        <w:trPr>
          <w:trHeight w:val="567"/>
        </w:trPr>
        <w:tc>
          <w:tcPr>
            <w:tcW w:w="7054" w:type="dxa"/>
            <w:shd w:val="clear" w:color="auto" w:fill="auto"/>
            <w:vAlign w:val="center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Владеете ли Вы или Ваши родственники прямо или как бенефициар</w:t>
            </w:r>
            <w:proofErr w:type="gramStart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9D0685">
              <w:rPr>
                <w:rFonts w:ascii="Times New Roman" w:eastAsia="Times New Roman" w:hAnsi="Times New Roman" w:cs="Times New Roman"/>
                <w:sz w:val="2"/>
                <w:szCs w:val="28"/>
                <w:vertAlign w:val="superscript"/>
                <w:lang w:eastAsia="ru-RU"/>
              </w:rPr>
              <w:footnoteReference w:id="2"/>
            </w: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7054" w:type="dxa"/>
            <w:shd w:val="clear" w:color="auto" w:fill="auto"/>
          </w:tcPr>
          <w:p w:rsidR="009D0685" w:rsidRPr="009D0685" w:rsidRDefault="009D0685" w:rsidP="009D068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0685" w:rsidRPr="009D0685" w:rsidRDefault="009D0685" w:rsidP="009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D0685" w:rsidRPr="009D0685" w:rsidTr="004C7F2E">
        <w:trPr>
          <w:trHeight w:val="360"/>
        </w:trPr>
        <w:tc>
          <w:tcPr>
            <w:tcW w:w="9360" w:type="dxa"/>
          </w:tcPr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85" w:rsidRPr="009D0685" w:rsidRDefault="009D0685" w:rsidP="009D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что: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данная декларация заполнена мною добровольно и с моего согласия;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- я прочитал и понял все вышеуказанные вопросы;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мои ответы и любая пояснительная информация являются полными, правдивыми и правильными.</w:t>
      </w:r>
    </w:p>
    <w:p w:rsidR="009D0685" w:rsidRPr="009D0685" w:rsidRDefault="009D0685" w:rsidP="009D06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85" w:rsidRPr="009D0685" w:rsidRDefault="009D0685" w:rsidP="009D0685">
      <w:pPr>
        <w:tabs>
          <w:tab w:val="left" w:pos="5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9D0685" w:rsidRPr="009D0685" w:rsidTr="004C7F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85" w:rsidRPr="009D0685" w:rsidTr="004C7F2E">
        <w:tc>
          <w:tcPr>
            <w:tcW w:w="198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D0685" w:rsidRPr="009D0685" w:rsidRDefault="009D0685" w:rsidP="009D068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Ф.И.О. лица, представляющего декларацию)</w:t>
            </w:r>
          </w:p>
        </w:tc>
      </w:tr>
    </w:tbl>
    <w:p w:rsidR="009D0685" w:rsidRPr="009D0685" w:rsidRDefault="009D0685" w:rsidP="009D0685">
      <w:pPr>
        <w:tabs>
          <w:tab w:val="left" w:pos="5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9D0685" w:rsidRPr="009D0685" w:rsidTr="004C7F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D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85" w:rsidRPr="009D0685" w:rsidTr="004C7F2E">
        <w:tc>
          <w:tcPr>
            <w:tcW w:w="198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9D0685" w:rsidRPr="009D0685" w:rsidRDefault="009D0685" w:rsidP="009D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Ф.И.О. лица, принявшего декларацию)</w:t>
            </w:r>
          </w:p>
        </w:tc>
      </w:tr>
    </w:tbl>
    <w:p w:rsidR="009D0685" w:rsidRPr="009D0685" w:rsidRDefault="009D0685" w:rsidP="009D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685" w:rsidRPr="009D0685" w:rsidRDefault="009D0685" w:rsidP="009D0685">
      <w:pPr>
        <w:spacing w:after="0" w:line="240" w:lineRule="auto"/>
        <w:ind w:left="1440" w:right="-1" w:hanging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549" w:rsidRDefault="003A7549"/>
    <w:sectPr w:rsidR="003A7549" w:rsidSect="00C46F93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paperSrc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B2" w:rsidRDefault="00421CB2" w:rsidP="009D0685">
      <w:pPr>
        <w:spacing w:after="0" w:line="240" w:lineRule="auto"/>
      </w:pPr>
      <w:r>
        <w:separator/>
      </w:r>
    </w:p>
  </w:endnote>
  <w:endnote w:type="continuationSeparator" w:id="0">
    <w:p w:rsidR="00421CB2" w:rsidRDefault="00421CB2" w:rsidP="009D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53" w:rsidRDefault="00421CB2" w:rsidP="006F49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D53" w:rsidRDefault="00421CB2" w:rsidP="009913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53" w:rsidRDefault="00421CB2" w:rsidP="009913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B2" w:rsidRDefault="00421CB2" w:rsidP="009D0685">
      <w:pPr>
        <w:spacing w:after="0" w:line="240" w:lineRule="auto"/>
      </w:pPr>
      <w:r>
        <w:separator/>
      </w:r>
    </w:p>
  </w:footnote>
  <w:footnote w:type="continuationSeparator" w:id="0">
    <w:p w:rsidR="00421CB2" w:rsidRDefault="00421CB2" w:rsidP="009D0685">
      <w:pPr>
        <w:spacing w:after="0" w:line="240" w:lineRule="auto"/>
      </w:pPr>
      <w:r>
        <w:continuationSeparator/>
      </w:r>
    </w:p>
  </w:footnote>
  <w:footnote w:id="1">
    <w:p w:rsidR="009D0685" w:rsidRDefault="009D0685" w:rsidP="009D0685">
      <w:pPr>
        <w:pStyle w:val="a6"/>
        <w:jc w:val="both"/>
      </w:pPr>
      <w:r w:rsidRPr="00BA7D36">
        <w:rPr>
          <w:vertAlign w:val="superscript"/>
        </w:rPr>
        <w:t>1</w:t>
      </w:r>
      <w:r w:rsidRPr="00334D75">
        <w:rPr>
          <w:rStyle w:val="a8"/>
          <w:color w:val="FFFFFF"/>
          <w:sz w:val="2"/>
        </w:rPr>
        <w:footnoteRef/>
      </w:r>
      <w:r w:rsidRPr="0021514E">
        <w:t>Настоящ</w:t>
      </w:r>
      <w:r>
        <w:t>ая</w:t>
      </w:r>
      <w:r w:rsidRPr="0021514E">
        <w:t xml:space="preserve"> </w:t>
      </w:r>
      <w:r>
        <w:t>декларация</w:t>
      </w:r>
      <w:r w:rsidRPr="0021514E">
        <w:t xml:space="preserve"> носит строго конфиденциальный характер и предназначен</w:t>
      </w:r>
      <w:r>
        <w:t>а</w:t>
      </w:r>
      <w:r w:rsidRPr="0021514E">
        <w:t xml:space="preserve"> исключительно для внутреннего пользования. Содержание </w:t>
      </w:r>
      <w:r>
        <w:t>декларации</w:t>
      </w:r>
      <w:r w:rsidRPr="0021514E">
        <w:t xml:space="preserve"> не подлежит раскрытию каким-либо третьим сторонам и не может быть использовано ими </w:t>
      </w:r>
      <w: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t>.</w:t>
      </w:r>
    </w:p>
    <w:p w:rsidR="009D0685" w:rsidRPr="00A4240D" w:rsidRDefault="009D0685" w:rsidP="009D0685">
      <w:pPr>
        <w:pStyle w:val="a6"/>
        <w:jc w:val="both"/>
      </w:pPr>
      <w:r w:rsidRPr="00A4240D">
        <w:t>Необходимо внимательно ознакомиться с приведенными ниже вопросами и ответить "да" или "нет" на каждый из них (допускает</w:t>
      </w:r>
      <w:r>
        <w:t>ся</w:t>
      </w:r>
      <w:r w:rsidRPr="00A4240D"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9D0685" w:rsidRPr="0021514E" w:rsidRDefault="009D0685" w:rsidP="009D0685">
      <w:pPr>
        <w:pStyle w:val="a6"/>
        <w:jc w:val="both"/>
      </w:pPr>
      <w:proofErr w:type="gramStart"/>
      <w:r w:rsidRPr="00A4240D">
        <w:t xml:space="preserve">Понятие "родственники", используемое в Декларации, включает таких Ваших родственников, как </w:t>
      </w:r>
      <w:r w:rsidRPr="00FF6F96">
        <w:t>родители</w:t>
      </w:r>
      <w:r>
        <w:t xml:space="preserve"> (в том числе приемные)</w:t>
      </w:r>
      <w:r w:rsidRPr="00FF6F96">
        <w:t>, супруг</w:t>
      </w:r>
      <w:r>
        <w:t xml:space="preserve"> (супруга) (в том числе бывший (бывшая))</w:t>
      </w:r>
      <w:r w:rsidRPr="00FF6F96">
        <w:t>, дети</w:t>
      </w:r>
      <w:r>
        <w:t xml:space="preserve"> (в том числе приемные)</w:t>
      </w:r>
      <w:r w:rsidRPr="00FF6F96">
        <w:t>, братья, сестр</w:t>
      </w:r>
      <w:r>
        <w:t>ы, супруги братьев и сестер</w:t>
      </w:r>
      <w:r w:rsidRPr="00FF6F96">
        <w:t>, а также братья, сестр</w:t>
      </w:r>
      <w:r>
        <w:t>ы</w:t>
      </w:r>
      <w:r w:rsidRPr="00FF6F96">
        <w:t>, родители, дети супруг</w:t>
      </w:r>
      <w:r>
        <w:t xml:space="preserve">а (супруги), </w:t>
      </w:r>
      <w:r w:rsidRPr="00FF6F96">
        <w:t>супру</w:t>
      </w:r>
      <w:r>
        <w:t>ги</w:t>
      </w:r>
      <w:r w:rsidRPr="00FF6F96">
        <w:t xml:space="preserve"> детей</w:t>
      </w:r>
      <w:r>
        <w:t>.</w:t>
      </w:r>
      <w:proofErr w:type="gramEnd"/>
    </w:p>
  </w:footnote>
  <w:footnote w:id="2">
    <w:p w:rsidR="009D0685" w:rsidRPr="00E55719" w:rsidRDefault="009D0685" w:rsidP="009D0685">
      <w:pPr>
        <w:pStyle w:val="a6"/>
        <w:jc w:val="both"/>
      </w:pPr>
      <w:r>
        <w:rPr>
          <w:vertAlign w:val="superscript"/>
        </w:rPr>
        <w:t>2</w:t>
      </w:r>
      <w:r w:rsidRPr="00334D75">
        <w:rPr>
          <w:rStyle w:val="a8"/>
          <w:color w:val="FFFFFF"/>
          <w:sz w:val="2"/>
        </w:rPr>
        <w:footnoteRef/>
      </w:r>
      <w:r w:rsidRPr="00334D75">
        <w:rPr>
          <w:color w:val="FFFFFF"/>
          <w:sz w:val="2"/>
        </w:rPr>
        <w:t> </w:t>
      </w:r>
      <w:r w:rsidRPr="00E55719">
        <w:t xml:space="preserve">Бенефициар - физическое лицо, </w:t>
      </w:r>
      <w:proofErr w:type="gramStart"/>
      <w:r w:rsidRPr="00E55719">
        <w:t>которое</w:t>
      </w:r>
      <w:proofErr w:type="gramEnd"/>
      <w:r w:rsidRPr="00E55719"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4D"/>
    <w:rsid w:val="003A7549"/>
    <w:rsid w:val="00421CB2"/>
    <w:rsid w:val="009D0685"/>
    <w:rsid w:val="00C0216D"/>
    <w:rsid w:val="00C03C4D"/>
    <w:rsid w:val="00C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D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0685"/>
  </w:style>
  <w:style w:type="paragraph" w:styleId="a6">
    <w:name w:val="footnote text"/>
    <w:basedOn w:val="a"/>
    <w:link w:val="a7"/>
    <w:uiPriority w:val="99"/>
    <w:rsid w:val="009D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D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D068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D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0685"/>
  </w:style>
  <w:style w:type="paragraph" w:styleId="a6">
    <w:name w:val="footnote text"/>
    <w:basedOn w:val="a"/>
    <w:link w:val="a7"/>
    <w:uiPriority w:val="99"/>
    <w:rsid w:val="009D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D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D068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2021-05-28T10:34:00Z</cp:lastPrinted>
  <dcterms:created xsi:type="dcterms:W3CDTF">2021-05-28T10:18:00Z</dcterms:created>
  <dcterms:modified xsi:type="dcterms:W3CDTF">2021-05-28T10:37:00Z</dcterms:modified>
</cp:coreProperties>
</file>