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6C" w:rsidRDefault="00D3356C" w:rsidP="00D3356C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2204696" wp14:editId="5B40D8CF">
            <wp:extent cx="501015" cy="63309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6C" w:rsidRDefault="00D3356C" w:rsidP="00D3356C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D3356C" w:rsidRDefault="00D3356C" w:rsidP="00D3356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D3356C" w:rsidRDefault="00D3356C" w:rsidP="00D3356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D3356C" w:rsidRDefault="00D3356C" w:rsidP="00D3356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D3356C" w:rsidRDefault="00D3356C" w:rsidP="00D3356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D3356C" w:rsidRDefault="00D3356C" w:rsidP="00D33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D3356C" w:rsidRDefault="00D3356C" w:rsidP="00D335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3356C" w:rsidRDefault="00AB2EFD" w:rsidP="00D335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22</w:t>
      </w:r>
      <w:r w:rsidR="00D3356C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.06.2021                                       с. </w:t>
      </w:r>
      <w:proofErr w:type="spellStart"/>
      <w:r w:rsidR="00D3356C"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 w:rsidR="00D3356C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  № 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bookmarkStart w:id="0" w:name="_GoBack"/>
      <w:bookmarkEnd w:id="0"/>
      <w:r w:rsidR="00D3356C"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D3356C" w:rsidRDefault="00D3356C" w:rsidP="00D335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D3356C" w:rsidRPr="00D3356C" w:rsidRDefault="00D3356C" w:rsidP="00D335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Об изменении (о присвоении, уточнении) адреса земельного участка, находящегося в собственности </w:t>
      </w:r>
      <w:r w:rsidRPr="00D3356C">
        <w:rPr>
          <w:rFonts w:ascii="Times New Roman" w:eastAsia="Times New Roman" w:hAnsi="Times New Roman"/>
          <w:b/>
          <w:sz w:val="28"/>
          <w:szCs w:val="28"/>
          <w:lang w:bidi="en-US"/>
        </w:rPr>
        <w:t>Новиковой А. Т.</w:t>
      </w:r>
    </w:p>
    <w:p w:rsidR="00D3356C" w:rsidRDefault="00D3356C" w:rsidP="00D335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3356C" w:rsidRDefault="00D3356C" w:rsidP="00D33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D3356C" w:rsidRDefault="00F40358" w:rsidP="00D335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Изменить</w:t>
      </w:r>
      <w:r w:rsidR="00D3356C">
        <w:rPr>
          <w:rFonts w:ascii="Times New Roman" w:eastAsia="Times New Roman" w:hAnsi="Times New Roman"/>
          <w:sz w:val="28"/>
          <w:szCs w:val="28"/>
          <w:lang w:bidi="en-US"/>
        </w:rPr>
        <w:t xml:space="preserve"> адрес земельного участка</w:t>
      </w:r>
      <w:r w:rsidR="006720D2">
        <w:rPr>
          <w:rFonts w:ascii="Times New Roman" w:eastAsia="Times New Roman" w:hAnsi="Times New Roman"/>
          <w:sz w:val="28"/>
          <w:szCs w:val="28"/>
          <w:lang w:bidi="en-US"/>
        </w:rPr>
        <w:t xml:space="preserve"> с кадастровым номером: 56:05:1501001:1067</w:t>
      </w:r>
      <w:r w:rsidR="00D3356C">
        <w:rPr>
          <w:rFonts w:ascii="Times New Roman" w:eastAsia="Times New Roman" w:hAnsi="Times New Roman"/>
          <w:sz w:val="28"/>
          <w:szCs w:val="28"/>
          <w:lang w:bidi="en-US"/>
        </w:rPr>
        <w:t xml:space="preserve">, находящегося в собственности Новиковой Анастасии </w:t>
      </w:r>
      <w:proofErr w:type="spellStart"/>
      <w:r w:rsidR="00D3356C">
        <w:rPr>
          <w:rFonts w:ascii="Times New Roman" w:eastAsia="Times New Roman" w:hAnsi="Times New Roman"/>
          <w:sz w:val="28"/>
          <w:szCs w:val="28"/>
          <w:lang w:bidi="en-US"/>
        </w:rPr>
        <w:t>Трефильевны</w:t>
      </w:r>
      <w:proofErr w:type="spellEnd"/>
      <w:r w:rsidR="00D3356C">
        <w:rPr>
          <w:rFonts w:ascii="Times New Roman" w:eastAsia="Times New Roman" w:hAnsi="Times New Roman"/>
          <w:sz w:val="28"/>
          <w:szCs w:val="28"/>
          <w:lang w:bidi="en-US"/>
        </w:rPr>
        <w:t xml:space="preserve"> на основании Свидетельства на право собственности на землю РФ-ХХХ</w:t>
      </w:r>
      <w:proofErr w:type="gramStart"/>
      <w:r w:rsidR="00D3356C">
        <w:rPr>
          <w:rFonts w:ascii="Times New Roman" w:eastAsia="Times New Roman" w:hAnsi="Times New Roman"/>
          <w:sz w:val="28"/>
          <w:szCs w:val="28"/>
          <w:lang w:val="en-US" w:bidi="en-US"/>
        </w:rPr>
        <w:t>IV</w:t>
      </w:r>
      <w:proofErr w:type="gramEnd"/>
      <w:r w:rsidR="00D3356C">
        <w:rPr>
          <w:rFonts w:ascii="Times New Roman" w:eastAsia="Times New Roman" w:hAnsi="Times New Roman"/>
          <w:sz w:val="28"/>
          <w:szCs w:val="28"/>
          <w:lang w:bidi="en-US"/>
        </w:rPr>
        <w:t xml:space="preserve"> 56-05-15 № 0075409 от 03 августа 1999 года, регистрационная запись № 312 от 28 июля 1999 года.</w:t>
      </w:r>
    </w:p>
    <w:p w:rsidR="00D3356C" w:rsidRDefault="00D3356C" w:rsidP="00D3356C">
      <w:pPr>
        <w:pStyle w:val="1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Местоположение: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сельская администрация,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ул. Центральная, 16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 Оренбургская область,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муниципальный район, сельское поселение, Рязановский сельсовет,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село,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улица, дом 32 (тридцать два).</w:t>
      </w:r>
    </w:p>
    <w:p w:rsidR="00D3356C" w:rsidRDefault="00D3356C" w:rsidP="00D3356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3356C" w:rsidRDefault="00D3356C" w:rsidP="00D335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Настоящее постановление вступает в силу после его подписания.</w:t>
      </w:r>
    </w:p>
    <w:p w:rsidR="00D3356C" w:rsidRDefault="00D3356C" w:rsidP="00D33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3356C" w:rsidRDefault="00D3356C" w:rsidP="00D33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3356C" w:rsidRDefault="00D3356C" w:rsidP="00D33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3356C" w:rsidRDefault="00D3356C" w:rsidP="00D33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3356C" w:rsidRDefault="00D3356C" w:rsidP="00D33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3356C" w:rsidRDefault="00D3356C" w:rsidP="00D33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3356C" w:rsidRDefault="00D3356C" w:rsidP="00D33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D3356C" w:rsidRDefault="00D3356C" w:rsidP="00D33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3356C" w:rsidRDefault="00D3356C" w:rsidP="00D335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3356C" w:rsidRDefault="00D3356C" w:rsidP="00D33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прокурору района, Администрации района, в дело, </w:t>
      </w:r>
      <w:r w:rsidR="00AD04A2">
        <w:rPr>
          <w:rFonts w:ascii="Times New Roman" w:eastAsia="Times New Roman" w:hAnsi="Times New Roman"/>
          <w:sz w:val="24"/>
          <w:szCs w:val="24"/>
          <w:lang w:bidi="en-US"/>
        </w:rPr>
        <w:t>Новиковой А.Т</w:t>
      </w:r>
      <w:r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sectPr w:rsidR="00D3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F4"/>
    <w:rsid w:val="00643254"/>
    <w:rsid w:val="006720D2"/>
    <w:rsid w:val="009C5539"/>
    <w:rsid w:val="00AB2EFD"/>
    <w:rsid w:val="00AD04A2"/>
    <w:rsid w:val="00D3356C"/>
    <w:rsid w:val="00DD15F4"/>
    <w:rsid w:val="00F4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D3356C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D335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5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D3356C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D335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5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2021-06-22T10:34:00Z</cp:lastPrinted>
  <dcterms:created xsi:type="dcterms:W3CDTF">2021-06-08T04:27:00Z</dcterms:created>
  <dcterms:modified xsi:type="dcterms:W3CDTF">2021-06-22T10:34:00Z</dcterms:modified>
</cp:coreProperties>
</file>