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96" w:rsidRDefault="009E718F" w:rsidP="00B25B9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</w:t>
      </w: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42D6521" wp14:editId="5C50947A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8F" w:rsidRDefault="009E718F" w:rsidP="009E718F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E718F" w:rsidRDefault="009E718F" w:rsidP="009E7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21.06.2022                                       с. Рязановка                                         № 28-п</w:t>
      </w:r>
    </w:p>
    <w:p w:rsidR="009E718F" w:rsidRDefault="009E718F" w:rsidP="009E7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адреса земельному участку с. Рязановка ул. Транспортная</w:t>
      </w:r>
    </w:p>
    <w:p w:rsidR="009E718F" w:rsidRDefault="009E718F" w:rsidP="009E71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</w:t>
      </w:r>
      <w:r w:rsidR="00217554">
        <w:rPr>
          <w:rFonts w:ascii="Times New Roman" w:eastAsia="Times New Roman" w:hAnsi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/>
          <w:sz w:val="28"/>
          <w:szCs w:val="28"/>
          <w:lang w:bidi="en-US"/>
        </w:rPr>
        <w:t>дминистрация Рязановского сельсовета постановляет:</w:t>
      </w:r>
    </w:p>
    <w:p w:rsidR="009E718F" w:rsidRDefault="009E718F" w:rsidP="009E718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Земельному участку принадлежащему Косилову Евгению Васильевичу на основании Свидетельства на право собственности на землю РФ-ХХХ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0874190 выданный Комитетом по земельным р</w:t>
      </w:r>
      <w:r w:rsidR="00217554">
        <w:rPr>
          <w:rFonts w:ascii="Times New Roman" w:eastAsia="Times New Roman" w:hAnsi="Times New Roman"/>
          <w:sz w:val="28"/>
          <w:szCs w:val="28"/>
          <w:lang w:bidi="en-US"/>
        </w:rPr>
        <w:t xml:space="preserve">есурсам </w:t>
      </w:r>
      <w:proofErr w:type="spellStart"/>
      <w:r w:rsidR="00217554"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 w:rsidR="00217554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21.10.</w:t>
      </w:r>
      <w:r>
        <w:rPr>
          <w:rFonts w:ascii="Times New Roman" w:eastAsia="Times New Roman" w:hAnsi="Times New Roman"/>
          <w:sz w:val="28"/>
          <w:szCs w:val="28"/>
          <w:lang w:bidi="en-US"/>
        </w:rPr>
        <w:t>1995 года, регистрационная запись № 249 от 11</w:t>
      </w:r>
      <w:r w:rsidR="00217554">
        <w:rPr>
          <w:rFonts w:ascii="Times New Roman" w:eastAsia="Times New Roman" w:hAnsi="Times New Roman"/>
          <w:sz w:val="28"/>
          <w:szCs w:val="28"/>
          <w:lang w:bidi="en-US"/>
        </w:rPr>
        <w:t>.10.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1995 года с кадастровым номером 56:05:1501001:268, присвоить адрес: </w:t>
      </w:r>
      <w:r w:rsidR="00DF6A30">
        <w:rPr>
          <w:rFonts w:ascii="Times New Roman" w:eastAsia="Times New Roman" w:hAnsi="Times New Roman"/>
          <w:sz w:val="28"/>
          <w:szCs w:val="28"/>
          <w:lang w:bidi="en-US"/>
        </w:rPr>
        <w:t xml:space="preserve">Российская Федерация,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Рязановский сельсовет, Рязановка село,  Транспортная улица, зе</w:t>
      </w:r>
      <w:r w:rsidR="00D3490C">
        <w:rPr>
          <w:rFonts w:ascii="Times New Roman" w:hAnsi="Times New Roman"/>
          <w:sz w:val="28"/>
          <w:szCs w:val="28"/>
        </w:rPr>
        <w:t>мельный участок 14/</w:t>
      </w:r>
      <w:r w:rsidR="002175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9E718F" w:rsidRDefault="009E718F" w:rsidP="009E71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E718F" w:rsidRDefault="009E718F" w:rsidP="009E718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района, Косилову Е.В., в дело.</w:t>
      </w:r>
    </w:p>
    <w:p w:rsidR="00F46D19" w:rsidRDefault="00F46D19"/>
    <w:sectPr w:rsidR="00F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11"/>
    <w:rsid w:val="00217554"/>
    <w:rsid w:val="004C0311"/>
    <w:rsid w:val="009E718F"/>
    <w:rsid w:val="00B25B96"/>
    <w:rsid w:val="00D3490C"/>
    <w:rsid w:val="00DF6A30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F9DB1-FAF9-4525-BB64-5F0E9B8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1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11</cp:revision>
  <cp:lastPrinted>2022-06-23T04:43:00Z</cp:lastPrinted>
  <dcterms:created xsi:type="dcterms:W3CDTF">2022-06-07T05:20:00Z</dcterms:created>
  <dcterms:modified xsi:type="dcterms:W3CDTF">2022-06-23T04:44:00Z</dcterms:modified>
</cp:coreProperties>
</file>