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55"/>
      </w:tblGrid>
      <w:tr w:rsidR="004F549E" w:rsidRPr="00D65E8E" w:rsidTr="00C011D4">
        <w:tc>
          <w:tcPr>
            <w:tcW w:w="9570" w:type="dxa"/>
          </w:tcPr>
          <w:p w:rsidR="004F549E" w:rsidRPr="00D65E8E" w:rsidRDefault="004F549E" w:rsidP="00C011D4">
            <w:pPr>
              <w:spacing w:after="0" w:line="240" w:lineRule="auto"/>
              <w:jc w:val="center"/>
              <w:rPr>
                <w:rFonts w:ascii="Calibri" w:eastAsia="Calibri" w:hAnsi="Calibri"/>
                <w:sz w:val="24"/>
                <w:szCs w:val="24"/>
              </w:rPr>
            </w:pPr>
            <w:r w:rsidRPr="00D65E8E">
              <w:rPr>
                <w:rFonts w:ascii="Calibri" w:eastAsia="Calibri" w:hAnsi="Calibri"/>
                <w:noProof/>
                <w:sz w:val="24"/>
                <w:lang w:eastAsia="ru-RU"/>
              </w:rPr>
              <w:drawing>
                <wp:inline distT="0" distB="0" distL="0" distR="0" wp14:anchorId="6AC96DA7" wp14:editId="4C80900F">
                  <wp:extent cx="504825" cy="609600"/>
                  <wp:effectExtent l="0" t="0" r="9525" b="0"/>
                  <wp:docPr id="1"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4F549E" w:rsidRPr="00D65E8E" w:rsidRDefault="004F549E" w:rsidP="00C011D4">
            <w:pPr>
              <w:spacing w:after="0" w:line="240" w:lineRule="auto"/>
              <w:jc w:val="center"/>
              <w:rPr>
                <w:rFonts w:ascii="Calibri" w:eastAsia="Calibri" w:hAnsi="Calibri"/>
                <w:b/>
                <w:caps/>
              </w:rPr>
            </w:pPr>
          </w:p>
          <w:p w:rsidR="004F549E" w:rsidRPr="005E0611" w:rsidRDefault="004F549E" w:rsidP="00C011D4">
            <w:pPr>
              <w:spacing w:after="0" w:line="240" w:lineRule="auto"/>
              <w:jc w:val="center"/>
              <w:rPr>
                <w:rFonts w:eastAsia="Calibri"/>
                <w:b/>
                <w:sz w:val="24"/>
                <w:szCs w:val="24"/>
                <w:lang w:val="ru-RU"/>
              </w:rPr>
            </w:pPr>
            <w:r w:rsidRPr="005E0611">
              <w:rPr>
                <w:rFonts w:eastAsia="Calibri"/>
                <w:b/>
                <w:sz w:val="24"/>
                <w:szCs w:val="24"/>
                <w:lang w:val="ru-RU"/>
              </w:rPr>
              <w:t>СОВЕТ ДЕПУТАТОВ</w:t>
            </w:r>
          </w:p>
          <w:p w:rsidR="004F549E" w:rsidRPr="005E0611" w:rsidRDefault="004F549E" w:rsidP="00C011D4">
            <w:pPr>
              <w:spacing w:after="0" w:line="240" w:lineRule="auto"/>
              <w:jc w:val="center"/>
              <w:rPr>
                <w:rFonts w:eastAsia="Calibri"/>
                <w:b/>
                <w:sz w:val="24"/>
                <w:szCs w:val="24"/>
                <w:lang w:val="ru-RU"/>
              </w:rPr>
            </w:pPr>
            <w:r w:rsidRPr="005E0611">
              <w:rPr>
                <w:rFonts w:eastAsia="Calibri"/>
                <w:b/>
                <w:sz w:val="24"/>
                <w:szCs w:val="24"/>
                <w:lang w:val="ru-RU"/>
              </w:rPr>
              <w:t>МУНИЦИПАЛЬНОГО ОБРАЗОВАНИЯ РЯЗАНОВСКИЙ СЕЛЬСОВЕТ</w:t>
            </w:r>
          </w:p>
          <w:p w:rsidR="004F549E" w:rsidRPr="005E0611" w:rsidRDefault="004F549E" w:rsidP="00C011D4">
            <w:pPr>
              <w:spacing w:after="0" w:line="240" w:lineRule="auto"/>
              <w:jc w:val="center"/>
              <w:rPr>
                <w:rFonts w:eastAsia="Calibri"/>
                <w:sz w:val="24"/>
                <w:szCs w:val="24"/>
                <w:lang w:val="ru-RU"/>
              </w:rPr>
            </w:pPr>
            <w:r w:rsidRPr="005E0611">
              <w:rPr>
                <w:rFonts w:eastAsia="Calibri"/>
                <w:b/>
                <w:sz w:val="24"/>
                <w:szCs w:val="24"/>
                <w:lang w:val="ru-RU"/>
              </w:rPr>
              <w:t>АСЕКЕЕВСКОГО РАЙОНА ОРЕНБУРГСКОЙ ОБЛАСТИ</w:t>
            </w:r>
          </w:p>
          <w:p w:rsidR="004F549E" w:rsidRPr="005E0611" w:rsidRDefault="005E0611" w:rsidP="00C011D4">
            <w:pPr>
              <w:spacing w:after="0" w:line="240" w:lineRule="auto"/>
              <w:jc w:val="center"/>
              <w:rPr>
                <w:rFonts w:ascii="Calibri" w:eastAsia="Calibri" w:hAnsi="Calibri"/>
                <w:sz w:val="24"/>
                <w:szCs w:val="24"/>
                <w:lang w:val="ru-RU"/>
              </w:rPr>
            </w:pPr>
            <w:r w:rsidRPr="005E0611">
              <w:rPr>
                <w:b/>
                <w:color w:val="000000"/>
                <w:sz w:val="24"/>
                <w:szCs w:val="24"/>
                <w:lang w:val="ru-RU"/>
              </w:rPr>
              <w:t>пятого</w:t>
            </w:r>
            <w:r w:rsidRPr="005E0611">
              <w:rPr>
                <w:b/>
                <w:sz w:val="24"/>
                <w:szCs w:val="24"/>
                <w:lang w:val="ru-RU"/>
              </w:rPr>
              <w:t xml:space="preserve"> созыва</w:t>
            </w:r>
            <w:bookmarkStart w:id="0" w:name="_GoBack"/>
            <w:bookmarkEnd w:id="0"/>
          </w:p>
        </w:tc>
      </w:tr>
    </w:tbl>
    <w:p w:rsidR="004F549E" w:rsidRPr="00D65E8E" w:rsidRDefault="004F549E" w:rsidP="004F549E">
      <w:pPr>
        <w:spacing w:after="0" w:line="240" w:lineRule="auto"/>
        <w:rPr>
          <w:rFonts w:ascii="Times New Roman" w:eastAsia="Times New Roman" w:hAnsi="Times New Roman" w:cs="Times New Roman"/>
          <w:b/>
          <w:caps/>
          <w:sz w:val="20"/>
          <w:szCs w:val="20"/>
          <w:lang w:eastAsia="ru-RU" w:bidi="en-US"/>
        </w:rPr>
      </w:pPr>
    </w:p>
    <w:p w:rsidR="004F549E" w:rsidRPr="00D65E8E" w:rsidRDefault="004F549E" w:rsidP="004F549E">
      <w:pPr>
        <w:spacing w:after="0" w:line="240" w:lineRule="auto"/>
        <w:jc w:val="center"/>
        <w:rPr>
          <w:rFonts w:ascii="Times New Roman" w:eastAsia="Times New Roman" w:hAnsi="Times New Roman" w:cs="Times New Roman"/>
          <w:b/>
          <w:caps/>
          <w:sz w:val="28"/>
          <w:szCs w:val="28"/>
          <w:lang w:eastAsia="ru-RU" w:bidi="en-US"/>
        </w:rPr>
      </w:pPr>
      <w:r w:rsidRPr="00D65E8E">
        <w:rPr>
          <w:rFonts w:ascii="Times New Roman" w:eastAsia="Times New Roman" w:hAnsi="Times New Roman" w:cs="Times New Roman"/>
          <w:b/>
          <w:caps/>
          <w:sz w:val="28"/>
          <w:szCs w:val="28"/>
          <w:lang w:eastAsia="ru-RU" w:bidi="en-US"/>
        </w:rPr>
        <w:t>РЕШЕНИЕ</w:t>
      </w:r>
    </w:p>
    <w:p w:rsidR="004F549E" w:rsidRPr="00D65E8E" w:rsidRDefault="004F549E" w:rsidP="004F549E">
      <w:pPr>
        <w:spacing w:after="0" w:line="240" w:lineRule="auto"/>
        <w:jc w:val="both"/>
        <w:rPr>
          <w:rFonts w:ascii="Times New Roman" w:eastAsia="Times New Roman" w:hAnsi="Times New Roman" w:cs="Times New Roman"/>
          <w:b/>
          <w:caps/>
          <w:sz w:val="20"/>
          <w:szCs w:val="20"/>
          <w:lang w:eastAsia="ru-RU" w:bidi="en-US"/>
        </w:rPr>
      </w:pPr>
    </w:p>
    <w:p w:rsidR="004F549E" w:rsidRPr="00D65E8E" w:rsidRDefault="004F549E" w:rsidP="004F549E">
      <w:pPr>
        <w:spacing w:after="0" w:line="240" w:lineRule="auto"/>
        <w:jc w:val="both"/>
        <w:rPr>
          <w:rFonts w:ascii="Times New Roman" w:eastAsia="Times New Roman" w:hAnsi="Times New Roman" w:cs="Times New Roman"/>
          <w:b/>
          <w:caps/>
          <w:sz w:val="28"/>
          <w:szCs w:val="28"/>
          <w:lang w:eastAsia="ru-RU" w:bidi="en-US"/>
        </w:rPr>
      </w:pPr>
      <w:r w:rsidRPr="00D65E8E">
        <w:rPr>
          <w:rFonts w:ascii="Times New Roman" w:eastAsia="Times New Roman" w:hAnsi="Times New Roman" w:cs="Times New Roman"/>
          <w:b/>
          <w:caps/>
          <w:sz w:val="28"/>
          <w:szCs w:val="28"/>
          <w:lang w:eastAsia="ru-RU" w:bidi="en-US"/>
        </w:rPr>
        <w:t xml:space="preserve"> </w:t>
      </w:r>
      <w:r>
        <w:rPr>
          <w:rFonts w:ascii="Times New Roman" w:eastAsia="Times New Roman" w:hAnsi="Times New Roman" w:cs="Times New Roman"/>
          <w:b/>
          <w:caps/>
          <w:sz w:val="28"/>
          <w:szCs w:val="28"/>
          <w:lang w:eastAsia="ru-RU" w:bidi="en-US"/>
        </w:rPr>
        <w:t>17</w:t>
      </w:r>
      <w:r w:rsidRPr="00D65E8E">
        <w:rPr>
          <w:rFonts w:ascii="Times New Roman" w:eastAsia="Times New Roman" w:hAnsi="Times New Roman" w:cs="Times New Roman"/>
          <w:b/>
          <w:caps/>
          <w:sz w:val="28"/>
          <w:szCs w:val="28"/>
          <w:lang w:eastAsia="ru-RU" w:bidi="en-US"/>
        </w:rPr>
        <w:t>.03.202</w:t>
      </w:r>
      <w:r>
        <w:rPr>
          <w:rFonts w:ascii="Times New Roman" w:eastAsia="Times New Roman" w:hAnsi="Times New Roman" w:cs="Times New Roman"/>
          <w:b/>
          <w:caps/>
          <w:sz w:val="28"/>
          <w:szCs w:val="28"/>
          <w:lang w:eastAsia="ru-RU" w:bidi="en-US"/>
        </w:rPr>
        <w:t>6</w:t>
      </w:r>
      <w:r w:rsidRPr="00D65E8E">
        <w:rPr>
          <w:rFonts w:ascii="Times New Roman" w:eastAsia="Times New Roman" w:hAnsi="Times New Roman" w:cs="Times New Roman"/>
          <w:b/>
          <w:caps/>
          <w:sz w:val="28"/>
          <w:szCs w:val="28"/>
          <w:lang w:eastAsia="ru-RU" w:bidi="en-US"/>
        </w:rPr>
        <w:t xml:space="preserve">                                                                                           </w:t>
      </w:r>
      <w:r>
        <w:rPr>
          <w:rFonts w:ascii="Times New Roman" w:eastAsia="Times New Roman" w:hAnsi="Times New Roman" w:cs="Times New Roman"/>
          <w:b/>
          <w:caps/>
          <w:sz w:val="28"/>
          <w:szCs w:val="28"/>
          <w:lang w:eastAsia="ru-RU" w:bidi="en-US"/>
        </w:rPr>
        <w:t xml:space="preserve">    </w:t>
      </w:r>
      <w:r w:rsidRPr="00D65E8E">
        <w:rPr>
          <w:rFonts w:ascii="Times New Roman" w:eastAsia="Times New Roman" w:hAnsi="Times New Roman" w:cs="Times New Roman"/>
          <w:b/>
          <w:caps/>
          <w:sz w:val="28"/>
          <w:szCs w:val="28"/>
          <w:lang w:eastAsia="ru-RU" w:bidi="en-US"/>
        </w:rPr>
        <w:t xml:space="preserve">        №  </w:t>
      </w:r>
      <w:r>
        <w:rPr>
          <w:rFonts w:ascii="Times New Roman" w:eastAsia="Times New Roman" w:hAnsi="Times New Roman" w:cs="Times New Roman"/>
          <w:b/>
          <w:caps/>
          <w:sz w:val="28"/>
          <w:szCs w:val="28"/>
          <w:lang w:eastAsia="ru-RU" w:bidi="en-US"/>
        </w:rPr>
        <w:t>30</w:t>
      </w:r>
    </w:p>
    <w:p w:rsidR="004F549E" w:rsidRDefault="004F549E" w:rsidP="004F549E">
      <w:pPr>
        <w:spacing w:after="0" w:line="240" w:lineRule="auto"/>
        <w:jc w:val="center"/>
        <w:rPr>
          <w:rFonts w:ascii="Times New Roman" w:eastAsia="Times New Roman" w:hAnsi="Times New Roman" w:cs="Times New Roman"/>
          <w:b/>
          <w:sz w:val="28"/>
          <w:szCs w:val="28"/>
          <w:lang w:eastAsia="ru-RU"/>
        </w:rPr>
      </w:pPr>
    </w:p>
    <w:p w:rsidR="004F549E" w:rsidRPr="004F549E" w:rsidRDefault="004F549E" w:rsidP="004F549E">
      <w:pPr>
        <w:spacing w:after="0" w:line="240" w:lineRule="auto"/>
        <w:jc w:val="center"/>
        <w:rPr>
          <w:rFonts w:ascii="Times New Roman" w:eastAsia="Times New Roman" w:hAnsi="Times New Roman" w:cs="Times New Roman"/>
          <w:b/>
          <w:sz w:val="28"/>
          <w:szCs w:val="28"/>
          <w:lang w:eastAsia="ru-RU"/>
        </w:rPr>
      </w:pPr>
      <w:r w:rsidRPr="004F549E">
        <w:rPr>
          <w:rFonts w:ascii="Times New Roman" w:eastAsia="Times New Roman" w:hAnsi="Times New Roman" w:cs="Times New Roman"/>
          <w:b/>
          <w:sz w:val="28"/>
          <w:szCs w:val="28"/>
          <w:lang w:eastAsia="ru-RU"/>
        </w:rPr>
        <w:t>О внесении изменений в решение</w:t>
      </w:r>
      <w:r w:rsidRPr="004F549E">
        <w:rPr>
          <w:rFonts w:ascii="Times New Roman" w:eastAsia="Times New Roman" w:hAnsi="Times New Roman" w:cs="Times New Roman"/>
          <w:sz w:val="24"/>
          <w:szCs w:val="24"/>
          <w:lang w:eastAsia="ru-RU"/>
        </w:rPr>
        <w:t xml:space="preserve"> </w:t>
      </w:r>
      <w:r w:rsidRPr="004F549E">
        <w:rPr>
          <w:rFonts w:ascii="Times New Roman" w:eastAsia="Times New Roman" w:hAnsi="Times New Roman" w:cs="Times New Roman"/>
          <w:b/>
          <w:sz w:val="28"/>
          <w:szCs w:val="28"/>
          <w:lang w:eastAsia="ru-RU"/>
        </w:rPr>
        <w:t xml:space="preserve">Совета депутатов муниципального образования </w:t>
      </w:r>
      <w:r w:rsidR="00221B31">
        <w:rPr>
          <w:rFonts w:ascii="Times New Roman" w:eastAsia="Times New Roman" w:hAnsi="Times New Roman" w:cs="Times New Roman"/>
          <w:b/>
          <w:sz w:val="28"/>
          <w:szCs w:val="28"/>
          <w:lang w:eastAsia="ru-RU"/>
        </w:rPr>
        <w:t>Рязановс</w:t>
      </w:r>
      <w:r w:rsidRPr="004F549E">
        <w:rPr>
          <w:rFonts w:ascii="Times New Roman" w:eastAsia="Times New Roman" w:hAnsi="Times New Roman" w:cs="Times New Roman"/>
          <w:b/>
          <w:sz w:val="28"/>
          <w:szCs w:val="28"/>
          <w:lang w:eastAsia="ru-RU"/>
        </w:rPr>
        <w:t xml:space="preserve">кий сельсовет </w:t>
      </w:r>
      <w:proofErr w:type="spellStart"/>
      <w:r w:rsidRPr="004F549E">
        <w:rPr>
          <w:rFonts w:ascii="Times New Roman" w:eastAsia="Times New Roman" w:hAnsi="Times New Roman" w:cs="Times New Roman"/>
          <w:b/>
          <w:sz w:val="28"/>
          <w:szCs w:val="28"/>
          <w:lang w:eastAsia="ru-RU"/>
        </w:rPr>
        <w:t>Асекеевского</w:t>
      </w:r>
      <w:proofErr w:type="spellEnd"/>
      <w:r w:rsidRPr="004F549E">
        <w:rPr>
          <w:rFonts w:ascii="Times New Roman" w:eastAsia="Times New Roman" w:hAnsi="Times New Roman" w:cs="Times New Roman"/>
          <w:b/>
          <w:sz w:val="28"/>
          <w:szCs w:val="28"/>
          <w:lang w:eastAsia="ru-RU"/>
        </w:rPr>
        <w:t xml:space="preserve"> района Оренбургской области «Об утверждении Положения о порядке и условиях приватизации муниципального имущества </w:t>
      </w:r>
      <w:r w:rsidRPr="004F549E">
        <w:rPr>
          <w:rFonts w:ascii="Times New Roman" w:eastAsia="Times New Roman" w:hAnsi="Times New Roman" w:cs="Times New Roman"/>
          <w:b/>
          <w:color w:val="000000"/>
          <w:sz w:val="28"/>
          <w:szCs w:val="28"/>
          <w:lang w:eastAsia="ru-RU"/>
        </w:rPr>
        <w:t xml:space="preserve">муниципального образования </w:t>
      </w:r>
      <w:r w:rsidR="00221B31">
        <w:rPr>
          <w:rFonts w:ascii="Times New Roman" w:eastAsia="Times New Roman" w:hAnsi="Times New Roman" w:cs="Times New Roman"/>
          <w:b/>
          <w:color w:val="000000"/>
          <w:sz w:val="28"/>
          <w:szCs w:val="28"/>
          <w:lang w:eastAsia="ru-RU"/>
        </w:rPr>
        <w:t>Рязановск</w:t>
      </w:r>
      <w:r w:rsidRPr="004F549E">
        <w:rPr>
          <w:rFonts w:ascii="Times New Roman" w:eastAsia="Times New Roman" w:hAnsi="Times New Roman" w:cs="Times New Roman"/>
          <w:b/>
          <w:sz w:val="28"/>
          <w:szCs w:val="28"/>
          <w:lang w:eastAsia="ru-RU"/>
        </w:rPr>
        <w:t xml:space="preserve">ий сельсовет </w:t>
      </w:r>
      <w:proofErr w:type="spellStart"/>
      <w:r w:rsidRPr="004F549E">
        <w:rPr>
          <w:rFonts w:ascii="Times New Roman" w:eastAsia="Times New Roman" w:hAnsi="Times New Roman" w:cs="Times New Roman"/>
          <w:b/>
          <w:sz w:val="28"/>
          <w:szCs w:val="28"/>
          <w:lang w:eastAsia="ru-RU"/>
        </w:rPr>
        <w:t>Асекеевского</w:t>
      </w:r>
      <w:proofErr w:type="spellEnd"/>
      <w:r w:rsidRPr="004F549E">
        <w:rPr>
          <w:rFonts w:ascii="Times New Roman" w:eastAsia="Times New Roman" w:hAnsi="Times New Roman" w:cs="Times New Roman"/>
          <w:b/>
          <w:sz w:val="28"/>
          <w:szCs w:val="28"/>
          <w:lang w:eastAsia="ru-RU"/>
        </w:rPr>
        <w:t xml:space="preserve"> района Оренбургской области» от 2</w:t>
      </w:r>
      <w:r w:rsidR="00221B31">
        <w:rPr>
          <w:rFonts w:ascii="Times New Roman" w:eastAsia="Times New Roman" w:hAnsi="Times New Roman" w:cs="Times New Roman"/>
          <w:b/>
          <w:sz w:val="28"/>
          <w:szCs w:val="28"/>
          <w:lang w:eastAsia="ru-RU"/>
        </w:rPr>
        <w:t>8</w:t>
      </w:r>
      <w:r w:rsidRPr="004F549E">
        <w:rPr>
          <w:rFonts w:ascii="Times New Roman" w:eastAsia="Times New Roman" w:hAnsi="Times New Roman" w:cs="Times New Roman"/>
          <w:b/>
          <w:sz w:val="28"/>
          <w:szCs w:val="28"/>
          <w:lang w:eastAsia="ru-RU"/>
        </w:rPr>
        <w:t>.06.2016 №</w:t>
      </w:r>
      <w:r w:rsidR="00221B31">
        <w:rPr>
          <w:rFonts w:ascii="Times New Roman" w:eastAsia="Times New Roman" w:hAnsi="Times New Roman" w:cs="Times New Roman"/>
          <w:b/>
          <w:sz w:val="28"/>
          <w:szCs w:val="28"/>
          <w:lang w:eastAsia="ru-RU"/>
        </w:rPr>
        <w:t xml:space="preserve"> </w:t>
      </w:r>
      <w:r w:rsidRPr="004F549E">
        <w:rPr>
          <w:rFonts w:ascii="Times New Roman" w:eastAsia="Times New Roman" w:hAnsi="Times New Roman" w:cs="Times New Roman"/>
          <w:b/>
          <w:sz w:val="28"/>
          <w:szCs w:val="28"/>
          <w:lang w:eastAsia="ru-RU"/>
        </w:rPr>
        <w:t>2</w:t>
      </w:r>
      <w:r w:rsidR="00221B31">
        <w:rPr>
          <w:rFonts w:ascii="Times New Roman" w:eastAsia="Times New Roman" w:hAnsi="Times New Roman" w:cs="Times New Roman"/>
          <w:b/>
          <w:sz w:val="28"/>
          <w:szCs w:val="28"/>
          <w:lang w:eastAsia="ru-RU"/>
        </w:rPr>
        <w:t>6</w:t>
      </w:r>
    </w:p>
    <w:p w:rsidR="004F549E" w:rsidRPr="004F549E" w:rsidRDefault="004F549E" w:rsidP="004F549E">
      <w:pPr>
        <w:spacing w:after="0" w:line="240" w:lineRule="auto"/>
        <w:rPr>
          <w:rFonts w:ascii="Times New Roman" w:eastAsia="Times New Roman" w:hAnsi="Times New Roman" w:cs="Times New Roman"/>
          <w:sz w:val="24"/>
          <w:szCs w:val="24"/>
          <w:lang w:eastAsia="ru-RU"/>
        </w:rPr>
      </w:pP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 xml:space="preserve">В соответствии с Федеральным </w:t>
      </w:r>
      <w:proofErr w:type="gramStart"/>
      <w:r w:rsidRPr="004F549E">
        <w:rPr>
          <w:rFonts w:ascii="Times New Roman" w:eastAsia="Times New Roman" w:hAnsi="Times New Roman" w:cs="Times New Roman"/>
          <w:sz w:val="28"/>
          <w:szCs w:val="28"/>
          <w:lang w:eastAsia="ru-RU"/>
        </w:rPr>
        <w:t>законом  от</w:t>
      </w:r>
      <w:proofErr w:type="gramEnd"/>
      <w:r w:rsidRPr="004F549E">
        <w:rPr>
          <w:rFonts w:ascii="Times New Roman" w:eastAsia="Times New Roman" w:hAnsi="Times New Roman" w:cs="Times New Roman"/>
          <w:sz w:val="28"/>
          <w:szCs w:val="28"/>
          <w:lang w:eastAsia="ru-RU"/>
        </w:rPr>
        <w:t xml:space="preserve"> 21.12.2001 </w:t>
      </w:r>
      <w:r w:rsidR="00221B31">
        <w:rPr>
          <w:rFonts w:ascii="Times New Roman" w:eastAsia="Times New Roman" w:hAnsi="Times New Roman" w:cs="Times New Roman"/>
          <w:sz w:val="28"/>
          <w:szCs w:val="28"/>
          <w:lang w:eastAsia="ru-RU"/>
        </w:rPr>
        <w:t>№</w:t>
      </w:r>
      <w:r w:rsidRPr="004F549E">
        <w:rPr>
          <w:rFonts w:ascii="Times New Roman" w:eastAsia="Times New Roman" w:hAnsi="Times New Roman" w:cs="Times New Roman"/>
          <w:sz w:val="28"/>
          <w:szCs w:val="28"/>
          <w:lang w:eastAsia="ru-RU"/>
        </w:rPr>
        <w:t xml:space="preserve"> 178-ФЗ </w:t>
      </w:r>
      <w:r w:rsidR="00221B31">
        <w:rPr>
          <w:rFonts w:ascii="Times New Roman" w:eastAsia="Times New Roman" w:hAnsi="Times New Roman" w:cs="Times New Roman"/>
          <w:sz w:val="28"/>
          <w:szCs w:val="28"/>
          <w:lang w:eastAsia="ru-RU"/>
        </w:rPr>
        <w:t>«</w:t>
      </w:r>
      <w:r w:rsidRPr="004F549E">
        <w:rPr>
          <w:rFonts w:ascii="Times New Roman" w:eastAsia="Times New Roman" w:hAnsi="Times New Roman" w:cs="Times New Roman"/>
          <w:sz w:val="28"/>
          <w:szCs w:val="28"/>
          <w:lang w:eastAsia="ru-RU"/>
        </w:rPr>
        <w:t xml:space="preserve">О приватизации государственного и муниципального имущества», Уставом муниципального образования </w:t>
      </w:r>
      <w:r w:rsidR="00221B31">
        <w:rPr>
          <w:rFonts w:ascii="Times New Roman" w:eastAsia="Times New Roman" w:hAnsi="Times New Roman" w:cs="Times New Roman"/>
          <w:sz w:val="28"/>
          <w:szCs w:val="28"/>
          <w:lang w:eastAsia="ru-RU"/>
        </w:rPr>
        <w:t>Рязановс</w:t>
      </w:r>
      <w:r w:rsidRPr="004F549E">
        <w:rPr>
          <w:rFonts w:ascii="Times New Roman" w:eastAsia="Times New Roman" w:hAnsi="Times New Roman" w:cs="Times New Roman"/>
          <w:sz w:val="28"/>
          <w:szCs w:val="28"/>
          <w:lang w:eastAsia="ru-RU"/>
        </w:rPr>
        <w:t xml:space="preserve">кий сельсовет </w:t>
      </w:r>
      <w:proofErr w:type="spellStart"/>
      <w:r w:rsidRPr="004F549E">
        <w:rPr>
          <w:rFonts w:ascii="Times New Roman" w:eastAsia="Times New Roman" w:hAnsi="Times New Roman" w:cs="Times New Roman"/>
          <w:sz w:val="28"/>
          <w:szCs w:val="28"/>
          <w:lang w:eastAsia="ru-RU"/>
        </w:rPr>
        <w:t>Асекеевского</w:t>
      </w:r>
      <w:proofErr w:type="spellEnd"/>
      <w:r w:rsidRPr="004F549E">
        <w:rPr>
          <w:rFonts w:ascii="Times New Roman" w:eastAsia="Times New Roman" w:hAnsi="Times New Roman" w:cs="Times New Roman"/>
          <w:sz w:val="28"/>
          <w:szCs w:val="28"/>
          <w:lang w:eastAsia="ru-RU"/>
        </w:rPr>
        <w:t xml:space="preserve"> района Оренбургской области, Совет депутатов муниципального образования </w:t>
      </w:r>
      <w:r w:rsidR="00221B31">
        <w:rPr>
          <w:rFonts w:ascii="Times New Roman" w:eastAsia="Times New Roman" w:hAnsi="Times New Roman" w:cs="Times New Roman"/>
          <w:sz w:val="28"/>
          <w:szCs w:val="28"/>
          <w:lang w:eastAsia="ru-RU"/>
        </w:rPr>
        <w:t>Рязановс</w:t>
      </w:r>
      <w:r w:rsidRPr="004F549E">
        <w:rPr>
          <w:rFonts w:ascii="Times New Roman" w:eastAsia="Times New Roman" w:hAnsi="Times New Roman" w:cs="Times New Roman"/>
          <w:sz w:val="28"/>
          <w:szCs w:val="28"/>
          <w:lang w:eastAsia="ru-RU"/>
        </w:rPr>
        <w:t xml:space="preserve">кий сельсовет </w:t>
      </w:r>
      <w:proofErr w:type="spellStart"/>
      <w:r w:rsidRPr="004F549E">
        <w:rPr>
          <w:rFonts w:ascii="Times New Roman" w:eastAsia="Times New Roman" w:hAnsi="Times New Roman" w:cs="Times New Roman"/>
          <w:sz w:val="28"/>
          <w:szCs w:val="28"/>
          <w:lang w:eastAsia="ru-RU"/>
        </w:rPr>
        <w:t>Асекеевского</w:t>
      </w:r>
      <w:proofErr w:type="spellEnd"/>
      <w:r w:rsidRPr="004F549E">
        <w:rPr>
          <w:rFonts w:ascii="Times New Roman" w:eastAsia="Times New Roman" w:hAnsi="Times New Roman" w:cs="Times New Roman"/>
          <w:sz w:val="28"/>
          <w:szCs w:val="28"/>
          <w:lang w:eastAsia="ru-RU"/>
        </w:rPr>
        <w:t xml:space="preserve"> района Оренбургской области </w:t>
      </w:r>
      <w:r w:rsidR="00221B31">
        <w:rPr>
          <w:rFonts w:ascii="Times New Roman" w:eastAsia="Times New Roman" w:hAnsi="Times New Roman" w:cs="Times New Roman"/>
          <w:sz w:val="28"/>
          <w:szCs w:val="28"/>
          <w:lang w:eastAsia="ru-RU"/>
        </w:rPr>
        <w:t>решил</w:t>
      </w:r>
      <w:r w:rsidRPr="004F549E">
        <w:rPr>
          <w:rFonts w:ascii="Times New Roman" w:eastAsia="Times New Roman" w:hAnsi="Times New Roman" w:cs="Times New Roman"/>
          <w:sz w:val="28"/>
          <w:szCs w:val="28"/>
          <w:lang w:eastAsia="ru-RU"/>
        </w:rPr>
        <w:t>:</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 xml:space="preserve">1. Внести в решение Совета депутатов муниципального образования </w:t>
      </w:r>
      <w:r w:rsidR="00221B31">
        <w:rPr>
          <w:rFonts w:ascii="Times New Roman" w:eastAsia="Times New Roman" w:hAnsi="Times New Roman" w:cs="Times New Roman"/>
          <w:sz w:val="28"/>
          <w:szCs w:val="28"/>
          <w:lang w:eastAsia="ru-RU"/>
        </w:rPr>
        <w:t>Рязановс</w:t>
      </w:r>
      <w:r w:rsidRPr="004F549E">
        <w:rPr>
          <w:rFonts w:ascii="Times New Roman" w:eastAsia="Times New Roman" w:hAnsi="Times New Roman" w:cs="Times New Roman"/>
          <w:sz w:val="28"/>
          <w:szCs w:val="28"/>
          <w:lang w:eastAsia="ru-RU"/>
        </w:rPr>
        <w:t xml:space="preserve">кий сельсовет </w:t>
      </w:r>
      <w:proofErr w:type="spellStart"/>
      <w:r w:rsidRPr="004F549E">
        <w:rPr>
          <w:rFonts w:ascii="Times New Roman" w:eastAsia="Times New Roman" w:hAnsi="Times New Roman" w:cs="Times New Roman"/>
          <w:sz w:val="28"/>
          <w:szCs w:val="28"/>
          <w:lang w:eastAsia="ru-RU"/>
        </w:rPr>
        <w:t>Асекеевского</w:t>
      </w:r>
      <w:proofErr w:type="spellEnd"/>
      <w:r w:rsidRPr="004F549E">
        <w:rPr>
          <w:rFonts w:ascii="Times New Roman" w:eastAsia="Times New Roman" w:hAnsi="Times New Roman" w:cs="Times New Roman"/>
          <w:sz w:val="28"/>
          <w:szCs w:val="28"/>
          <w:lang w:eastAsia="ru-RU"/>
        </w:rPr>
        <w:t xml:space="preserve"> района Оренбургской области «Об утверждении Положения о порядке и условиях приватизации муниципального имущества муниципального образования </w:t>
      </w:r>
      <w:r w:rsidR="00221B31">
        <w:rPr>
          <w:rFonts w:ascii="Times New Roman" w:eastAsia="Times New Roman" w:hAnsi="Times New Roman" w:cs="Times New Roman"/>
          <w:sz w:val="28"/>
          <w:szCs w:val="28"/>
          <w:lang w:eastAsia="ru-RU"/>
        </w:rPr>
        <w:t>Рязановский</w:t>
      </w:r>
      <w:r w:rsidRPr="004F549E">
        <w:rPr>
          <w:rFonts w:ascii="Times New Roman" w:eastAsia="Times New Roman" w:hAnsi="Times New Roman" w:cs="Times New Roman"/>
          <w:sz w:val="28"/>
          <w:szCs w:val="28"/>
          <w:lang w:eastAsia="ru-RU"/>
        </w:rPr>
        <w:t xml:space="preserve"> сельсовет </w:t>
      </w:r>
      <w:proofErr w:type="spellStart"/>
      <w:r w:rsidRPr="004F549E">
        <w:rPr>
          <w:rFonts w:ascii="Times New Roman" w:eastAsia="Times New Roman" w:hAnsi="Times New Roman" w:cs="Times New Roman"/>
          <w:sz w:val="28"/>
          <w:szCs w:val="28"/>
          <w:lang w:eastAsia="ru-RU"/>
        </w:rPr>
        <w:t>Асекеевского</w:t>
      </w:r>
      <w:proofErr w:type="spellEnd"/>
      <w:r w:rsidRPr="004F549E">
        <w:rPr>
          <w:rFonts w:ascii="Times New Roman" w:eastAsia="Times New Roman" w:hAnsi="Times New Roman" w:cs="Times New Roman"/>
          <w:sz w:val="28"/>
          <w:szCs w:val="28"/>
          <w:lang w:eastAsia="ru-RU"/>
        </w:rPr>
        <w:t xml:space="preserve"> района Оренбургской области» от 2</w:t>
      </w:r>
      <w:r w:rsidR="00221B31">
        <w:rPr>
          <w:rFonts w:ascii="Times New Roman" w:eastAsia="Times New Roman" w:hAnsi="Times New Roman" w:cs="Times New Roman"/>
          <w:sz w:val="28"/>
          <w:szCs w:val="28"/>
          <w:lang w:eastAsia="ru-RU"/>
        </w:rPr>
        <w:t>8</w:t>
      </w:r>
      <w:r w:rsidRPr="004F549E">
        <w:rPr>
          <w:rFonts w:ascii="Times New Roman" w:eastAsia="Times New Roman" w:hAnsi="Times New Roman" w:cs="Times New Roman"/>
          <w:sz w:val="28"/>
          <w:szCs w:val="28"/>
          <w:lang w:eastAsia="ru-RU"/>
        </w:rPr>
        <w:t>.06.2016 №</w:t>
      </w:r>
      <w:r w:rsidR="00221B31">
        <w:rPr>
          <w:rFonts w:ascii="Times New Roman" w:eastAsia="Times New Roman" w:hAnsi="Times New Roman" w:cs="Times New Roman"/>
          <w:sz w:val="28"/>
          <w:szCs w:val="28"/>
          <w:lang w:eastAsia="ru-RU"/>
        </w:rPr>
        <w:t xml:space="preserve"> </w:t>
      </w:r>
      <w:r w:rsidRPr="004F549E">
        <w:rPr>
          <w:rFonts w:ascii="Times New Roman" w:eastAsia="Times New Roman" w:hAnsi="Times New Roman" w:cs="Times New Roman"/>
          <w:sz w:val="28"/>
          <w:szCs w:val="28"/>
          <w:lang w:eastAsia="ru-RU"/>
        </w:rPr>
        <w:t>2</w:t>
      </w:r>
      <w:r w:rsidR="00221B31">
        <w:rPr>
          <w:rFonts w:ascii="Times New Roman" w:eastAsia="Times New Roman" w:hAnsi="Times New Roman" w:cs="Times New Roman"/>
          <w:sz w:val="28"/>
          <w:szCs w:val="28"/>
          <w:lang w:eastAsia="ru-RU"/>
        </w:rPr>
        <w:t>6</w:t>
      </w:r>
      <w:r w:rsidRPr="004F549E">
        <w:rPr>
          <w:rFonts w:ascii="Times New Roman" w:eastAsia="Times New Roman" w:hAnsi="Times New Roman" w:cs="Times New Roman"/>
          <w:sz w:val="28"/>
          <w:szCs w:val="28"/>
          <w:lang w:eastAsia="ru-RU"/>
        </w:rPr>
        <w:t xml:space="preserve"> (далее – Решение) следующие изменения.</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 xml:space="preserve">1.1. В преамбуле Решения слова «Постановлением Правительства РФ от 22.07.2002 </w:t>
      </w:r>
      <w:r w:rsidR="00221B31">
        <w:rPr>
          <w:rFonts w:ascii="Times New Roman" w:eastAsia="Times New Roman" w:hAnsi="Times New Roman" w:cs="Times New Roman"/>
          <w:sz w:val="28"/>
          <w:szCs w:val="28"/>
          <w:lang w:eastAsia="ru-RU"/>
        </w:rPr>
        <w:t>№</w:t>
      </w:r>
      <w:r w:rsidRPr="004F549E">
        <w:rPr>
          <w:rFonts w:ascii="Times New Roman" w:eastAsia="Times New Roman" w:hAnsi="Times New Roman" w:cs="Times New Roman"/>
          <w:sz w:val="28"/>
          <w:szCs w:val="28"/>
          <w:lang w:eastAsia="ru-RU"/>
        </w:rPr>
        <w:t xml:space="preserve"> 549 (ред. от 12.02.2011) «Об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исключить.</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 xml:space="preserve">2. Внести в Положение о порядке приватизации муниципального </w:t>
      </w:r>
      <w:proofErr w:type="gramStart"/>
      <w:r w:rsidRPr="004F549E">
        <w:rPr>
          <w:rFonts w:ascii="Times New Roman" w:eastAsia="Times New Roman" w:hAnsi="Times New Roman" w:cs="Times New Roman"/>
          <w:sz w:val="28"/>
          <w:szCs w:val="28"/>
          <w:lang w:eastAsia="ru-RU"/>
        </w:rPr>
        <w:t>имущества  муниципального</w:t>
      </w:r>
      <w:proofErr w:type="gramEnd"/>
      <w:r w:rsidRPr="004F549E">
        <w:rPr>
          <w:rFonts w:ascii="Times New Roman" w:eastAsia="Times New Roman" w:hAnsi="Times New Roman" w:cs="Times New Roman"/>
          <w:sz w:val="28"/>
          <w:szCs w:val="28"/>
          <w:lang w:eastAsia="ru-RU"/>
        </w:rPr>
        <w:t xml:space="preserve">  образования </w:t>
      </w:r>
      <w:r w:rsidR="00221B31">
        <w:rPr>
          <w:rFonts w:ascii="Times New Roman" w:eastAsia="Times New Roman" w:hAnsi="Times New Roman" w:cs="Times New Roman"/>
          <w:sz w:val="28"/>
          <w:szCs w:val="28"/>
          <w:lang w:eastAsia="ru-RU"/>
        </w:rPr>
        <w:t>Рязановский</w:t>
      </w:r>
      <w:r w:rsidRPr="004F549E">
        <w:rPr>
          <w:rFonts w:ascii="Times New Roman" w:eastAsia="Times New Roman" w:hAnsi="Times New Roman" w:cs="Times New Roman"/>
          <w:sz w:val="28"/>
          <w:szCs w:val="28"/>
          <w:lang w:eastAsia="ru-RU"/>
        </w:rPr>
        <w:t xml:space="preserve"> сельсовет, утвержденное Решением (далее – Положение) следующие изменения.</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 xml:space="preserve">2.1. В пункте 1.1. Положения слова «Постановлением Правительства РФ от 22.07.2002 </w:t>
      </w:r>
      <w:r w:rsidR="00221B31">
        <w:rPr>
          <w:rFonts w:ascii="Times New Roman" w:eastAsia="Times New Roman" w:hAnsi="Times New Roman" w:cs="Times New Roman"/>
          <w:sz w:val="28"/>
          <w:szCs w:val="28"/>
          <w:lang w:eastAsia="ru-RU"/>
        </w:rPr>
        <w:t>№</w:t>
      </w:r>
      <w:r w:rsidRPr="004F549E">
        <w:rPr>
          <w:rFonts w:ascii="Times New Roman" w:eastAsia="Times New Roman" w:hAnsi="Times New Roman" w:cs="Times New Roman"/>
          <w:sz w:val="28"/>
          <w:szCs w:val="28"/>
          <w:lang w:eastAsia="ru-RU"/>
        </w:rPr>
        <w:t xml:space="preserve"> 549 (ред. от 12.02.2011) </w:t>
      </w:r>
      <w:r w:rsidR="00221B31">
        <w:rPr>
          <w:rFonts w:ascii="Times New Roman" w:eastAsia="Times New Roman" w:hAnsi="Times New Roman" w:cs="Times New Roman"/>
          <w:sz w:val="28"/>
          <w:szCs w:val="28"/>
          <w:lang w:eastAsia="ru-RU"/>
        </w:rPr>
        <w:t>«</w:t>
      </w:r>
      <w:r w:rsidRPr="004F549E">
        <w:rPr>
          <w:rFonts w:ascii="Times New Roman" w:eastAsia="Times New Roman" w:hAnsi="Times New Roman" w:cs="Times New Roman"/>
          <w:sz w:val="28"/>
          <w:szCs w:val="28"/>
          <w:lang w:eastAsia="ru-RU"/>
        </w:rPr>
        <w:t>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 исключить.</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2.2. Подпункт 13 пункта 6.2.3 Положения изложить в следующей редакции:</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lastRenderedPageBreak/>
        <w:t>«13)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2.3. Дополнить пункт 6.2.3 подпунктами 16-18 следующего содержания:</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 xml:space="preserve">«16) размер и порядок выплаты вознаграждения юридическому лицу, которое в соответствии с подпунктом 8.1 пункта 1 статьи 6 Федерального закона от 21 декабря 2001 г. </w:t>
      </w:r>
      <w:r w:rsidR="00221B31">
        <w:rPr>
          <w:rFonts w:ascii="Times New Roman" w:eastAsia="Times New Roman" w:hAnsi="Times New Roman" w:cs="Times New Roman"/>
          <w:sz w:val="28"/>
          <w:szCs w:val="28"/>
          <w:lang w:eastAsia="ru-RU"/>
        </w:rPr>
        <w:t>№ 178-ФЗ «</w:t>
      </w:r>
      <w:r w:rsidRPr="004F549E">
        <w:rPr>
          <w:rFonts w:ascii="Times New Roman" w:eastAsia="Times New Roman" w:hAnsi="Times New Roman" w:cs="Times New Roman"/>
          <w:sz w:val="28"/>
          <w:szCs w:val="28"/>
          <w:lang w:eastAsia="ru-RU"/>
        </w:rPr>
        <w:t>О приватизации государственного и муниципального имущества</w:t>
      </w:r>
      <w:r w:rsidR="00221B31">
        <w:rPr>
          <w:rFonts w:ascii="Times New Roman" w:eastAsia="Times New Roman" w:hAnsi="Times New Roman" w:cs="Times New Roman"/>
          <w:sz w:val="28"/>
          <w:szCs w:val="28"/>
          <w:lang w:eastAsia="ru-RU"/>
        </w:rPr>
        <w:t>»</w:t>
      </w:r>
      <w:r w:rsidRPr="004F549E">
        <w:rPr>
          <w:rFonts w:ascii="Times New Roman" w:eastAsia="Times New Roman" w:hAnsi="Times New Roman" w:cs="Times New Roman"/>
          <w:sz w:val="28"/>
          <w:szCs w:val="28"/>
          <w:lang w:eastAsia="ru-RU"/>
        </w:rPr>
        <w:t xml:space="preserve">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 xml:space="preserve">17) сведения об установлении обременения такого имущества публичным сервитутом и (или) ограничениями, предусмотренными Федеральным законом от 21 декабря 2001 г. </w:t>
      </w:r>
      <w:r w:rsidR="00221B31">
        <w:rPr>
          <w:rFonts w:ascii="Times New Roman" w:eastAsia="Times New Roman" w:hAnsi="Times New Roman" w:cs="Times New Roman"/>
          <w:sz w:val="28"/>
          <w:szCs w:val="28"/>
          <w:lang w:eastAsia="ru-RU"/>
        </w:rPr>
        <w:t>№ 178-ФЗ «</w:t>
      </w:r>
      <w:r w:rsidRPr="004F549E">
        <w:rPr>
          <w:rFonts w:ascii="Times New Roman" w:eastAsia="Times New Roman" w:hAnsi="Times New Roman" w:cs="Times New Roman"/>
          <w:sz w:val="28"/>
          <w:szCs w:val="28"/>
          <w:lang w:eastAsia="ru-RU"/>
        </w:rPr>
        <w:t>О приватизации государственного и муниципального имущества</w:t>
      </w:r>
      <w:r w:rsidR="00221B31">
        <w:rPr>
          <w:rFonts w:ascii="Times New Roman" w:eastAsia="Times New Roman" w:hAnsi="Times New Roman" w:cs="Times New Roman"/>
          <w:sz w:val="28"/>
          <w:szCs w:val="28"/>
          <w:lang w:eastAsia="ru-RU"/>
        </w:rPr>
        <w:t>»</w:t>
      </w:r>
      <w:r w:rsidRPr="004F549E">
        <w:rPr>
          <w:rFonts w:ascii="Times New Roman" w:eastAsia="Times New Roman" w:hAnsi="Times New Roman" w:cs="Times New Roman"/>
          <w:sz w:val="28"/>
          <w:szCs w:val="28"/>
          <w:lang w:eastAsia="ru-RU"/>
        </w:rPr>
        <w:t xml:space="preserve"> и (или) иными федеральными законами;</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18) условия конкурса, формы и сроки их выполнения.»</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2.4. Подпункты 5 и 6 пункта 6.2.6 Положения изложить в следующей редакции:</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 xml:space="preserve">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от 21 декабря 2001 г. </w:t>
      </w:r>
      <w:r w:rsidR="00221B31">
        <w:rPr>
          <w:rFonts w:ascii="Times New Roman" w:eastAsia="Times New Roman" w:hAnsi="Times New Roman" w:cs="Times New Roman"/>
          <w:sz w:val="28"/>
          <w:szCs w:val="28"/>
          <w:lang w:eastAsia="ru-RU"/>
        </w:rPr>
        <w:t>№ 178-ФЗ «</w:t>
      </w:r>
      <w:r w:rsidRPr="004F549E">
        <w:rPr>
          <w:rFonts w:ascii="Times New Roman" w:eastAsia="Times New Roman" w:hAnsi="Times New Roman" w:cs="Times New Roman"/>
          <w:sz w:val="28"/>
          <w:szCs w:val="28"/>
          <w:lang w:eastAsia="ru-RU"/>
        </w:rPr>
        <w:t>О приватизации государственного и муниципального имущества</w:t>
      </w:r>
      <w:r w:rsidR="00221B31">
        <w:rPr>
          <w:rFonts w:ascii="Times New Roman" w:eastAsia="Times New Roman" w:hAnsi="Times New Roman" w:cs="Times New Roman"/>
          <w:sz w:val="28"/>
          <w:szCs w:val="28"/>
          <w:lang w:eastAsia="ru-RU"/>
        </w:rPr>
        <w:t>»</w:t>
      </w:r>
      <w:r w:rsidRPr="004F549E">
        <w:rPr>
          <w:rFonts w:ascii="Times New Roman" w:eastAsia="Times New Roman" w:hAnsi="Times New Roman" w:cs="Times New Roman"/>
          <w:sz w:val="28"/>
          <w:szCs w:val="28"/>
          <w:lang w:eastAsia="ru-RU"/>
        </w:rPr>
        <w:t xml:space="preserve">, лица, признанного единственным участником продажи государственного или муниципального имущества по минимально допустимой цене, в случае, установленном абзацем вторым пункта 4 статьи 24 Федерального закона от 21 декабря 2001 г. </w:t>
      </w:r>
      <w:r w:rsidR="00221B31">
        <w:rPr>
          <w:rFonts w:ascii="Times New Roman" w:eastAsia="Times New Roman" w:hAnsi="Times New Roman" w:cs="Times New Roman"/>
          <w:sz w:val="28"/>
          <w:szCs w:val="28"/>
          <w:lang w:eastAsia="ru-RU"/>
        </w:rPr>
        <w:t>№ 178-ФЗ «</w:t>
      </w:r>
      <w:r w:rsidRPr="004F549E">
        <w:rPr>
          <w:rFonts w:ascii="Times New Roman" w:eastAsia="Times New Roman" w:hAnsi="Times New Roman" w:cs="Times New Roman"/>
          <w:sz w:val="28"/>
          <w:szCs w:val="28"/>
          <w:lang w:eastAsia="ru-RU"/>
        </w:rPr>
        <w:t>О приватизации государственного и муниципального имущества.»</w:t>
      </w:r>
    </w:p>
    <w:p w:rsidR="004F549E" w:rsidRPr="004F549E" w:rsidRDefault="004F549E" w:rsidP="004F549E">
      <w:pPr>
        <w:spacing w:after="0" w:line="240" w:lineRule="auto"/>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ab/>
        <w:t>2.5.Подпункт 6 пункта 7.1 раздела 7 Положения изложить в следующей редакции:</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«6) продажа муниципального имущества по минимально допустимой цене».</w:t>
      </w:r>
    </w:p>
    <w:p w:rsidR="004F549E" w:rsidRPr="004F549E" w:rsidRDefault="004F549E" w:rsidP="004F549E">
      <w:pPr>
        <w:spacing w:after="0" w:line="240" w:lineRule="auto"/>
        <w:ind w:firstLine="708"/>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2.6. В пункте 7.4 Положения слова «без объявления цены» заменить на слова «по минимально допустимой цене».</w:t>
      </w:r>
    </w:p>
    <w:p w:rsidR="004F549E" w:rsidRPr="004F549E" w:rsidRDefault="004F549E" w:rsidP="004F549E">
      <w:pPr>
        <w:spacing w:after="0" w:line="240" w:lineRule="auto"/>
        <w:ind w:firstLine="708"/>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2.7. Пункт 7.4.1 Положения изложить в следующей редакции:</w:t>
      </w:r>
    </w:p>
    <w:p w:rsidR="004F549E" w:rsidRPr="004F549E" w:rsidRDefault="004F549E" w:rsidP="004F549E">
      <w:pPr>
        <w:spacing w:after="0" w:line="240" w:lineRule="auto"/>
        <w:ind w:firstLine="708"/>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w:t>
      </w:r>
    </w:p>
    <w:p w:rsidR="004F549E" w:rsidRPr="004F549E" w:rsidRDefault="004F549E" w:rsidP="004F549E">
      <w:pPr>
        <w:spacing w:after="0" w:line="240" w:lineRule="auto"/>
        <w:ind w:firstLine="708"/>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lastRenderedPageBreak/>
        <w:t xml:space="preserve">Продажа муниципального имущества по минимально допустимой </w:t>
      </w:r>
      <w:proofErr w:type="gramStart"/>
      <w:r w:rsidRPr="004F549E">
        <w:rPr>
          <w:rFonts w:ascii="Times New Roman" w:eastAsia="Times New Roman" w:hAnsi="Times New Roman" w:cs="Times New Roman"/>
          <w:sz w:val="28"/>
          <w:szCs w:val="28"/>
          <w:lang w:eastAsia="ru-RU"/>
        </w:rPr>
        <w:t>цене  осуществляется</w:t>
      </w:r>
      <w:proofErr w:type="gramEnd"/>
      <w:r w:rsidRPr="004F549E">
        <w:rPr>
          <w:rFonts w:ascii="Times New Roman" w:eastAsia="Times New Roman" w:hAnsi="Times New Roman" w:cs="Times New Roman"/>
          <w:sz w:val="28"/>
          <w:szCs w:val="28"/>
          <w:lang w:eastAsia="ru-RU"/>
        </w:rPr>
        <w:t>, если продажа этого имущества посредством публичного предложения не состоялась.</w:t>
      </w:r>
    </w:p>
    <w:p w:rsidR="004F549E" w:rsidRPr="004F549E" w:rsidRDefault="004F549E" w:rsidP="004F549E">
      <w:pPr>
        <w:spacing w:after="0" w:line="240" w:lineRule="auto"/>
        <w:ind w:firstLine="708"/>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 если иное не установлено Федеральным законом от 21 декабря 2001 г. </w:t>
      </w:r>
      <w:r w:rsidR="00221B31">
        <w:rPr>
          <w:rFonts w:ascii="Times New Roman" w:eastAsia="Times New Roman" w:hAnsi="Times New Roman" w:cs="Times New Roman"/>
          <w:sz w:val="28"/>
          <w:szCs w:val="28"/>
          <w:lang w:eastAsia="ru-RU"/>
        </w:rPr>
        <w:t>№ 178-ФЗ «</w:t>
      </w:r>
      <w:r w:rsidRPr="004F549E">
        <w:rPr>
          <w:rFonts w:ascii="Times New Roman" w:eastAsia="Times New Roman" w:hAnsi="Times New Roman" w:cs="Times New Roman"/>
          <w:sz w:val="28"/>
          <w:szCs w:val="28"/>
          <w:lang w:eastAsia="ru-RU"/>
        </w:rPr>
        <w:t>О приватизации государственного и муниципального имущества</w:t>
      </w:r>
      <w:r w:rsidR="00221B31">
        <w:rPr>
          <w:rFonts w:ascii="Times New Roman" w:eastAsia="Times New Roman" w:hAnsi="Times New Roman" w:cs="Times New Roman"/>
          <w:sz w:val="28"/>
          <w:szCs w:val="28"/>
          <w:lang w:eastAsia="ru-RU"/>
        </w:rPr>
        <w:t>»</w:t>
      </w:r>
      <w:r w:rsidRPr="004F549E">
        <w:rPr>
          <w:rFonts w:ascii="Times New Roman" w:eastAsia="Times New Roman" w:hAnsi="Times New Roman" w:cs="Times New Roman"/>
          <w:sz w:val="28"/>
          <w:szCs w:val="28"/>
          <w:lang w:eastAsia="ru-RU"/>
        </w:rPr>
        <w:t>.</w:t>
      </w:r>
    </w:p>
    <w:p w:rsidR="004F549E" w:rsidRPr="004F549E" w:rsidRDefault="004F549E" w:rsidP="004F549E">
      <w:pPr>
        <w:spacing w:after="0" w:line="240" w:lineRule="auto"/>
        <w:ind w:firstLine="708"/>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4F549E" w:rsidRPr="004F549E" w:rsidRDefault="004F549E" w:rsidP="004F549E">
      <w:pPr>
        <w:spacing w:after="0" w:line="240" w:lineRule="auto"/>
        <w:ind w:firstLine="708"/>
        <w:jc w:val="both"/>
        <w:rPr>
          <w:rFonts w:ascii="Times New Roman" w:eastAsia="Times New Roman" w:hAnsi="Times New Roman" w:cs="Times New Roman"/>
          <w:sz w:val="28"/>
          <w:szCs w:val="28"/>
          <w:lang w:eastAsia="ru-RU"/>
        </w:rPr>
      </w:pPr>
      <w:r w:rsidRPr="004F549E">
        <w:rPr>
          <w:rFonts w:ascii="Times New Roman" w:eastAsia="Times New Roman" w:hAnsi="Times New Roman" w:cs="Times New Roman"/>
          <w:sz w:val="28"/>
          <w:szCs w:val="28"/>
          <w:lang w:eastAsia="ru-RU"/>
        </w:rPr>
        <w:t>2.8. В абзаце четвертом пункта 8.1. Положения слова «в течение двух и более лет» заменить на слова «в течение одного года и более».</w:t>
      </w:r>
    </w:p>
    <w:p w:rsidR="004F549E" w:rsidRPr="004F549E" w:rsidRDefault="004F549E" w:rsidP="004F549E">
      <w:pPr>
        <w:spacing w:after="0" w:line="240" w:lineRule="auto"/>
        <w:ind w:firstLine="567"/>
        <w:jc w:val="both"/>
        <w:rPr>
          <w:rFonts w:ascii="Times New Roman" w:eastAsia="Times New Roman" w:hAnsi="Times New Roman" w:cs="Times New Roman"/>
          <w:color w:val="000000"/>
          <w:spacing w:val="-1"/>
          <w:w w:val="101"/>
          <w:sz w:val="28"/>
          <w:szCs w:val="28"/>
          <w:lang w:eastAsia="ru-RU"/>
        </w:rPr>
      </w:pPr>
      <w:r w:rsidRPr="004F549E">
        <w:rPr>
          <w:rFonts w:ascii="Times New Roman" w:eastAsia="Times New Roman" w:hAnsi="Times New Roman" w:cs="Times New Roman"/>
          <w:color w:val="000000"/>
          <w:sz w:val="28"/>
          <w:szCs w:val="28"/>
          <w:lang w:eastAsia="ru-RU"/>
        </w:rPr>
        <w:t xml:space="preserve"> 3. Решение вступает в силу </w:t>
      </w:r>
      <w:r w:rsidRPr="004F549E">
        <w:rPr>
          <w:rFonts w:ascii="Times New Roman" w:eastAsia="Times New Roman" w:hAnsi="Times New Roman" w:cs="Times New Roman"/>
          <w:color w:val="000000"/>
          <w:spacing w:val="-1"/>
          <w:w w:val="101"/>
          <w:sz w:val="28"/>
          <w:szCs w:val="28"/>
          <w:lang w:eastAsia="ru-RU"/>
        </w:rPr>
        <w:t>после его официального опубликования (обнародования).</w:t>
      </w:r>
    </w:p>
    <w:p w:rsidR="004F549E" w:rsidRPr="004F549E" w:rsidRDefault="004F549E" w:rsidP="004F549E">
      <w:pPr>
        <w:spacing w:after="0" w:line="240" w:lineRule="auto"/>
        <w:ind w:firstLine="567"/>
        <w:jc w:val="both"/>
        <w:rPr>
          <w:rFonts w:ascii="Times New Roman" w:eastAsia="Times New Roman" w:hAnsi="Times New Roman" w:cs="Times New Roman"/>
          <w:sz w:val="28"/>
          <w:szCs w:val="28"/>
          <w:lang w:eastAsia="ru-RU"/>
        </w:rPr>
      </w:pPr>
    </w:p>
    <w:p w:rsidR="004F549E" w:rsidRPr="004F549E" w:rsidRDefault="004F549E" w:rsidP="004F549E">
      <w:pPr>
        <w:spacing w:after="0" w:line="240" w:lineRule="auto"/>
        <w:rPr>
          <w:rFonts w:ascii="Times New Roman" w:eastAsia="Times New Roman" w:hAnsi="Times New Roman" w:cs="Times New Roman"/>
          <w:sz w:val="28"/>
          <w:szCs w:val="28"/>
          <w:lang w:eastAsia="ru-RU"/>
        </w:rPr>
      </w:pPr>
    </w:p>
    <w:p w:rsidR="004F549E" w:rsidRPr="004F549E" w:rsidRDefault="00221B31" w:rsidP="004F54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F549E" w:rsidRDefault="00221B31" w:rsidP="004F54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F549E" w:rsidRPr="004F549E">
        <w:rPr>
          <w:rFonts w:ascii="Times New Roman" w:eastAsia="Times New Roman" w:hAnsi="Times New Roman" w:cs="Times New Roman"/>
          <w:sz w:val="28"/>
          <w:szCs w:val="28"/>
          <w:lang w:eastAsia="ru-RU"/>
        </w:rPr>
        <w:t xml:space="preserve">редседатель Совета депутатов                                    </w:t>
      </w:r>
      <w:r>
        <w:rPr>
          <w:rFonts w:ascii="Times New Roman" w:eastAsia="Times New Roman" w:hAnsi="Times New Roman" w:cs="Times New Roman"/>
          <w:sz w:val="28"/>
          <w:szCs w:val="28"/>
          <w:lang w:eastAsia="ru-RU"/>
        </w:rPr>
        <w:t xml:space="preserve">       </w:t>
      </w:r>
      <w:r w:rsidR="004F549E" w:rsidRPr="004F54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4F549E" w:rsidRPr="004F549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С.С. Свиридова</w:t>
      </w:r>
    </w:p>
    <w:p w:rsidR="00221B31" w:rsidRDefault="00221B31" w:rsidP="004F549E">
      <w:pPr>
        <w:spacing w:after="0" w:line="240" w:lineRule="auto"/>
        <w:jc w:val="both"/>
        <w:rPr>
          <w:rFonts w:ascii="Times New Roman" w:eastAsia="Times New Roman" w:hAnsi="Times New Roman" w:cs="Times New Roman"/>
          <w:sz w:val="28"/>
          <w:szCs w:val="28"/>
          <w:lang w:eastAsia="ru-RU"/>
        </w:rPr>
      </w:pPr>
    </w:p>
    <w:p w:rsidR="00221B31" w:rsidRDefault="00221B31" w:rsidP="004F549E">
      <w:pPr>
        <w:spacing w:after="0" w:line="240" w:lineRule="auto"/>
        <w:jc w:val="both"/>
        <w:rPr>
          <w:rFonts w:ascii="Times New Roman" w:eastAsia="Times New Roman" w:hAnsi="Times New Roman" w:cs="Times New Roman"/>
          <w:sz w:val="28"/>
          <w:szCs w:val="28"/>
          <w:lang w:eastAsia="ru-RU"/>
        </w:rPr>
      </w:pPr>
    </w:p>
    <w:p w:rsidR="00221B31" w:rsidRPr="004F549E" w:rsidRDefault="00221B31" w:rsidP="004F549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муниципального образования                                             О.Н. Шевченко</w:t>
      </w:r>
    </w:p>
    <w:p w:rsidR="00DA1939" w:rsidRDefault="00DA1939"/>
    <w:sectPr w:rsidR="00DA1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02D"/>
    <w:rsid w:val="00221B31"/>
    <w:rsid w:val="004F549E"/>
    <w:rsid w:val="005E0611"/>
    <w:rsid w:val="00DA1939"/>
    <w:rsid w:val="00FE5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79C40-E2D6-4E0A-9ABC-BE5A31F0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rsid w:val="004F549E"/>
    <w:pPr>
      <w:spacing w:after="200" w:line="276"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Balloon Text"/>
    <w:basedOn w:val="a"/>
    <w:link w:val="a4"/>
    <w:uiPriority w:val="99"/>
    <w:semiHidden/>
    <w:unhideWhenUsed/>
    <w:rsid w:val="005E06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E0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Рязановка</dc:creator>
  <cp:keywords/>
  <dc:description/>
  <cp:lastModifiedBy>Рязановка</cp:lastModifiedBy>
  <cp:revision>4</cp:revision>
  <cp:lastPrinted>2026-03-13T10:57:00Z</cp:lastPrinted>
  <dcterms:created xsi:type="dcterms:W3CDTF">2026-03-13T07:10:00Z</dcterms:created>
  <dcterms:modified xsi:type="dcterms:W3CDTF">2026-03-13T10:58:00Z</dcterms:modified>
</cp:coreProperties>
</file>