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00376" w:rsidRPr="00111EC8" w:rsidTr="003255BD">
        <w:tc>
          <w:tcPr>
            <w:tcW w:w="9570" w:type="dxa"/>
          </w:tcPr>
          <w:p w:rsidR="00800376" w:rsidRPr="000376DF" w:rsidRDefault="00800376" w:rsidP="003255BD">
            <w:pPr>
              <w:jc w:val="center"/>
              <w:rPr>
                <w:sz w:val="28"/>
                <w:szCs w:val="28"/>
              </w:rPr>
            </w:pPr>
            <w:r w:rsidRPr="000376DF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376" w:rsidRPr="000376DF" w:rsidRDefault="00800376" w:rsidP="003255B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800376" w:rsidRPr="000376DF" w:rsidRDefault="00800376" w:rsidP="003255B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00376" w:rsidRPr="000376DF" w:rsidRDefault="00800376" w:rsidP="003255B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00376" w:rsidRPr="000376DF" w:rsidRDefault="00800376" w:rsidP="003255B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00376" w:rsidRPr="00537C4D" w:rsidRDefault="00800376" w:rsidP="00800376">
      <w:pPr>
        <w:pStyle w:val="a3"/>
        <w:numPr>
          <w:ilvl w:val="0"/>
          <w:numId w:val="2"/>
        </w:numPr>
        <w:jc w:val="center"/>
        <w:rPr>
          <w:sz w:val="28"/>
          <w:szCs w:val="28"/>
          <w:lang w:val="ru-RU"/>
        </w:rPr>
      </w:pPr>
    </w:p>
    <w:p w:rsidR="00800376" w:rsidRPr="00537C4D" w:rsidRDefault="00800376" w:rsidP="0080037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37C4D"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2</w:t>
      </w:r>
      <w:r w:rsidRPr="00537C4D">
        <w:rPr>
          <w:b/>
          <w:sz w:val="28"/>
          <w:szCs w:val="28"/>
        </w:rPr>
        <w:t>.0</w:t>
      </w:r>
      <w:r w:rsidR="00111EC8">
        <w:rPr>
          <w:b/>
          <w:sz w:val="28"/>
          <w:szCs w:val="28"/>
          <w:lang w:val="ru-RU"/>
        </w:rPr>
        <w:t>8</w:t>
      </w:r>
      <w:r w:rsidRPr="00537C4D">
        <w:rPr>
          <w:b/>
          <w:sz w:val="28"/>
          <w:szCs w:val="28"/>
        </w:rPr>
        <w:t xml:space="preserve">.2019                                     с. </w:t>
      </w:r>
      <w:proofErr w:type="spellStart"/>
      <w:r w:rsidRPr="00537C4D">
        <w:rPr>
          <w:b/>
          <w:sz w:val="28"/>
          <w:szCs w:val="28"/>
        </w:rPr>
        <w:t>Рязановка</w:t>
      </w:r>
      <w:proofErr w:type="spellEnd"/>
      <w:r w:rsidRPr="00537C4D">
        <w:rPr>
          <w:b/>
          <w:sz w:val="28"/>
          <w:szCs w:val="28"/>
        </w:rPr>
        <w:t xml:space="preserve">          </w:t>
      </w:r>
      <w:r w:rsidR="00111EC8">
        <w:rPr>
          <w:b/>
          <w:sz w:val="28"/>
          <w:szCs w:val="28"/>
        </w:rPr>
        <w:t xml:space="preserve">                             </w:t>
      </w:r>
      <w:r w:rsidRPr="00537C4D">
        <w:rPr>
          <w:b/>
          <w:sz w:val="28"/>
          <w:szCs w:val="28"/>
        </w:rPr>
        <w:t xml:space="preserve"> № </w:t>
      </w:r>
      <w:r w:rsidR="00111EC8">
        <w:rPr>
          <w:b/>
          <w:sz w:val="28"/>
          <w:szCs w:val="28"/>
          <w:lang w:val="ru-RU"/>
        </w:rPr>
        <w:t>38/1</w:t>
      </w:r>
      <w:r w:rsidRPr="00537C4D">
        <w:rPr>
          <w:b/>
          <w:sz w:val="28"/>
          <w:szCs w:val="28"/>
        </w:rPr>
        <w:t>-п</w:t>
      </w:r>
    </w:p>
    <w:p w:rsidR="00800376" w:rsidRDefault="00800376" w:rsidP="00800376">
      <w:pPr>
        <w:pStyle w:val="1"/>
        <w:tabs>
          <w:tab w:val="clear" w:pos="0"/>
        </w:tabs>
        <w:ind w:left="720" w:right="895" w:firstLine="0"/>
        <w:jc w:val="center"/>
        <w:rPr>
          <w:b w:val="0"/>
        </w:rPr>
      </w:pPr>
    </w:p>
    <w:p w:rsidR="00800376" w:rsidRPr="00800376" w:rsidRDefault="00800376" w:rsidP="00800376">
      <w:pPr>
        <w:pStyle w:val="1"/>
        <w:tabs>
          <w:tab w:val="clear" w:pos="0"/>
        </w:tabs>
        <w:ind w:left="720" w:right="895" w:firstLine="0"/>
        <w:jc w:val="center"/>
        <w:rPr>
          <w:color w:val="000000"/>
          <w:szCs w:val="28"/>
        </w:rPr>
      </w:pPr>
      <w:r>
        <w:t xml:space="preserve"> </w:t>
      </w:r>
      <w:r w:rsidRPr="00800376">
        <w:rPr>
          <w:color w:val="000000"/>
          <w:szCs w:val="28"/>
        </w:rPr>
        <w:t xml:space="preserve">О проведении публичных слушаний по обсуждению    внесения изменений </w:t>
      </w:r>
      <w:r>
        <w:rPr>
          <w:color w:val="000000"/>
          <w:szCs w:val="28"/>
        </w:rPr>
        <w:t>в Генеральный план муниципального образования</w:t>
      </w:r>
      <w:r w:rsidRPr="00800376">
        <w:rPr>
          <w:color w:val="000000"/>
          <w:szCs w:val="28"/>
        </w:rPr>
        <w:t xml:space="preserve"> Рязановск</w:t>
      </w:r>
      <w:r>
        <w:rPr>
          <w:color w:val="000000"/>
          <w:szCs w:val="28"/>
        </w:rPr>
        <w:t>ий</w:t>
      </w:r>
      <w:r w:rsidRPr="00800376">
        <w:rPr>
          <w:color w:val="000000"/>
          <w:szCs w:val="28"/>
        </w:rPr>
        <w:t xml:space="preserve"> сельс</w:t>
      </w:r>
      <w:r>
        <w:rPr>
          <w:color w:val="000000"/>
          <w:szCs w:val="28"/>
        </w:rPr>
        <w:t>овет</w:t>
      </w:r>
      <w:r w:rsidRPr="00800376">
        <w:rPr>
          <w:color w:val="000000"/>
          <w:szCs w:val="28"/>
        </w:rPr>
        <w:t xml:space="preserve"> Асекеевского района Оренбургской области</w:t>
      </w:r>
    </w:p>
    <w:p w:rsidR="00800376" w:rsidRPr="00AB2C6C" w:rsidRDefault="00800376" w:rsidP="00800376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0376" w:rsidRPr="00AB2C6C" w:rsidRDefault="00800376" w:rsidP="0080037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Положением о проведении публичных слушаний на территории муниципального образования Рязановский сельсовет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утвержденного решением Совета депутатов № 60 от 25.08.2012г.,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 муниципального образования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Рязан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овский сельсовет  постановляю:</w:t>
      </w:r>
    </w:p>
    <w:p w:rsidR="00800376" w:rsidRPr="00AB2C6C" w:rsidRDefault="00800376" w:rsidP="00800376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00376" w:rsidRPr="00AB2C6C" w:rsidRDefault="00800376" w:rsidP="0080037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Провести публичные слушания по обсуждению  </w:t>
      </w:r>
      <w:r w:rsidR="00111EC8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внесения изменений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Генеральный план муниципа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льного образования Рязановский сельсовет Асекеевского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111EC8">
        <w:rPr>
          <w:rFonts w:ascii="Times New Roman" w:hAnsi="Times New Roman"/>
          <w:color w:val="000000"/>
          <w:sz w:val="28"/>
          <w:szCs w:val="28"/>
          <w:lang w:val="ru-RU"/>
        </w:rPr>
        <w:t>22 августа 2019 года,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здании Рязановского сельского Дома культуры, по адресу: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Оренбургская область,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Асекеевский район, с.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Рязановка,  ул</w:t>
      </w:r>
      <w:proofErr w:type="gram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.Ц</w:t>
      </w:r>
      <w:proofErr w:type="gram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ентральная, 19.</w:t>
      </w:r>
    </w:p>
    <w:p w:rsidR="00800376" w:rsidRPr="00AB2C6C" w:rsidRDefault="00800376" w:rsidP="00800376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Установить, что публичные слушания проводятся в форме обсуждения, с участием с жителей МО Рязановский сельсовет.</w:t>
      </w:r>
    </w:p>
    <w:p w:rsidR="00800376" w:rsidRPr="00AB2C6C" w:rsidRDefault="00800376" w:rsidP="00800376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Заключение по результатам публичных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слушаний подлежит опубликованию на сайте администрации, аморс.рф.</w:t>
      </w:r>
    </w:p>
    <w:p w:rsidR="00800376" w:rsidRPr="00AB2C6C" w:rsidRDefault="00800376" w:rsidP="00800376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Постановление вступает в силу со дня его подписания и 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длежит опубликованию на сайте администрации, аморс.рф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376" w:rsidRPr="00AB2C6C" w:rsidRDefault="00800376" w:rsidP="00800376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00376" w:rsidRPr="00AB2C6C" w:rsidRDefault="00800376" w:rsidP="0080037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0376" w:rsidRPr="00AB2C6C" w:rsidRDefault="00800376" w:rsidP="0080037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   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А.В. Брусилов</w:t>
      </w:r>
    </w:p>
    <w:p w:rsidR="00800376" w:rsidRPr="00AB2C6C" w:rsidRDefault="00800376" w:rsidP="00800376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0376" w:rsidRDefault="00800376" w:rsidP="00800376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Разослано: в дело, прокурору,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района, на сайт администрации.</w:t>
      </w:r>
    </w:p>
    <w:p w:rsidR="00FB0549" w:rsidRPr="00800376" w:rsidRDefault="00FB0549">
      <w:pPr>
        <w:rPr>
          <w:lang w:val="ru-RU"/>
        </w:rPr>
      </w:pPr>
    </w:p>
    <w:sectPr w:rsidR="00FB0549" w:rsidRPr="0080037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C576BD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7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1EC8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82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376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0D64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7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00376"/>
    <w:pPr>
      <w:keepNext/>
      <w:widowControl w:val="0"/>
      <w:numPr>
        <w:numId w:val="2"/>
      </w:numPr>
      <w:suppressAutoHyphens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7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80037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00376"/>
    <w:pPr>
      <w:ind w:left="720"/>
      <w:contextualSpacing/>
    </w:pPr>
    <w:rPr>
      <w:rFonts w:ascii="Times New Roman" w:eastAsia="Times New Roman" w:hAnsi="Times New Roman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0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7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2019-10-02T09:34:00Z</cp:lastPrinted>
  <dcterms:created xsi:type="dcterms:W3CDTF">2019-10-02T06:48:00Z</dcterms:created>
  <dcterms:modified xsi:type="dcterms:W3CDTF">2019-10-02T09:34:00Z</dcterms:modified>
</cp:coreProperties>
</file>