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9B" w:rsidRPr="00C8539B" w:rsidRDefault="00C8539B" w:rsidP="00C8539B">
      <w:pPr>
        <w:rPr>
          <w:sz w:val="28"/>
          <w:szCs w:val="28"/>
          <w:lang w:eastAsia="en-US" w:bidi="en-US"/>
        </w:rPr>
      </w:pPr>
      <w:bookmarkStart w:id="0" w:name="_GoBack"/>
      <w:r w:rsidRPr="00C8539B">
        <w:rPr>
          <w:lang w:eastAsia="en-US" w:bidi="en-US"/>
        </w:rPr>
        <w:t xml:space="preserve">                                                                     </w:t>
      </w:r>
      <w:r w:rsidRPr="00C8539B">
        <w:rPr>
          <w:noProof/>
        </w:rPr>
        <w:t xml:space="preserve"> </w:t>
      </w:r>
      <w:r w:rsidRPr="00C8539B">
        <w:rPr>
          <w:sz w:val="28"/>
          <w:szCs w:val="28"/>
          <w:lang w:val="en-US" w:eastAsia="en-US" w:bidi="en-US"/>
        </w:rPr>
        <w:t> </w:t>
      </w:r>
      <w:r w:rsidRPr="00C8539B">
        <w:rPr>
          <w:noProof/>
          <w:sz w:val="28"/>
          <w:szCs w:val="28"/>
        </w:rPr>
        <w:drawing>
          <wp:inline distT="0" distB="0" distL="0" distR="0" wp14:anchorId="367721BA" wp14:editId="1355BA3C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9B" w:rsidRPr="00C8539B" w:rsidRDefault="00C8539B" w:rsidP="00C8539B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C8539B">
        <w:rPr>
          <w:b/>
          <w:bCs/>
          <w:sz w:val="28"/>
          <w:szCs w:val="28"/>
          <w:lang w:eastAsia="en-US" w:bidi="en-US"/>
        </w:rPr>
        <w:t>СОВЕТ  ДЕПУТАТОВ</w:t>
      </w:r>
    </w:p>
    <w:p w:rsidR="00C8539B" w:rsidRPr="00C8539B" w:rsidRDefault="00C8539B" w:rsidP="00C8539B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C8539B">
        <w:rPr>
          <w:b/>
          <w:bCs/>
          <w:sz w:val="28"/>
          <w:szCs w:val="28"/>
          <w:lang w:eastAsia="en-US" w:bidi="en-US"/>
        </w:rPr>
        <w:t>МУНИЦИПАЛЬНОГО ОБРАЗОВАНИЯ РЯЗАНОВСКИЙ СЕЛЬСОВЕТ</w:t>
      </w:r>
    </w:p>
    <w:p w:rsidR="00C8539B" w:rsidRPr="00C8539B" w:rsidRDefault="00C8539B" w:rsidP="00C8539B">
      <w:pPr>
        <w:keepNext/>
        <w:jc w:val="center"/>
        <w:outlineLvl w:val="1"/>
        <w:rPr>
          <w:b/>
          <w:bCs/>
          <w:iCs/>
          <w:sz w:val="28"/>
          <w:szCs w:val="28"/>
          <w:lang w:eastAsia="en-US" w:bidi="en-US"/>
        </w:rPr>
      </w:pPr>
      <w:r w:rsidRPr="00C8539B">
        <w:rPr>
          <w:b/>
          <w:bCs/>
          <w:iCs/>
          <w:sz w:val="28"/>
          <w:szCs w:val="28"/>
          <w:lang w:eastAsia="en-US" w:bidi="en-US"/>
        </w:rPr>
        <w:t>АСЕКЕЕВСКОГО РАЙОНА ОРЕНБУРГСКОЙ  ОБЛАСТИ</w:t>
      </w:r>
    </w:p>
    <w:p w:rsidR="00C8539B" w:rsidRPr="00C8539B" w:rsidRDefault="00C8539B" w:rsidP="00C8539B">
      <w:pPr>
        <w:jc w:val="center"/>
        <w:rPr>
          <w:b/>
          <w:sz w:val="28"/>
          <w:szCs w:val="28"/>
          <w:lang w:eastAsia="en-US" w:bidi="en-US"/>
        </w:rPr>
      </w:pPr>
      <w:r w:rsidRPr="00C8539B">
        <w:rPr>
          <w:b/>
          <w:sz w:val="28"/>
          <w:szCs w:val="28"/>
          <w:lang w:eastAsia="en-US" w:bidi="en-US"/>
        </w:rPr>
        <w:t>четвертого  созыва</w:t>
      </w:r>
    </w:p>
    <w:p w:rsidR="00C8539B" w:rsidRPr="00C8539B" w:rsidRDefault="00C8539B" w:rsidP="00C8539B">
      <w:pPr>
        <w:jc w:val="center"/>
        <w:rPr>
          <w:b/>
          <w:sz w:val="28"/>
          <w:szCs w:val="28"/>
          <w:lang w:eastAsia="en-US" w:bidi="en-US"/>
        </w:rPr>
      </w:pPr>
      <w:r w:rsidRPr="00C8539B">
        <w:rPr>
          <w:b/>
          <w:sz w:val="28"/>
          <w:szCs w:val="28"/>
          <w:lang w:eastAsia="en-US" w:bidi="en-US"/>
        </w:rPr>
        <w:t>РЕШЕНИЕ</w:t>
      </w:r>
    </w:p>
    <w:p w:rsidR="00C8539B" w:rsidRPr="00C8539B" w:rsidRDefault="00C8539B" w:rsidP="00C8539B">
      <w:pPr>
        <w:jc w:val="center"/>
        <w:rPr>
          <w:b/>
          <w:bCs/>
          <w:sz w:val="28"/>
          <w:szCs w:val="20"/>
        </w:rPr>
      </w:pPr>
    </w:p>
    <w:p w:rsidR="00C8539B" w:rsidRDefault="00C8539B" w:rsidP="00C8539B">
      <w:pPr>
        <w:shd w:val="clear" w:color="auto" w:fill="FFFFFF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30</w:t>
      </w:r>
      <w:r w:rsidRPr="00C8539B">
        <w:rPr>
          <w:b/>
          <w:bCs/>
          <w:sz w:val="28"/>
          <w:szCs w:val="20"/>
        </w:rPr>
        <w:t>.1</w:t>
      </w:r>
      <w:r>
        <w:rPr>
          <w:b/>
          <w:bCs/>
          <w:sz w:val="28"/>
          <w:szCs w:val="20"/>
        </w:rPr>
        <w:t>2</w:t>
      </w:r>
      <w:r w:rsidRPr="00C8539B">
        <w:rPr>
          <w:b/>
          <w:bCs/>
          <w:sz w:val="28"/>
          <w:szCs w:val="20"/>
        </w:rPr>
        <w:t xml:space="preserve">.2021                                                                         </w:t>
      </w:r>
      <w:r>
        <w:rPr>
          <w:b/>
          <w:bCs/>
          <w:sz w:val="28"/>
          <w:szCs w:val="20"/>
        </w:rPr>
        <w:t xml:space="preserve">                             </w:t>
      </w:r>
      <w:r w:rsidRPr="00C8539B">
        <w:rPr>
          <w:b/>
          <w:bCs/>
          <w:sz w:val="28"/>
          <w:szCs w:val="20"/>
        </w:rPr>
        <w:t xml:space="preserve">   № 4</w:t>
      </w:r>
      <w:r>
        <w:rPr>
          <w:b/>
          <w:bCs/>
          <w:sz w:val="28"/>
          <w:szCs w:val="20"/>
        </w:rPr>
        <w:t>5</w:t>
      </w:r>
    </w:p>
    <w:bookmarkEnd w:id="0"/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</w:p>
    <w:p w:rsidR="00C8539B" w:rsidRPr="00C8539B" w:rsidRDefault="00C8539B" w:rsidP="00C8539B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C8539B">
        <w:rPr>
          <w:b/>
          <w:sz w:val="28"/>
          <w:szCs w:val="28"/>
        </w:rPr>
        <w:t xml:space="preserve">Об  утверждении положения об оплате труда специалиста военно-учетного работника, </w:t>
      </w:r>
      <w:r w:rsidRPr="00C8539B">
        <w:rPr>
          <w:b/>
          <w:color w:val="000000"/>
          <w:sz w:val="28"/>
          <w:szCs w:val="28"/>
        </w:rPr>
        <w:t>осуществляющ</w:t>
      </w:r>
      <w:r>
        <w:rPr>
          <w:b/>
          <w:color w:val="000000"/>
          <w:sz w:val="28"/>
          <w:szCs w:val="28"/>
        </w:rPr>
        <w:t>их</w:t>
      </w:r>
      <w:r w:rsidRPr="00C8539B">
        <w:rPr>
          <w:b/>
          <w:color w:val="000000"/>
          <w:sz w:val="28"/>
          <w:szCs w:val="28"/>
        </w:rPr>
        <w:t xml:space="preserve">  первичный  воинский учет на территориях, где отсутствуют военные комиссариаты</w:t>
      </w:r>
      <w:proofErr w:type="gramEnd"/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</w:p>
    <w:p w:rsidR="00C8539B" w:rsidRPr="00054A16" w:rsidRDefault="00C8539B" w:rsidP="00C8539B">
      <w:pPr>
        <w:jc w:val="both"/>
        <w:rPr>
          <w:color w:val="000000"/>
          <w:sz w:val="28"/>
          <w:szCs w:val="28"/>
        </w:rPr>
      </w:pPr>
      <w:r w:rsidRPr="00054A16">
        <w:rPr>
          <w:color w:val="000000"/>
          <w:sz w:val="28"/>
          <w:szCs w:val="28"/>
        </w:rPr>
        <w:t xml:space="preserve">          В соответствии с Постановлением Правительства РФ от 29.04.2006 N 258 "О субвенциях на осуществление полномочий по первичному воинскому учету на территориях, где отсутствуют военные комиссариаты", руководствуясь ст.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</w:t>
      </w:r>
      <w:proofErr w:type="gramStart"/>
      <w:r w:rsidRPr="00054A16">
        <w:rPr>
          <w:color w:val="000000"/>
          <w:sz w:val="28"/>
          <w:szCs w:val="28"/>
        </w:rPr>
        <w:t>Об</w:t>
      </w:r>
      <w:proofErr w:type="gramEnd"/>
      <w:r w:rsidRPr="00054A16">
        <w:rPr>
          <w:color w:val="000000"/>
          <w:sz w:val="28"/>
          <w:szCs w:val="28"/>
        </w:rPr>
        <w:t xml:space="preserve"> общих </w:t>
      </w:r>
      <w:proofErr w:type="gramStart"/>
      <w:r w:rsidRPr="00054A16">
        <w:rPr>
          <w:color w:val="000000"/>
          <w:sz w:val="28"/>
          <w:szCs w:val="28"/>
        </w:rPr>
        <w:t>принципах</w:t>
      </w:r>
      <w:proofErr w:type="gramEnd"/>
      <w:r w:rsidRPr="00054A16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054A16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муниципального образования Рязановский сельсовет </w:t>
      </w:r>
      <w:proofErr w:type="spellStart"/>
      <w:r>
        <w:rPr>
          <w:color w:val="000000"/>
          <w:sz w:val="28"/>
          <w:szCs w:val="28"/>
        </w:rPr>
        <w:t>Асекеевского</w:t>
      </w:r>
      <w:proofErr w:type="spellEnd"/>
      <w:r>
        <w:rPr>
          <w:color w:val="000000"/>
          <w:sz w:val="28"/>
          <w:szCs w:val="28"/>
        </w:rPr>
        <w:t xml:space="preserve"> района, </w:t>
      </w:r>
      <w:r w:rsidRPr="00054A16">
        <w:rPr>
          <w:color w:val="000000"/>
          <w:sz w:val="28"/>
          <w:szCs w:val="28"/>
        </w:rPr>
        <w:t>Совет депутатов</w:t>
      </w:r>
      <w:r>
        <w:rPr>
          <w:color w:val="000000"/>
          <w:sz w:val="28"/>
          <w:szCs w:val="28"/>
        </w:rPr>
        <w:t xml:space="preserve"> муниципального образования Рязановский сельсовет  </w:t>
      </w:r>
      <w:r w:rsidRPr="00054A16">
        <w:rPr>
          <w:color w:val="000000"/>
          <w:sz w:val="28"/>
          <w:szCs w:val="28"/>
        </w:rPr>
        <w:t>РЕШИЛ:</w:t>
      </w:r>
    </w:p>
    <w:p w:rsidR="00C8539B" w:rsidRPr="00054A16" w:rsidRDefault="00C8539B" w:rsidP="00C8539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054A16">
        <w:rPr>
          <w:color w:val="000000"/>
          <w:sz w:val="28"/>
          <w:szCs w:val="28"/>
        </w:rPr>
        <w:t xml:space="preserve">Утвердить Положение "Об оплате труда специалиста  военно-учетного работника, </w:t>
      </w:r>
      <w:r>
        <w:rPr>
          <w:color w:val="000000"/>
          <w:sz w:val="28"/>
          <w:szCs w:val="28"/>
        </w:rPr>
        <w:t>осуществляющих</w:t>
      </w:r>
      <w:r w:rsidRPr="00054A16">
        <w:rPr>
          <w:color w:val="000000"/>
          <w:sz w:val="28"/>
          <w:szCs w:val="28"/>
        </w:rPr>
        <w:t xml:space="preserve">  первичный  воинский учет на территориях, где отсутствуют военные комиссариаты».</w:t>
      </w:r>
      <w:proofErr w:type="gramEnd"/>
    </w:p>
    <w:p w:rsidR="00C8539B" w:rsidRPr="00054A16" w:rsidRDefault="00C8539B" w:rsidP="00C8539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54A16">
        <w:rPr>
          <w:color w:val="000000"/>
          <w:sz w:val="28"/>
          <w:szCs w:val="28"/>
        </w:rPr>
        <w:t xml:space="preserve">Настоящее </w:t>
      </w:r>
      <w:r w:rsidR="00DA0DBB">
        <w:rPr>
          <w:color w:val="000000"/>
          <w:sz w:val="28"/>
          <w:szCs w:val="28"/>
        </w:rPr>
        <w:t>решение</w:t>
      </w:r>
      <w:r w:rsidRPr="00054A16">
        <w:rPr>
          <w:color w:val="000000"/>
          <w:sz w:val="28"/>
          <w:szCs w:val="28"/>
        </w:rPr>
        <w:t xml:space="preserve"> вступает в силу с 01.01.2022 года.</w:t>
      </w:r>
    </w:p>
    <w:p w:rsidR="00C8539B" w:rsidRPr="00054A16" w:rsidRDefault="00C8539B" w:rsidP="00DA0DBB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       С.С. Свиридова</w:t>
      </w: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DA0DBB" w:rsidRDefault="00C8539B" w:rsidP="00C8539B">
      <w:pPr>
        <w:shd w:val="clear" w:color="auto" w:fill="FFFFFF"/>
        <w:jc w:val="right"/>
        <w:rPr>
          <w:sz w:val="28"/>
          <w:szCs w:val="28"/>
        </w:rPr>
      </w:pPr>
      <w:r w:rsidRPr="00054A16">
        <w:rPr>
          <w:sz w:val="28"/>
          <w:szCs w:val="28"/>
        </w:rPr>
        <w:lastRenderedPageBreak/>
        <w:t xml:space="preserve"> Приложение к Решению</w:t>
      </w:r>
    </w:p>
    <w:p w:rsidR="00C8539B" w:rsidRPr="00054A16" w:rsidRDefault="00DA0DBB" w:rsidP="00C8539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C8539B" w:rsidRPr="00054A16">
        <w:rPr>
          <w:sz w:val="28"/>
          <w:szCs w:val="28"/>
        </w:rPr>
        <w:t xml:space="preserve"> </w:t>
      </w:r>
    </w:p>
    <w:p w:rsidR="00C8539B" w:rsidRPr="00054A16" w:rsidRDefault="00C8539B" w:rsidP="00C8539B">
      <w:pPr>
        <w:shd w:val="clear" w:color="auto" w:fill="FFFFFF"/>
        <w:jc w:val="right"/>
        <w:rPr>
          <w:sz w:val="28"/>
          <w:szCs w:val="28"/>
        </w:rPr>
      </w:pPr>
      <w:r w:rsidRPr="00054A16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30.12.2021</w:t>
      </w:r>
      <w:r w:rsidRPr="00054A16">
        <w:rPr>
          <w:sz w:val="28"/>
          <w:szCs w:val="28"/>
        </w:rPr>
        <w:t xml:space="preserve">  № </w:t>
      </w:r>
      <w:r>
        <w:rPr>
          <w:sz w:val="28"/>
          <w:szCs w:val="28"/>
        </w:rPr>
        <w:t>45</w:t>
      </w:r>
    </w:p>
    <w:p w:rsidR="00C8539B" w:rsidRPr="00054A16" w:rsidRDefault="00C8539B" w:rsidP="00C8539B">
      <w:pPr>
        <w:shd w:val="clear" w:color="auto" w:fill="FFFFFF"/>
        <w:jc w:val="right"/>
        <w:rPr>
          <w:sz w:val="28"/>
          <w:szCs w:val="28"/>
        </w:rPr>
      </w:pPr>
    </w:p>
    <w:p w:rsidR="00C8539B" w:rsidRDefault="00C8539B" w:rsidP="00C8539B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Положение</w:t>
      </w:r>
      <w:r w:rsidRPr="00054A16">
        <w:rPr>
          <w:sz w:val="28"/>
          <w:szCs w:val="28"/>
        </w:rPr>
        <w:t xml:space="preserve"> об оплате труда специалиста военно-учетного работника, </w:t>
      </w:r>
      <w:r w:rsidRPr="00054A16">
        <w:rPr>
          <w:color w:val="000000"/>
          <w:sz w:val="28"/>
          <w:szCs w:val="28"/>
        </w:rPr>
        <w:t>осуществляющих  первичный  воинский учет на территориях, где отсутствуют военные комиссариаты</w:t>
      </w:r>
      <w:proofErr w:type="gramEnd"/>
    </w:p>
    <w:p w:rsidR="00C8539B" w:rsidRDefault="00C8539B" w:rsidP="00C8539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8539B" w:rsidRDefault="00C8539B" w:rsidP="00C8539B">
      <w:pPr>
        <w:numPr>
          <w:ilvl w:val="0"/>
          <w:numId w:val="2"/>
        </w:numPr>
        <w:shd w:val="clear" w:color="auto" w:fill="FFFFFF"/>
        <w:jc w:val="center"/>
        <w:rPr>
          <w:sz w:val="28"/>
          <w:szCs w:val="28"/>
        </w:rPr>
      </w:pPr>
      <w:r w:rsidRPr="00054A16">
        <w:rPr>
          <w:sz w:val="28"/>
          <w:szCs w:val="28"/>
        </w:rPr>
        <w:t>Общие положения</w:t>
      </w:r>
    </w:p>
    <w:p w:rsidR="00C8539B" w:rsidRPr="00054A16" w:rsidRDefault="00C8539B" w:rsidP="00C8539B">
      <w:pPr>
        <w:shd w:val="clear" w:color="auto" w:fill="FFFFFF"/>
        <w:ind w:left="75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   1. </w:t>
      </w:r>
      <w:proofErr w:type="gramStart"/>
      <w:r w:rsidRPr="00054A16">
        <w:rPr>
          <w:sz w:val="28"/>
          <w:szCs w:val="28"/>
        </w:rPr>
        <w:t>Настоящее Положение разработано в соответствии с Постановлением Правительства РФ от 29.04.2006 N 258 "О субвенциях на осуществление полномочий по первичному воинскому учету на территориях, где отсутствуют военные комиссариаты", статьями 135-144 Трудового кодекса Российской Федерации, статьей 86 Бюджетного кодекса Российской Федерации, статьёй 53 Федерального закона от 06 октября 2003г № 131-ФЗ « Об общих принципах организации  местного самоуправления  в Российской Федерации»</w:t>
      </w:r>
      <w:r>
        <w:rPr>
          <w:sz w:val="28"/>
          <w:szCs w:val="28"/>
        </w:rPr>
        <w:t xml:space="preserve">, </w:t>
      </w:r>
      <w:r w:rsidRPr="00054A16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 Рязановский сельсовет </w:t>
      </w:r>
      <w:proofErr w:type="spellStart"/>
      <w:r>
        <w:rPr>
          <w:color w:val="000000"/>
          <w:sz w:val="28"/>
          <w:szCs w:val="28"/>
        </w:rPr>
        <w:t>Асекеевского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054A16">
        <w:rPr>
          <w:sz w:val="28"/>
          <w:szCs w:val="28"/>
        </w:rPr>
        <w:t xml:space="preserve">.  </w:t>
      </w: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  2. Настоящее Положение регулирует порядок оплаты труда специалиста  военно-учетного работника (далее - ВУР),  администрации </w:t>
      </w:r>
      <w:r>
        <w:rPr>
          <w:sz w:val="28"/>
          <w:szCs w:val="28"/>
        </w:rPr>
        <w:t>муниципального образования Рязановский сельсовет</w:t>
      </w:r>
      <w:r w:rsidRPr="00054A16">
        <w:rPr>
          <w:sz w:val="28"/>
          <w:szCs w:val="28"/>
        </w:rPr>
        <w:t>, осуществляющего полномочия по первичному воинскому учету на территориях, где отсутствуют военные комиссариаты.</w:t>
      </w: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  3. Фонд оплаты труда специалиста ВУР  формируется на календарный год, исходя из объема субвенции  перечисленной  бюджету </w:t>
      </w:r>
      <w:r>
        <w:rPr>
          <w:sz w:val="28"/>
          <w:szCs w:val="28"/>
        </w:rPr>
        <w:t xml:space="preserve"> Рязановского сельсовета и</w:t>
      </w:r>
      <w:r w:rsidRPr="00054A16">
        <w:rPr>
          <w:sz w:val="28"/>
          <w:szCs w:val="28"/>
        </w:rPr>
        <w:t>з федерального бюджета.</w:t>
      </w: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  4.  Размеры надбавок и премий устанавливаются в пределах выделенных средств на оплату труда.</w:t>
      </w:r>
    </w:p>
    <w:p w:rsidR="00C8539B" w:rsidRPr="00054A16" w:rsidRDefault="00C8539B" w:rsidP="00C8539B">
      <w:pPr>
        <w:shd w:val="clear" w:color="auto" w:fill="FFFFFF"/>
        <w:jc w:val="both"/>
        <w:rPr>
          <w:color w:val="FF0000"/>
          <w:sz w:val="28"/>
          <w:szCs w:val="28"/>
        </w:rPr>
      </w:pPr>
      <w:r w:rsidRPr="00054A16">
        <w:rPr>
          <w:color w:val="FF0000"/>
          <w:sz w:val="28"/>
          <w:szCs w:val="28"/>
        </w:rPr>
        <w:t>.</w:t>
      </w:r>
    </w:p>
    <w:p w:rsidR="00C8539B" w:rsidRPr="00054A16" w:rsidRDefault="00C8539B" w:rsidP="00C8539B">
      <w:pPr>
        <w:shd w:val="clear" w:color="auto" w:fill="FFFFFF"/>
        <w:jc w:val="center"/>
        <w:rPr>
          <w:sz w:val="28"/>
          <w:szCs w:val="28"/>
        </w:rPr>
      </w:pPr>
      <w:r w:rsidRPr="00054A16">
        <w:rPr>
          <w:sz w:val="28"/>
          <w:szCs w:val="28"/>
        </w:rPr>
        <w:t>II. Порядок и условия оплаты труда</w:t>
      </w:r>
    </w:p>
    <w:p w:rsidR="00C8539B" w:rsidRPr="00054A16" w:rsidRDefault="00C8539B" w:rsidP="00C8539B">
      <w:pPr>
        <w:shd w:val="clear" w:color="auto" w:fill="FFFFFF"/>
        <w:jc w:val="center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jc w:val="both"/>
        <w:rPr>
          <w:color w:val="FF0000"/>
          <w:sz w:val="28"/>
          <w:szCs w:val="28"/>
        </w:rPr>
      </w:pPr>
      <w:r w:rsidRPr="00054A16">
        <w:rPr>
          <w:sz w:val="28"/>
          <w:szCs w:val="28"/>
        </w:rPr>
        <w:t xml:space="preserve">          1. Оплата труда специалиста ВУР состоит из должностного оклада, иных дополнительных выплат стимулирующего характера  по итогам работы.</w:t>
      </w: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   2. Размер ежемесячного должностного оклада специалиста </w:t>
      </w:r>
      <w:r w:rsidRPr="00054A16">
        <w:rPr>
          <w:color w:val="000000"/>
          <w:sz w:val="28"/>
          <w:szCs w:val="28"/>
        </w:rPr>
        <w:t xml:space="preserve">ВУР  </w:t>
      </w:r>
      <w:r>
        <w:rPr>
          <w:color w:val="000000"/>
          <w:sz w:val="28"/>
          <w:szCs w:val="28"/>
        </w:rPr>
        <w:t xml:space="preserve">устанавливается по решению главы администрации муниципального образования. </w:t>
      </w:r>
    </w:p>
    <w:p w:rsidR="00C8539B" w:rsidRPr="00054A16" w:rsidRDefault="00C8539B" w:rsidP="00C853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4A16">
        <w:rPr>
          <w:rFonts w:ascii="Times New Roman" w:hAnsi="Times New Roman" w:cs="Times New Roman"/>
          <w:sz w:val="28"/>
          <w:szCs w:val="28"/>
        </w:rPr>
        <w:t xml:space="preserve">           3. При образовании к концу года экономии средств на оплату труда специалиста ВУР решением главы администрации сельского поселения направляются на премирование военно-учетного работника. </w:t>
      </w: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    4. 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 выполняемой работы и уровня ответственности за порученный участок.</w:t>
      </w: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lastRenderedPageBreak/>
        <w:t xml:space="preserve">           5. Премия из средств экономии субвенций, в пределах утвержденного фонда оплаты труда  размерами не ограничивается.</w:t>
      </w: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6. Премирование работника производится за фактически отработанное время (включая период нахождения в ежегодном оплачиваемом отпуске).</w:t>
      </w:r>
    </w:p>
    <w:p w:rsidR="00C8539B" w:rsidRPr="00054A16" w:rsidRDefault="00C8539B" w:rsidP="00C8539B">
      <w:pPr>
        <w:shd w:val="clear" w:color="auto" w:fill="FFFFFF"/>
        <w:ind w:left="360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7. При определении премии работнику основаниями для понижения размера и лишения премии являются:</w:t>
      </w:r>
    </w:p>
    <w:p w:rsidR="00C8539B" w:rsidRPr="00054A16" w:rsidRDefault="00C8539B" w:rsidP="00C8539B">
      <w:pPr>
        <w:shd w:val="clear" w:color="auto" w:fill="FFFFFF"/>
        <w:ind w:left="720"/>
        <w:jc w:val="both"/>
        <w:rPr>
          <w:sz w:val="28"/>
          <w:szCs w:val="28"/>
        </w:rPr>
      </w:pPr>
      <w:r w:rsidRPr="00054A16">
        <w:rPr>
          <w:sz w:val="28"/>
          <w:szCs w:val="28"/>
        </w:rPr>
        <w:t>- несоблюдение установленных сроков выполнения поручений или должностных обязанностей, некачественное их выполнение без уважительных причин;</w:t>
      </w:r>
    </w:p>
    <w:p w:rsidR="00C8539B" w:rsidRPr="00054A16" w:rsidRDefault="00C8539B" w:rsidP="00C8539B">
      <w:pPr>
        <w:shd w:val="clear" w:color="auto" w:fill="FFFFFF"/>
        <w:ind w:left="720"/>
        <w:jc w:val="both"/>
        <w:rPr>
          <w:sz w:val="28"/>
          <w:szCs w:val="28"/>
        </w:rPr>
      </w:pPr>
      <w:r w:rsidRPr="00054A16">
        <w:rPr>
          <w:sz w:val="28"/>
          <w:szCs w:val="28"/>
        </w:rPr>
        <w:t>- ненадлежащее качество работы с документами и поручениями руководителя;</w:t>
      </w:r>
    </w:p>
    <w:p w:rsidR="00C8539B" w:rsidRPr="00054A16" w:rsidRDefault="00C8539B" w:rsidP="00C8539B">
      <w:pPr>
        <w:shd w:val="clear" w:color="auto" w:fill="FFFFFF"/>
        <w:ind w:left="720"/>
        <w:jc w:val="both"/>
        <w:rPr>
          <w:sz w:val="28"/>
          <w:szCs w:val="28"/>
        </w:rPr>
      </w:pPr>
      <w:r w:rsidRPr="00054A16">
        <w:rPr>
          <w:sz w:val="28"/>
          <w:szCs w:val="28"/>
        </w:rPr>
        <w:t>- недостаточный уровень знаний, навыков, умений:</w:t>
      </w:r>
    </w:p>
    <w:p w:rsidR="00C8539B" w:rsidRPr="00054A16" w:rsidRDefault="00C8539B" w:rsidP="00C8539B">
      <w:pPr>
        <w:shd w:val="clear" w:color="auto" w:fill="FFFFFF"/>
        <w:ind w:left="720"/>
        <w:jc w:val="both"/>
        <w:rPr>
          <w:sz w:val="28"/>
          <w:szCs w:val="28"/>
        </w:rPr>
      </w:pPr>
      <w:r w:rsidRPr="00054A16">
        <w:rPr>
          <w:sz w:val="28"/>
          <w:szCs w:val="28"/>
        </w:rPr>
        <w:t>- нарушение трудовой дисциплины.</w:t>
      </w: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 </w:t>
      </w:r>
    </w:p>
    <w:p w:rsidR="00C8539B" w:rsidRPr="00054A16" w:rsidRDefault="00C8539B" w:rsidP="00C8539B">
      <w:pPr>
        <w:shd w:val="clear" w:color="auto" w:fill="FFFFFF"/>
        <w:ind w:left="720"/>
        <w:jc w:val="center"/>
        <w:rPr>
          <w:sz w:val="28"/>
          <w:szCs w:val="28"/>
        </w:rPr>
      </w:pPr>
      <w:r w:rsidRPr="00054A16">
        <w:rPr>
          <w:sz w:val="28"/>
          <w:szCs w:val="28"/>
        </w:rPr>
        <w:t>III.  Формирование фонда оплаты труда.</w:t>
      </w:r>
    </w:p>
    <w:p w:rsidR="00C8539B" w:rsidRPr="00054A16" w:rsidRDefault="00C8539B" w:rsidP="00C8539B">
      <w:pPr>
        <w:shd w:val="clear" w:color="auto" w:fill="FFFFFF"/>
        <w:ind w:left="720"/>
        <w:jc w:val="center"/>
        <w:rPr>
          <w:color w:val="FF0000"/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 1. Формирование фонда оплаты труда осуществляется в пределах выделенных средств на оплату труда из общего объема субвенций из федерального бюджета, переданного Администрации </w:t>
      </w:r>
      <w:r w:rsidR="00445BF3">
        <w:rPr>
          <w:sz w:val="28"/>
          <w:szCs w:val="28"/>
        </w:rPr>
        <w:t>Рязановского сельсовета</w:t>
      </w:r>
      <w:r w:rsidRPr="00054A16">
        <w:rPr>
          <w:sz w:val="28"/>
          <w:szCs w:val="28"/>
        </w:rPr>
        <w:t xml:space="preserve"> на текущий финансовый год. </w:t>
      </w: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 </w:t>
      </w:r>
    </w:p>
    <w:p w:rsidR="00C8539B" w:rsidRPr="00054A16" w:rsidRDefault="00C8539B" w:rsidP="00C8539B">
      <w:pPr>
        <w:shd w:val="clear" w:color="auto" w:fill="FFFFFF"/>
        <w:jc w:val="center"/>
        <w:rPr>
          <w:sz w:val="28"/>
          <w:szCs w:val="28"/>
        </w:rPr>
      </w:pPr>
      <w:r w:rsidRPr="00054A16">
        <w:rPr>
          <w:sz w:val="28"/>
          <w:szCs w:val="28"/>
        </w:rPr>
        <w:t>IV. Отпуск  специалиста ВУР</w:t>
      </w: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1.Военно-учетному работнику предоставляется ежегодный оплачиваемый отпуск продолжительностью 28 календарных дней. Для специалистов, занятых по совместительству ежегодный оплачиваемый отпуск предоставляется одновременно с отпуском по основной деятельности.</w:t>
      </w:r>
    </w:p>
    <w:p w:rsidR="00C8539B" w:rsidRPr="00054A16" w:rsidRDefault="00C8539B" w:rsidP="00C8539B">
      <w:pPr>
        <w:shd w:val="clear" w:color="auto" w:fill="FFFFFF"/>
        <w:jc w:val="both"/>
        <w:rPr>
          <w:sz w:val="28"/>
          <w:szCs w:val="28"/>
        </w:rPr>
      </w:pPr>
      <w:r w:rsidRPr="00054A16">
        <w:rPr>
          <w:sz w:val="28"/>
          <w:szCs w:val="28"/>
        </w:rPr>
        <w:t xml:space="preserve">       2.На время отпуска, болезни и других причин отсутствия ВУР его обязанности вменяются  специалисту администрации сельского поселения на безвозмездной основе.</w:t>
      </w:r>
    </w:p>
    <w:p w:rsidR="00C8539B" w:rsidRPr="00054A16" w:rsidRDefault="00C8539B" w:rsidP="00C8539B">
      <w:pPr>
        <w:shd w:val="clear" w:color="auto" w:fill="FFFFFF"/>
        <w:rPr>
          <w:sz w:val="28"/>
          <w:szCs w:val="28"/>
        </w:rPr>
      </w:pPr>
    </w:p>
    <w:p w:rsidR="00C8539B" w:rsidRPr="00054A16" w:rsidRDefault="00C8539B" w:rsidP="00C8539B">
      <w:pPr>
        <w:rPr>
          <w:sz w:val="28"/>
          <w:szCs w:val="28"/>
        </w:rPr>
      </w:pPr>
    </w:p>
    <w:p w:rsidR="00AA3482" w:rsidRDefault="00AA3482"/>
    <w:sectPr w:rsidR="00AA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0E9"/>
    <w:multiLevelType w:val="hybridMultilevel"/>
    <w:tmpl w:val="37C02B14"/>
    <w:lvl w:ilvl="0" w:tplc="350C7B4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E3C47C1"/>
    <w:multiLevelType w:val="hybridMultilevel"/>
    <w:tmpl w:val="631819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B7"/>
    <w:rsid w:val="00445BF3"/>
    <w:rsid w:val="00AA3482"/>
    <w:rsid w:val="00BE26B7"/>
    <w:rsid w:val="00C8539B"/>
    <w:rsid w:val="00D668A8"/>
    <w:rsid w:val="00D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853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85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3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853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85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3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2021-12-29T09:46:00Z</cp:lastPrinted>
  <dcterms:created xsi:type="dcterms:W3CDTF">2021-12-27T09:53:00Z</dcterms:created>
  <dcterms:modified xsi:type="dcterms:W3CDTF">2021-12-29T10:00:00Z</dcterms:modified>
</cp:coreProperties>
</file>