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0D66A7" w:rsidRPr="006B0CE9" w:rsidTr="0030592A">
        <w:tc>
          <w:tcPr>
            <w:tcW w:w="9570" w:type="dxa"/>
          </w:tcPr>
          <w:p w:rsidR="000D66A7" w:rsidRPr="00563A27" w:rsidRDefault="000D66A7" w:rsidP="00305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6A7" w:rsidRPr="00563A27" w:rsidRDefault="000D66A7" w:rsidP="00305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D66A7" w:rsidRPr="00563A27" w:rsidRDefault="000D66A7" w:rsidP="00305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D66A7" w:rsidRPr="00563A27" w:rsidRDefault="000D66A7" w:rsidP="00305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D66A7" w:rsidRPr="00563A27" w:rsidRDefault="000D66A7" w:rsidP="00305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0D66A7" w:rsidRPr="00563A27" w:rsidRDefault="000D66A7" w:rsidP="000D66A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66A7" w:rsidRPr="00563A27" w:rsidRDefault="000D66A7" w:rsidP="000D6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66A7" w:rsidRPr="00AF3A7C" w:rsidRDefault="000D66A7" w:rsidP="000D6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B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06</w:t>
      </w:r>
      <w:r w:rsidRPr="007C1BE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AF3A7C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Pr="00AF3A7C">
        <w:rPr>
          <w:rFonts w:ascii="Times New Roman" w:hAnsi="Times New Roman"/>
          <w:b/>
          <w:sz w:val="28"/>
          <w:szCs w:val="28"/>
        </w:rPr>
        <w:t xml:space="preserve">                                   с. Рязановка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F3A7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46</w:t>
      </w:r>
      <w:r w:rsidRPr="00AF3A7C">
        <w:rPr>
          <w:rFonts w:ascii="Times New Roman" w:hAnsi="Times New Roman"/>
          <w:b/>
          <w:sz w:val="28"/>
          <w:szCs w:val="28"/>
        </w:rPr>
        <w:t>-п</w:t>
      </w:r>
    </w:p>
    <w:p w:rsidR="000D66A7" w:rsidRDefault="000D66A7" w:rsidP="000D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A7" w:rsidRPr="0050141D" w:rsidRDefault="000D66A7" w:rsidP="000D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1D">
        <w:rPr>
          <w:rFonts w:ascii="Times New Roman" w:hAnsi="Times New Roman" w:cs="Times New Roman"/>
          <w:b/>
          <w:sz w:val="28"/>
          <w:szCs w:val="28"/>
        </w:rPr>
        <w:t>О подготовке проектов внесения изменений в Генеральный план и Правила землепользования и застройки муниципального образования Рязановский сельсовет Асекеевского района  Оренбургской области.</w:t>
      </w:r>
    </w:p>
    <w:p w:rsidR="000D66A7" w:rsidRDefault="000D66A7" w:rsidP="000D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6A7" w:rsidRPr="004D73F0" w:rsidRDefault="000D66A7" w:rsidP="000D6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73F0">
        <w:rPr>
          <w:rFonts w:ascii="Times New Roman" w:hAnsi="Times New Roman" w:cs="Times New Roman"/>
          <w:sz w:val="28"/>
          <w:szCs w:val="28"/>
        </w:rPr>
        <w:t xml:space="preserve">В целях уточнения назначения территорий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Рязановский </w:t>
      </w:r>
      <w:r w:rsidRPr="004D73F0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Асекеевского </w:t>
      </w:r>
      <w:r w:rsidRPr="004D73F0">
        <w:rPr>
          <w:rFonts w:ascii="Times New Roman" w:hAnsi="Times New Roman" w:cs="Times New Roman"/>
          <w:sz w:val="28"/>
          <w:szCs w:val="28"/>
        </w:rPr>
        <w:t>района Оренбургской области для обеспечения развития территории и обеспечения интересов граждан и их объединений, 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РФ», Уставом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Рязановский сельсовет,</w:t>
      </w:r>
      <w:r w:rsidRPr="004D73F0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0D66A7" w:rsidRPr="004D73F0" w:rsidRDefault="000D66A7" w:rsidP="000D66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>Приступить к подготовке проектов внесения изменений в Генеральный план и Правила землепользования и застройки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 Асекеевского района Оренбургской области</w:t>
      </w:r>
      <w:r w:rsidRPr="004D73F0">
        <w:rPr>
          <w:rFonts w:ascii="Times New Roman" w:hAnsi="Times New Roman" w:cs="Times New Roman"/>
          <w:sz w:val="28"/>
          <w:szCs w:val="28"/>
        </w:rPr>
        <w:t>.</w:t>
      </w:r>
    </w:p>
    <w:p w:rsidR="000D66A7" w:rsidRPr="004D73F0" w:rsidRDefault="000D66A7" w:rsidP="000D66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>Срок подготовки проектов – с момента заключения договора с проектной организацией и до его окончания.</w:t>
      </w:r>
    </w:p>
    <w:p w:rsidR="000D66A7" w:rsidRPr="004D73F0" w:rsidRDefault="000D66A7" w:rsidP="000D66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D66A7" w:rsidRPr="004D73F0" w:rsidRDefault="000D66A7" w:rsidP="000D66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3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3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66A7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A7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A7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A7" w:rsidRPr="004D73F0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A7" w:rsidRPr="004D73F0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73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Брусилов</w:t>
      </w:r>
      <w:r w:rsidRPr="004D73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D66A7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A7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A7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A7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A7" w:rsidRPr="004D73F0" w:rsidRDefault="000D66A7" w:rsidP="000D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A7" w:rsidRPr="007730C5" w:rsidRDefault="000D66A7" w:rsidP="000D6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0C5">
        <w:rPr>
          <w:rFonts w:ascii="Times New Roman" w:hAnsi="Times New Roman" w:cs="Times New Roman"/>
          <w:sz w:val="24"/>
          <w:szCs w:val="24"/>
        </w:rPr>
        <w:t>Разослано: прокуратуре района, комиссии по правилам землепользования и застройки, в дело.</w:t>
      </w:r>
    </w:p>
    <w:p w:rsidR="000D66A7" w:rsidRPr="004522CC" w:rsidRDefault="000D66A7" w:rsidP="000D66A7">
      <w:pPr>
        <w:spacing w:after="0" w:line="240" w:lineRule="auto"/>
        <w:rPr>
          <w:szCs w:val="32"/>
        </w:rPr>
      </w:pPr>
    </w:p>
    <w:sectPr w:rsidR="000D66A7" w:rsidRPr="004522CC" w:rsidSect="0065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6A7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0F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6A7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6EA"/>
    <w:rsid w:val="006D4BC4"/>
    <w:rsid w:val="006D4CC8"/>
    <w:rsid w:val="006D4DBD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6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2019-12-06T05:55:00Z</cp:lastPrinted>
  <dcterms:created xsi:type="dcterms:W3CDTF">2019-12-06T05:53:00Z</dcterms:created>
  <dcterms:modified xsi:type="dcterms:W3CDTF">2019-12-06T05:56:00Z</dcterms:modified>
</cp:coreProperties>
</file>