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E102F" w:rsidRPr="00410308" w:rsidTr="002C0A14">
        <w:tc>
          <w:tcPr>
            <w:tcW w:w="9570" w:type="dxa"/>
          </w:tcPr>
          <w:p w:rsidR="005E102F" w:rsidRDefault="005E102F" w:rsidP="002C0A1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02F" w:rsidRDefault="005E102F" w:rsidP="002C0A14">
            <w:pPr>
              <w:jc w:val="center"/>
              <w:rPr>
                <w:b/>
                <w:sz w:val="28"/>
                <w:szCs w:val="28"/>
              </w:rPr>
            </w:pPr>
          </w:p>
          <w:p w:rsidR="005E102F" w:rsidRDefault="005E102F" w:rsidP="002C0A1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5E102F" w:rsidRDefault="005E102F" w:rsidP="002C0A1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E102F" w:rsidRDefault="005E102F" w:rsidP="002C0A1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E102F" w:rsidRDefault="005E102F" w:rsidP="002C0A1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E102F" w:rsidRPr="006C5226" w:rsidRDefault="005E102F" w:rsidP="005E102F">
      <w:pPr>
        <w:pStyle w:val="a4"/>
        <w:widowControl/>
        <w:numPr>
          <w:ilvl w:val="0"/>
          <w:numId w:val="7"/>
        </w:numPr>
        <w:autoSpaceDE/>
        <w:autoSpaceDN/>
        <w:adjustRightInd/>
        <w:jc w:val="center"/>
        <w:rPr>
          <w:sz w:val="28"/>
          <w:szCs w:val="28"/>
        </w:rPr>
      </w:pPr>
      <w:r w:rsidRPr="006C5226">
        <w:rPr>
          <w:sz w:val="28"/>
          <w:szCs w:val="28"/>
        </w:rPr>
        <w:t>========================================================</w:t>
      </w:r>
    </w:p>
    <w:p w:rsidR="005E102F" w:rsidRPr="006C5226" w:rsidRDefault="00672CD5" w:rsidP="005E102F">
      <w:pPr>
        <w:pStyle w:val="a4"/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5E102F">
        <w:rPr>
          <w:b/>
          <w:sz w:val="28"/>
          <w:szCs w:val="28"/>
        </w:rPr>
        <w:t>.0</w:t>
      </w:r>
      <w:r w:rsidR="005E102F" w:rsidRPr="006C5226">
        <w:rPr>
          <w:b/>
          <w:sz w:val="28"/>
          <w:szCs w:val="28"/>
        </w:rPr>
        <w:t>2.20</w:t>
      </w:r>
      <w:r w:rsidR="005E102F">
        <w:rPr>
          <w:b/>
          <w:sz w:val="28"/>
          <w:szCs w:val="28"/>
        </w:rPr>
        <w:t>20</w:t>
      </w:r>
      <w:r w:rsidR="005E102F" w:rsidRPr="006C5226">
        <w:rPr>
          <w:b/>
          <w:sz w:val="28"/>
          <w:szCs w:val="28"/>
        </w:rPr>
        <w:t xml:space="preserve">                                   с. Рязановка                </w:t>
      </w:r>
      <w:r w:rsidR="005E102F">
        <w:rPr>
          <w:b/>
          <w:sz w:val="28"/>
          <w:szCs w:val="28"/>
        </w:rPr>
        <w:t xml:space="preserve">                         </w:t>
      </w:r>
      <w:r w:rsidR="005E102F" w:rsidRPr="006C5226">
        <w:rPr>
          <w:b/>
          <w:sz w:val="28"/>
          <w:szCs w:val="28"/>
        </w:rPr>
        <w:t xml:space="preserve"> №</w:t>
      </w:r>
      <w:r w:rsidR="005E102F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5</w:t>
      </w:r>
      <w:r w:rsidR="005E102F" w:rsidRPr="006C5226">
        <w:rPr>
          <w:b/>
          <w:sz w:val="28"/>
          <w:szCs w:val="28"/>
        </w:rPr>
        <w:t>-п</w:t>
      </w:r>
    </w:p>
    <w:p w:rsidR="005E102F" w:rsidRDefault="005E102F" w:rsidP="005E102F">
      <w:pPr>
        <w:jc w:val="both"/>
        <w:rPr>
          <w:sz w:val="24"/>
          <w:szCs w:val="24"/>
        </w:rPr>
      </w:pPr>
    </w:p>
    <w:p w:rsidR="005E102F" w:rsidRPr="005E102F" w:rsidRDefault="005E102F" w:rsidP="005E10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D0D0D"/>
          <w:sz w:val="28"/>
          <w:szCs w:val="28"/>
        </w:rPr>
      </w:pPr>
      <w:r w:rsidRPr="005E102F">
        <w:rPr>
          <w:b/>
          <w:color w:val="0D0D0D"/>
          <w:sz w:val="28"/>
          <w:szCs w:val="28"/>
        </w:rPr>
        <w:t>Об утверждении Кодекса этики и служебного поведения  муниципальных служащих администрации муниципального образования Рязановского сельсовета Асекеевского района  Оренбургской области</w:t>
      </w:r>
    </w:p>
    <w:p w:rsidR="005E102F" w:rsidRPr="0027392C" w:rsidRDefault="005E102F" w:rsidP="005E102F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/>
          <w:sz w:val="28"/>
          <w:szCs w:val="28"/>
        </w:rPr>
      </w:pPr>
      <w:r w:rsidRPr="0027392C">
        <w:rPr>
          <w:color w:val="0D0D0D"/>
          <w:sz w:val="28"/>
          <w:szCs w:val="28"/>
        </w:rPr>
        <w:t>  </w:t>
      </w:r>
    </w:p>
    <w:p w:rsidR="005E102F" w:rsidRPr="00672CD5" w:rsidRDefault="005E102F" w:rsidP="0058475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D0D0D"/>
          <w:sz w:val="26"/>
          <w:szCs w:val="26"/>
        </w:rPr>
      </w:pPr>
      <w:r w:rsidRPr="00672CD5">
        <w:rPr>
          <w:color w:val="0D0D0D"/>
          <w:sz w:val="26"/>
          <w:szCs w:val="26"/>
        </w:rPr>
        <w:t xml:space="preserve">В соответствии с Федеральным законом Российской Федерации от 02.03.2007 № 25-ФЗ   «О муниципальной службе в Российской Федерации», </w:t>
      </w:r>
      <w:r w:rsidRPr="00672CD5">
        <w:rPr>
          <w:sz w:val="26"/>
          <w:szCs w:val="26"/>
        </w:rPr>
        <w:t xml:space="preserve">  Законом  Оренбургской области от 10.10.2007 N 1611/339-IV-ОЗ "О муниципальной службе в Оренбургской области»</w:t>
      </w:r>
      <w:r w:rsidRPr="00672CD5">
        <w:rPr>
          <w:color w:val="0D0D0D"/>
          <w:sz w:val="26"/>
          <w:szCs w:val="26"/>
        </w:rPr>
        <w:t xml:space="preserve">,  Указом Губернатора Оренбургской области от 25.02.2011 № </w:t>
      </w:r>
      <w:r w:rsidR="0058475D" w:rsidRPr="00672CD5">
        <w:rPr>
          <w:color w:val="0D0D0D"/>
          <w:sz w:val="26"/>
          <w:szCs w:val="26"/>
        </w:rPr>
        <w:t xml:space="preserve">80-ук «О Кодексе этики и служебного поведения </w:t>
      </w:r>
      <w:proofErr w:type="gramStart"/>
      <w:r w:rsidR="0058475D" w:rsidRPr="00672CD5">
        <w:rPr>
          <w:color w:val="0D0D0D"/>
          <w:sz w:val="26"/>
          <w:szCs w:val="26"/>
        </w:rPr>
        <w:t>государственных</w:t>
      </w:r>
      <w:proofErr w:type="gramEnd"/>
      <w:r w:rsidR="0058475D" w:rsidRPr="00672CD5">
        <w:rPr>
          <w:color w:val="0D0D0D"/>
          <w:sz w:val="26"/>
          <w:szCs w:val="26"/>
        </w:rPr>
        <w:t xml:space="preserve"> гражданских служащих органов исполнительной власти Оренбургской области», в целях обеспечения добросовестного и эффективного исполнения муниципальными служащими администрации муниципального образования Рязановский сельсовет Асекеевского района должностных (служебных) обязанностей, исключения злоупотребления на муниципальной службе,</w:t>
      </w:r>
      <w:r w:rsidRPr="00672CD5">
        <w:rPr>
          <w:color w:val="0D0D0D"/>
          <w:sz w:val="26"/>
          <w:szCs w:val="26"/>
        </w:rPr>
        <w:t xml:space="preserve">  руководствуясь </w:t>
      </w:r>
      <w:r w:rsidRPr="00672CD5">
        <w:rPr>
          <w:sz w:val="26"/>
          <w:szCs w:val="26"/>
        </w:rPr>
        <w:t>статьей 27 Устава муниципального образования Рязановский сельсовет</w:t>
      </w:r>
      <w:r w:rsidR="0058475D" w:rsidRPr="00672CD5">
        <w:rPr>
          <w:sz w:val="26"/>
          <w:szCs w:val="26"/>
        </w:rPr>
        <w:t xml:space="preserve"> Асекеевского района Оренбургской области</w:t>
      </w:r>
      <w:r w:rsidRPr="00672CD5">
        <w:rPr>
          <w:sz w:val="26"/>
          <w:szCs w:val="26"/>
        </w:rPr>
        <w:t>, постановляю</w:t>
      </w:r>
      <w:r w:rsidRPr="00672CD5">
        <w:rPr>
          <w:color w:val="0D0D0D"/>
          <w:sz w:val="26"/>
          <w:szCs w:val="26"/>
        </w:rPr>
        <w:t>:</w:t>
      </w:r>
    </w:p>
    <w:p w:rsidR="005E102F" w:rsidRPr="00672CD5" w:rsidRDefault="005E102F" w:rsidP="0058475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D0D0D"/>
          <w:sz w:val="26"/>
          <w:szCs w:val="26"/>
        </w:rPr>
      </w:pPr>
      <w:r w:rsidRPr="00672CD5">
        <w:rPr>
          <w:color w:val="0D0D0D"/>
          <w:sz w:val="26"/>
          <w:szCs w:val="26"/>
        </w:rPr>
        <w:t>1. Утвердить Кодекс этики и служебного поведения  муниципальных служащих администрации муниципального образования Рязановский сельсовет Асекеевского района Оренбургской области согласно приложению.</w:t>
      </w:r>
    </w:p>
    <w:p w:rsidR="005E102F" w:rsidRPr="00672CD5" w:rsidRDefault="005E102F" w:rsidP="0058475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D0D0D"/>
          <w:sz w:val="26"/>
          <w:szCs w:val="26"/>
        </w:rPr>
      </w:pPr>
      <w:r w:rsidRPr="00672CD5">
        <w:rPr>
          <w:color w:val="0D0D0D"/>
          <w:sz w:val="26"/>
          <w:szCs w:val="26"/>
        </w:rPr>
        <w:t>2. Главе администрации Рязановского сельсовета ознакомить с Кодексом этики и служебного поведения  муниципальных служащих администрации муниципального образования Рязановский сельсовет Асекеевского района Оренбургской области</w:t>
      </w:r>
      <w:proofErr w:type="gramStart"/>
      <w:r w:rsidRPr="00672CD5">
        <w:rPr>
          <w:color w:val="0D0D0D"/>
          <w:sz w:val="26"/>
          <w:szCs w:val="26"/>
        </w:rPr>
        <w:t xml:space="preserve"> .</w:t>
      </w:r>
      <w:proofErr w:type="gramEnd"/>
    </w:p>
    <w:p w:rsidR="0058475D" w:rsidRPr="00672CD5" w:rsidRDefault="0058475D" w:rsidP="0058475D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/>
          <w:sz w:val="26"/>
          <w:szCs w:val="26"/>
        </w:rPr>
      </w:pPr>
      <w:r w:rsidRPr="00672CD5">
        <w:rPr>
          <w:color w:val="0D0D0D"/>
          <w:sz w:val="26"/>
          <w:szCs w:val="26"/>
        </w:rPr>
        <w:t>3. Постановление главы муниципального образования от 04.03.2011 № 05-п «Об утверждении Кодекса этики и служебного поведения  муниципальных служащих администрации муниципального образования Рязановского сельсовета Асекеевского района  Оренбургской области» признать утратившим силу.</w:t>
      </w:r>
    </w:p>
    <w:p w:rsidR="005E102F" w:rsidRPr="00672CD5" w:rsidRDefault="0058475D" w:rsidP="0058475D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/>
          <w:sz w:val="26"/>
          <w:szCs w:val="26"/>
        </w:rPr>
      </w:pPr>
      <w:r w:rsidRPr="00672CD5">
        <w:rPr>
          <w:sz w:val="26"/>
          <w:szCs w:val="26"/>
        </w:rPr>
        <w:t xml:space="preserve"> 4.</w:t>
      </w:r>
      <w:r w:rsidR="005E102F" w:rsidRPr="00672CD5">
        <w:rPr>
          <w:color w:val="0D0D0D"/>
          <w:sz w:val="26"/>
          <w:szCs w:val="26"/>
        </w:rPr>
        <w:t xml:space="preserve"> </w:t>
      </w:r>
      <w:proofErr w:type="gramStart"/>
      <w:r w:rsidR="005E102F" w:rsidRPr="00672CD5">
        <w:rPr>
          <w:color w:val="0D0D0D"/>
          <w:sz w:val="26"/>
          <w:szCs w:val="26"/>
        </w:rPr>
        <w:t>Контроль за</w:t>
      </w:r>
      <w:proofErr w:type="gramEnd"/>
      <w:r w:rsidR="005E102F" w:rsidRPr="00672CD5">
        <w:rPr>
          <w:color w:val="0D0D0D"/>
          <w:sz w:val="26"/>
          <w:szCs w:val="26"/>
        </w:rPr>
        <w:t xml:space="preserve"> выполнением </w:t>
      </w:r>
      <w:r w:rsidRPr="00672CD5">
        <w:rPr>
          <w:color w:val="0D0D0D"/>
          <w:sz w:val="26"/>
          <w:szCs w:val="26"/>
        </w:rPr>
        <w:t>настоящего</w:t>
      </w:r>
      <w:r w:rsidR="005E102F" w:rsidRPr="00672CD5">
        <w:rPr>
          <w:color w:val="0D0D0D"/>
          <w:sz w:val="26"/>
          <w:szCs w:val="26"/>
        </w:rPr>
        <w:t xml:space="preserve"> постановления оставляю за собой.</w:t>
      </w:r>
    </w:p>
    <w:p w:rsidR="005E102F" w:rsidRPr="00672CD5" w:rsidRDefault="0058475D" w:rsidP="00672CD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2CD5">
        <w:rPr>
          <w:color w:val="0D0D0D"/>
          <w:sz w:val="26"/>
          <w:szCs w:val="26"/>
        </w:rPr>
        <w:t xml:space="preserve">5. </w:t>
      </w:r>
      <w:r w:rsidRPr="00672CD5">
        <w:rPr>
          <w:sz w:val="26"/>
          <w:szCs w:val="26"/>
        </w:rPr>
        <w:t>Настоящее постановление  вступает в силу после его официального опубликования (обнародования).</w:t>
      </w:r>
      <w:r w:rsidR="005E102F" w:rsidRPr="00672CD5">
        <w:rPr>
          <w:color w:val="828282"/>
          <w:sz w:val="26"/>
          <w:szCs w:val="26"/>
        </w:rPr>
        <w:t> </w:t>
      </w:r>
    </w:p>
    <w:p w:rsidR="005E102F" w:rsidRPr="00672CD5" w:rsidRDefault="005E102F" w:rsidP="0058475D">
      <w:pPr>
        <w:rPr>
          <w:sz w:val="26"/>
          <w:szCs w:val="26"/>
        </w:rPr>
      </w:pPr>
    </w:p>
    <w:p w:rsidR="005E102F" w:rsidRPr="00672CD5" w:rsidRDefault="0058475D" w:rsidP="005847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2CD5">
        <w:rPr>
          <w:sz w:val="26"/>
          <w:szCs w:val="26"/>
        </w:rPr>
        <w:t xml:space="preserve">Глава муниципального образования </w:t>
      </w:r>
      <w:r w:rsidR="005E102F" w:rsidRPr="00672CD5">
        <w:rPr>
          <w:sz w:val="26"/>
          <w:szCs w:val="26"/>
        </w:rPr>
        <w:t xml:space="preserve">                                       А.В. Брусилов</w:t>
      </w:r>
    </w:p>
    <w:p w:rsidR="005E102F" w:rsidRPr="00672CD5" w:rsidRDefault="005E102F" w:rsidP="0058475D">
      <w:pPr>
        <w:rPr>
          <w:sz w:val="26"/>
          <w:szCs w:val="26"/>
        </w:rPr>
      </w:pPr>
    </w:p>
    <w:p w:rsidR="005E102F" w:rsidRPr="00672CD5" w:rsidRDefault="005E102F" w:rsidP="0058475D">
      <w:pPr>
        <w:rPr>
          <w:sz w:val="26"/>
          <w:szCs w:val="26"/>
        </w:rPr>
      </w:pPr>
      <w:r w:rsidRPr="00672CD5">
        <w:rPr>
          <w:sz w:val="26"/>
          <w:szCs w:val="26"/>
        </w:rPr>
        <w:t>Разослано: администрации района, прокурору района, в дело.</w:t>
      </w:r>
    </w:p>
    <w:tbl>
      <w:tblPr>
        <w:tblW w:w="0" w:type="auto"/>
        <w:tblInd w:w="125" w:type="dxa"/>
        <w:tblLook w:val="04A0"/>
      </w:tblPr>
      <w:tblGrid>
        <w:gridCol w:w="4710"/>
        <w:gridCol w:w="4736"/>
      </w:tblGrid>
      <w:tr w:rsidR="005E102F" w:rsidTr="00672CD5">
        <w:tc>
          <w:tcPr>
            <w:tcW w:w="4710" w:type="dxa"/>
          </w:tcPr>
          <w:p w:rsidR="005E102F" w:rsidRPr="005B5E32" w:rsidRDefault="005E102F" w:rsidP="002C0A14">
            <w:pPr>
              <w:spacing w:line="360" w:lineRule="auto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736" w:type="dxa"/>
          </w:tcPr>
          <w:p w:rsidR="005E102F" w:rsidRDefault="005E102F" w:rsidP="00FF42FD">
            <w:pPr>
              <w:jc w:val="righ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5B5E32">
              <w:rPr>
                <w:bCs/>
                <w:color w:val="000000"/>
                <w:spacing w:val="-1"/>
                <w:sz w:val="24"/>
                <w:szCs w:val="24"/>
              </w:rPr>
              <w:t xml:space="preserve">Приложение </w:t>
            </w:r>
          </w:p>
          <w:p w:rsidR="005E102F" w:rsidRPr="005B5E32" w:rsidRDefault="005E102F" w:rsidP="00FF42FD">
            <w:pPr>
              <w:jc w:val="righ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5B5E32">
              <w:rPr>
                <w:bCs/>
                <w:color w:val="000000"/>
                <w:spacing w:val="-1"/>
                <w:sz w:val="24"/>
                <w:szCs w:val="24"/>
              </w:rPr>
              <w:t xml:space="preserve">к постановлению  </w:t>
            </w:r>
          </w:p>
          <w:p w:rsidR="005E102F" w:rsidRPr="005B5E32" w:rsidRDefault="005E102F" w:rsidP="00FF42FD">
            <w:pPr>
              <w:jc w:val="righ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5B5E32">
              <w:rPr>
                <w:bCs/>
                <w:color w:val="000000"/>
                <w:spacing w:val="-1"/>
                <w:sz w:val="24"/>
                <w:szCs w:val="24"/>
              </w:rPr>
              <w:t xml:space="preserve">от </w:t>
            </w:r>
            <w:r w:rsidR="00672CD5">
              <w:rPr>
                <w:bCs/>
                <w:color w:val="000000"/>
                <w:spacing w:val="-1"/>
                <w:sz w:val="24"/>
                <w:szCs w:val="24"/>
              </w:rPr>
              <w:t>06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>.0</w:t>
            </w:r>
            <w:r w:rsidR="00E72B6B">
              <w:rPr>
                <w:bCs/>
                <w:color w:val="000000"/>
                <w:spacing w:val="-1"/>
                <w:sz w:val="24"/>
                <w:szCs w:val="24"/>
              </w:rPr>
              <w:t>2.2020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года  </w:t>
            </w:r>
            <w:r w:rsidRPr="005B5E32">
              <w:rPr>
                <w:bCs/>
                <w:color w:val="000000"/>
                <w:spacing w:val="-1"/>
                <w:sz w:val="24"/>
                <w:szCs w:val="24"/>
              </w:rPr>
              <w:t xml:space="preserve"> №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0</w:t>
            </w:r>
            <w:r w:rsidR="00672CD5">
              <w:rPr>
                <w:bCs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>-п</w:t>
            </w:r>
          </w:p>
        </w:tc>
      </w:tr>
    </w:tbl>
    <w:p w:rsidR="005E102F" w:rsidRPr="00FF42FD" w:rsidRDefault="00FF42FD" w:rsidP="005E102F">
      <w:pPr>
        <w:jc w:val="both"/>
        <w:rPr>
          <w:sz w:val="24"/>
          <w:szCs w:val="24"/>
        </w:rPr>
      </w:pPr>
      <w:r w:rsidRPr="00FF42FD">
        <w:rPr>
          <w:bCs/>
          <w:color w:val="000000"/>
          <w:spacing w:val="-1"/>
          <w:sz w:val="28"/>
          <w:szCs w:val="28"/>
        </w:rPr>
        <w:t xml:space="preserve"> </w:t>
      </w:r>
    </w:p>
    <w:p w:rsidR="00FF42FD" w:rsidRDefault="00FF42FD" w:rsidP="00FF42FD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Кодекс этики и служебного поведения муниципальных служащих администрации муниципального образования Асекеевский район и её структурных подразделений</w:t>
      </w:r>
    </w:p>
    <w:p w:rsidR="00FF42FD" w:rsidRDefault="00FF42FD" w:rsidP="00FF42FD">
      <w:pPr>
        <w:ind w:firstLine="709"/>
        <w:contextualSpacing/>
        <w:jc w:val="center"/>
        <w:rPr>
          <w:sz w:val="28"/>
          <w:szCs w:val="28"/>
          <w:lang w:val="en-US"/>
        </w:rPr>
      </w:pPr>
    </w:p>
    <w:p w:rsidR="00FF42FD" w:rsidRPr="00FF42FD" w:rsidRDefault="00FF42FD" w:rsidP="001E706D">
      <w:pPr>
        <w:pStyle w:val="a4"/>
        <w:numPr>
          <w:ilvl w:val="0"/>
          <w:numId w:val="9"/>
        </w:num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FF42FD" w:rsidRPr="00380708" w:rsidRDefault="00FF42FD" w:rsidP="001E706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position w:val="2"/>
          <w:sz w:val="28"/>
          <w:szCs w:val="28"/>
        </w:rPr>
      </w:pPr>
    </w:p>
    <w:p w:rsidR="00FF42FD" w:rsidRPr="00380708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380708">
        <w:rPr>
          <w:color w:val="000000"/>
          <w:position w:val="2"/>
          <w:sz w:val="28"/>
          <w:szCs w:val="28"/>
        </w:rPr>
        <w:t>1.</w:t>
      </w:r>
      <w:r>
        <w:rPr>
          <w:color w:val="000000"/>
          <w:position w:val="2"/>
          <w:sz w:val="28"/>
          <w:szCs w:val="28"/>
        </w:rPr>
        <w:t xml:space="preserve"> </w:t>
      </w:r>
      <w:proofErr w:type="gramStart"/>
      <w:r w:rsidRPr="00380708">
        <w:rPr>
          <w:color w:val="000000"/>
          <w:position w:val="2"/>
          <w:sz w:val="28"/>
          <w:szCs w:val="28"/>
        </w:rPr>
        <w:t>Кодекс этики и служебного по</w:t>
      </w:r>
      <w:r>
        <w:rPr>
          <w:color w:val="000000"/>
          <w:position w:val="2"/>
          <w:sz w:val="28"/>
          <w:szCs w:val="28"/>
        </w:rPr>
        <w:t xml:space="preserve">ведения муниципальных служащих </w:t>
      </w:r>
      <w:r w:rsidRPr="00380708">
        <w:rPr>
          <w:color w:val="000000"/>
          <w:position w:val="2"/>
          <w:sz w:val="28"/>
          <w:szCs w:val="28"/>
        </w:rPr>
        <w:t xml:space="preserve">администрации муниципального образования </w:t>
      </w:r>
      <w:r>
        <w:rPr>
          <w:color w:val="000000"/>
          <w:position w:val="2"/>
          <w:sz w:val="28"/>
          <w:szCs w:val="28"/>
        </w:rPr>
        <w:t>Рязановский сельсовет</w:t>
      </w:r>
      <w:r w:rsidRPr="00380708">
        <w:rPr>
          <w:color w:val="000000"/>
          <w:position w:val="2"/>
          <w:sz w:val="28"/>
          <w:szCs w:val="28"/>
        </w:rPr>
        <w:t xml:space="preserve"> (далее - Кодекс) разработан в соответствии с положениями Конституции Российской Федерации,</w:t>
      </w:r>
      <w:r w:rsidRPr="00380708"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Оренбургской области от 10.10.2007 №1611/339-1У-ОЗ </w:t>
      </w:r>
      <w:r>
        <w:rPr>
          <w:sz w:val="28"/>
          <w:szCs w:val="28"/>
        </w:rPr>
        <w:br/>
      </w:r>
      <w:r w:rsidRPr="00380708">
        <w:rPr>
          <w:sz w:val="28"/>
          <w:szCs w:val="28"/>
        </w:rPr>
        <w:t>«О муниципальной службе в Оренбургской области», Указом Губернатора Оренбургской области от 25.02.2011 № 80-ук «О Кодексе этики и служебного поведения государственных</w:t>
      </w:r>
      <w:proofErr w:type="gramEnd"/>
      <w:r w:rsidRPr="00380708">
        <w:rPr>
          <w:sz w:val="28"/>
          <w:szCs w:val="28"/>
        </w:rPr>
        <w:t xml:space="preserve"> гражданских служащих органов исполнительно</w:t>
      </w:r>
      <w:r>
        <w:rPr>
          <w:sz w:val="28"/>
          <w:szCs w:val="28"/>
        </w:rPr>
        <w:t>й власти Оренбургской области».</w:t>
      </w:r>
    </w:p>
    <w:p w:rsidR="00FF42FD" w:rsidRPr="00380708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380708">
        <w:rPr>
          <w:color w:val="000000"/>
          <w:position w:val="2"/>
          <w:sz w:val="28"/>
          <w:szCs w:val="28"/>
        </w:rPr>
        <w:t>2.</w:t>
      </w:r>
      <w:r>
        <w:rPr>
          <w:color w:val="000000"/>
          <w:position w:val="2"/>
          <w:sz w:val="28"/>
          <w:szCs w:val="28"/>
        </w:rPr>
        <w:t xml:space="preserve"> </w:t>
      </w:r>
      <w:r w:rsidRPr="00380708">
        <w:rPr>
          <w:color w:val="000000"/>
          <w:position w:val="2"/>
          <w:sz w:val="28"/>
          <w:szCs w:val="28"/>
        </w:rPr>
        <w:t>Кодекс представляет собой свод общих принципов</w:t>
      </w:r>
      <w:r w:rsidRPr="00380708">
        <w:rPr>
          <w:color w:val="000000"/>
          <w:position w:val="2"/>
          <w:sz w:val="28"/>
          <w:szCs w:val="28"/>
        </w:rPr>
        <w:br/>
        <w:t>профессиональной служебной этики и основн</w:t>
      </w:r>
      <w:r>
        <w:rPr>
          <w:color w:val="000000"/>
          <w:position w:val="2"/>
          <w:sz w:val="28"/>
          <w:szCs w:val="28"/>
        </w:rPr>
        <w:t>ых правил служебного</w:t>
      </w:r>
      <w:r>
        <w:rPr>
          <w:color w:val="000000"/>
          <w:position w:val="2"/>
          <w:sz w:val="28"/>
          <w:szCs w:val="28"/>
        </w:rPr>
        <w:br/>
        <w:t>поведения, которыми должны</w:t>
      </w:r>
      <w:r w:rsidRPr="00380708">
        <w:rPr>
          <w:color w:val="000000"/>
          <w:position w:val="2"/>
          <w:sz w:val="28"/>
          <w:szCs w:val="28"/>
        </w:rPr>
        <w:t xml:space="preserve"> ру</w:t>
      </w:r>
      <w:r>
        <w:rPr>
          <w:color w:val="000000"/>
          <w:position w:val="2"/>
          <w:sz w:val="28"/>
          <w:szCs w:val="28"/>
        </w:rPr>
        <w:t xml:space="preserve">ководствоваться муниципальные </w:t>
      </w:r>
      <w:r w:rsidRPr="00380708">
        <w:rPr>
          <w:color w:val="000000"/>
          <w:position w:val="2"/>
          <w:sz w:val="28"/>
          <w:szCs w:val="28"/>
        </w:rPr>
        <w:t>служ</w:t>
      </w:r>
      <w:r>
        <w:rPr>
          <w:color w:val="000000"/>
          <w:position w:val="2"/>
          <w:sz w:val="28"/>
          <w:szCs w:val="28"/>
        </w:rPr>
        <w:t xml:space="preserve">ащие независимо от </w:t>
      </w:r>
      <w:r w:rsidRPr="00380708">
        <w:rPr>
          <w:color w:val="000000"/>
          <w:position w:val="2"/>
          <w:sz w:val="28"/>
          <w:szCs w:val="28"/>
        </w:rPr>
        <w:t>з</w:t>
      </w:r>
      <w:r>
        <w:rPr>
          <w:color w:val="000000"/>
          <w:position w:val="2"/>
          <w:sz w:val="28"/>
          <w:szCs w:val="28"/>
        </w:rPr>
        <w:t xml:space="preserve">амещаемой </w:t>
      </w:r>
      <w:r w:rsidRPr="00380708">
        <w:rPr>
          <w:color w:val="000000"/>
          <w:position w:val="2"/>
          <w:sz w:val="28"/>
          <w:szCs w:val="28"/>
        </w:rPr>
        <w:t>ими должности.</w:t>
      </w:r>
    </w:p>
    <w:p w:rsidR="00FF42FD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380708">
        <w:rPr>
          <w:color w:val="000000"/>
          <w:position w:val="2"/>
          <w:sz w:val="28"/>
          <w:szCs w:val="28"/>
        </w:rPr>
        <w:t>3.</w:t>
      </w:r>
      <w:r>
        <w:rPr>
          <w:color w:val="000000"/>
          <w:position w:val="2"/>
          <w:sz w:val="28"/>
          <w:szCs w:val="28"/>
        </w:rPr>
        <w:t xml:space="preserve"> Гражданин Российской </w:t>
      </w:r>
      <w:r w:rsidRPr="00380708">
        <w:rPr>
          <w:color w:val="000000"/>
          <w:position w:val="2"/>
          <w:sz w:val="28"/>
          <w:szCs w:val="28"/>
        </w:rPr>
        <w:t xml:space="preserve">Федерации, поступающий </w:t>
      </w:r>
      <w:r>
        <w:rPr>
          <w:color w:val="000000"/>
          <w:position w:val="2"/>
          <w:sz w:val="28"/>
          <w:szCs w:val="28"/>
        </w:rPr>
        <w:t xml:space="preserve">на </w:t>
      </w:r>
      <w:r w:rsidRPr="00380708">
        <w:rPr>
          <w:color w:val="000000"/>
          <w:position w:val="2"/>
          <w:sz w:val="28"/>
          <w:szCs w:val="28"/>
        </w:rPr>
        <w:t>муниципальную службу, обязан ознак</w:t>
      </w:r>
      <w:r>
        <w:rPr>
          <w:color w:val="000000"/>
          <w:position w:val="2"/>
          <w:sz w:val="28"/>
          <w:szCs w:val="28"/>
        </w:rPr>
        <w:t xml:space="preserve">омиться с положениями Кодекса и </w:t>
      </w:r>
      <w:r w:rsidRPr="00380708">
        <w:rPr>
          <w:color w:val="000000"/>
          <w:position w:val="2"/>
          <w:sz w:val="28"/>
          <w:szCs w:val="28"/>
        </w:rPr>
        <w:t>соблюдать их в процессе своей служебной деятельности.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5.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</w:t>
      </w:r>
      <w:r>
        <w:rPr>
          <w:color w:val="000000"/>
          <w:position w:val="2"/>
          <w:sz w:val="28"/>
          <w:szCs w:val="28"/>
        </w:rPr>
        <w:br/>
        <w:t>служащего поведения в отношениях с ним в соответствии с положениями Кодекса.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lastRenderedPageBreak/>
        <w:t>8. Знание и соблюдение муниципальными служащими положений Кодекса является одним из критериев оценки качества их профессиональной деятельности и служебного поведения.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</w:p>
    <w:p w:rsidR="00FF42FD" w:rsidRPr="00F57C05" w:rsidRDefault="00FF42FD" w:rsidP="001E706D">
      <w:pPr>
        <w:ind w:firstLine="709"/>
        <w:contextualSpacing/>
        <w:jc w:val="center"/>
        <w:rPr>
          <w:color w:val="000000"/>
          <w:position w:val="2"/>
          <w:sz w:val="28"/>
          <w:szCs w:val="28"/>
        </w:rPr>
      </w:pPr>
      <w:r w:rsidRPr="00013A53">
        <w:rPr>
          <w:rFonts w:eastAsiaTheme="minorHAnsi"/>
          <w:sz w:val="28"/>
          <w:szCs w:val="24"/>
          <w:lang w:eastAsia="en-US"/>
        </w:rPr>
        <w:t>II.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57C05">
        <w:rPr>
          <w:color w:val="000000"/>
          <w:position w:val="2"/>
          <w:sz w:val="28"/>
          <w:szCs w:val="28"/>
        </w:rPr>
        <w:t>Основные принципы и правила служебного поведения муниципальных служащих</w:t>
      </w:r>
    </w:p>
    <w:p w:rsidR="00FF42FD" w:rsidRDefault="00FF42FD" w:rsidP="001E706D">
      <w:pPr>
        <w:ind w:firstLine="709"/>
        <w:contextualSpacing/>
        <w:jc w:val="center"/>
        <w:rPr>
          <w:color w:val="000000"/>
          <w:position w:val="2"/>
          <w:sz w:val="28"/>
          <w:szCs w:val="28"/>
        </w:rPr>
      </w:pP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9.</w:t>
      </w:r>
      <w:r w:rsidRPr="0027025C"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position w:val="2"/>
          <w:sz w:val="28"/>
          <w:szCs w:val="28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10.</w:t>
      </w:r>
      <w:r w:rsidRPr="0027025C"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position w:val="2"/>
          <w:sz w:val="28"/>
          <w:szCs w:val="28"/>
        </w:rPr>
        <w:t>Муниципальные служащие, сознавая ответственность</w:t>
      </w:r>
      <w:r w:rsidRPr="0027025C"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position w:val="2"/>
          <w:sz w:val="28"/>
          <w:szCs w:val="28"/>
        </w:rPr>
        <w:t>перед государством, обществом и гражданами, призваны: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б) исходить из того, что признание, соблюдение и защита прав и</w:t>
      </w:r>
      <w:r>
        <w:rPr>
          <w:color w:val="000000"/>
          <w:position w:val="2"/>
          <w:sz w:val="28"/>
          <w:szCs w:val="28"/>
        </w:rPr>
        <w:br/>
        <w:t>свобод человека и гражданина определяют основной смысл и содержание деятельности, как органов местного самоуправления, так и муниципальных</w:t>
      </w:r>
      <w:r>
        <w:rPr>
          <w:color w:val="000000"/>
          <w:position w:val="2"/>
          <w:sz w:val="28"/>
          <w:szCs w:val="28"/>
        </w:rPr>
        <w:br/>
        <w:t>служащих;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proofErr w:type="gramStart"/>
      <w:r>
        <w:rPr>
          <w:color w:val="000000"/>
          <w:position w:val="2"/>
          <w:sz w:val="28"/>
          <w:szCs w:val="28"/>
        </w:rPr>
        <w:t>г) не оказывать предпочтения каким-либо профессиональные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proofErr w:type="gramEnd"/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>ж) соблюдать установленные действующим законодательством ограничения и запреты, исполнять обязан</w:t>
      </w:r>
      <w:r>
        <w:rPr>
          <w:color w:val="000000"/>
          <w:position w:val="2"/>
          <w:sz w:val="28"/>
          <w:szCs w:val="28"/>
        </w:rPr>
        <w:t>ности, связанные с прохождением</w:t>
      </w:r>
      <w:r w:rsidRPr="0027025C">
        <w:rPr>
          <w:color w:val="000000"/>
          <w:position w:val="2"/>
          <w:sz w:val="28"/>
          <w:szCs w:val="28"/>
        </w:rPr>
        <w:t xml:space="preserve"> муниципальной службы;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 xml:space="preserve">з) соблюдать беспристрастность, исключающую </w:t>
      </w:r>
      <w:r>
        <w:rPr>
          <w:color w:val="000000"/>
          <w:position w:val="2"/>
          <w:sz w:val="28"/>
          <w:szCs w:val="28"/>
        </w:rPr>
        <w:t xml:space="preserve">возможность </w:t>
      </w:r>
      <w:r w:rsidRPr="0027025C">
        <w:rPr>
          <w:color w:val="000000"/>
          <w:position w:val="2"/>
          <w:sz w:val="28"/>
          <w:szCs w:val="28"/>
        </w:rPr>
        <w:t>влияния на их служебную де</w:t>
      </w:r>
      <w:r>
        <w:rPr>
          <w:color w:val="000000"/>
          <w:position w:val="2"/>
          <w:sz w:val="28"/>
          <w:szCs w:val="28"/>
        </w:rPr>
        <w:t xml:space="preserve">ятельность решений политических </w:t>
      </w:r>
      <w:r w:rsidRPr="0027025C">
        <w:rPr>
          <w:color w:val="000000"/>
          <w:position w:val="2"/>
          <w:sz w:val="28"/>
          <w:szCs w:val="28"/>
        </w:rPr>
        <w:t>партий и общественных объединений;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27025C">
        <w:rPr>
          <w:color w:val="000000"/>
          <w:position w:val="2"/>
          <w:sz w:val="28"/>
          <w:szCs w:val="28"/>
        </w:rPr>
        <w:lastRenderedPageBreak/>
        <w:t>различных этнических, социальных групп и конфессий, способствовать межнациональному и межконфессиональному согласию;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FF42FD" w:rsidRPr="0027025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27025C">
        <w:rPr>
          <w:color w:val="000000"/>
          <w:position w:val="2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FF42FD" w:rsidRPr="00AE7E1C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proofErr w:type="gramStart"/>
      <w:r w:rsidRPr="0027025C">
        <w:rPr>
          <w:color w:val="000000"/>
          <w:position w:val="2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объектов,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 w:rsidRPr="0027025C">
        <w:rPr>
          <w:color w:val="000000"/>
          <w:position w:val="2"/>
          <w:sz w:val="28"/>
          <w:szCs w:val="28"/>
        </w:rPr>
        <w:t xml:space="preserve"> это необходимо для точной передачи сведений либо предусмотрено законодательством</w:t>
      </w:r>
      <w:r>
        <w:rPr>
          <w:color w:val="000000"/>
          <w:position w:val="2"/>
          <w:sz w:val="28"/>
          <w:szCs w:val="28"/>
        </w:rPr>
        <w:t xml:space="preserve"> </w:t>
      </w:r>
      <w:r w:rsidRPr="00AE7E1C">
        <w:rPr>
          <w:color w:val="000000"/>
          <w:position w:val="2"/>
          <w:sz w:val="28"/>
          <w:szCs w:val="28"/>
        </w:rPr>
        <w:t>Российской Федерации, международными договорами Российской Федерации, обычаями делового оборота;</w:t>
      </w:r>
    </w:p>
    <w:p w:rsidR="00FF42FD" w:rsidRPr="00AE7E1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AE7E1C">
        <w:rPr>
          <w:color w:val="000000"/>
          <w:position w:val="2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F42FD" w:rsidRPr="00AE7E1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AE7E1C">
        <w:rPr>
          <w:color w:val="000000"/>
          <w:position w:val="2"/>
          <w:sz w:val="28"/>
          <w:szCs w:val="28"/>
        </w:rPr>
        <w:t>11.</w:t>
      </w:r>
      <w:r>
        <w:rPr>
          <w:color w:val="000000"/>
          <w:position w:val="2"/>
          <w:sz w:val="28"/>
          <w:szCs w:val="28"/>
        </w:rPr>
        <w:t xml:space="preserve"> </w:t>
      </w:r>
      <w:proofErr w:type="gramStart"/>
      <w:r w:rsidRPr="00AE7E1C">
        <w:rPr>
          <w:color w:val="000000"/>
          <w:position w:val="2"/>
          <w:sz w:val="28"/>
          <w:szCs w:val="28"/>
        </w:rPr>
        <w:t>Муниципальные служащие</w:t>
      </w:r>
      <w:r>
        <w:rPr>
          <w:color w:val="000000"/>
          <w:position w:val="2"/>
          <w:sz w:val="28"/>
          <w:szCs w:val="28"/>
        </w:rPr>
        <w:t xml:space="preserve"> обязаны соблюдать Конституцию </w:t>
      </w:r>
      <w:r w:rsidRPr="00AE7E1C">
        <w:rPr>
          <w:color w:val="000000"/>
          <w:position w:val="2"/>
          <w:sz w:val="28"/>
          <w:szCs w:val="28"/>
        </w:rPr>
        <w:t xml:space="preserve">Российской Федерации, федеральные конституционные </w:t>
      </w:r>
      <w:r>
        <w:rPr>
          <w:color w:val="000000"/>
          <w:position w:val="2"/>
          <w:sz w:val="28"/>
          <w:szCs w:val="28"/>
        </w:rPr>
        <w:t>законы, федеральные</w:t>
      </w:r>
      <w:r w:rsidRPr="00AE7E1C">
        <w:rPr>
          <w:color w:val="000000"/>
          <w:position w:val="2"/>
          <w:sz w:val="28"/>
          <w:szCs w:val="28"/>
        </w:rPr>
        <w:t xml:space="preserve"> законы, иные нормативные правовые акты Российской Федерации.</w:t>
      </w:r>
      <w:proofErr w:type="gramEnd"/>
    </w:p>
    <w:p w:rsidR="00FF42FD" w:rsidRPr="00AE7E1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AE7E1C">
        <w:rPr>
          <w:color w:val="000000"/>
          <w:position w:val="2"/>
          <w:sz w:val="28"/>
          <w:szCs w:val="28"/>
        </w:rPr>
        <w:t>12.</w:t>
      </w:r>
      <w:r>
        <w:rPr>
          <w:color w:val="000000"/>
          <w:position w:val="2"/>
          <w:sz w:val="28"/>
          <w:szCs w:val="28"/>
        </w:rPr>
        <w:t xml:space="preserve"> </w:t>
      </w:r>
      <w:r w:rsidRPr="00AE7E1C">
        <w:rPr>
          <w:color w:val="000000"/>
          <w:position w:val="2"/>
          <w:sz w:val="28"/>
          <w:szCs w:val="28"/>
        </w:rPr>
        <w:t>Муниципальные служащие в своей деятельности  не должны допускать нарушение законов и иных нормативных правовых актов,</w:t>
      </w:r>
      <w:r>
        <w:rPr>
          <w:color w:val="000000"/>
          <w:position w:val="2"/>
          <w:sz w:val="28"/>
          <w:szCs w:val="28"/>
        </w:rPr>
        <w:t xml:space="preserve"> исходя из </w:t>
      </w:r>
      <w:r w:rsidRPr="00AE7E1C">
        <w:rPr>
          <w:color w:val="000000"/>
          <w:position w:val="2"/>
          <w:sz w:val="28"/>
          <w:szCs w:val="28"/>
        </w:rPr>
        <w:t>политической, экономической целесоо</w:t>
      </w:r>
      <w:r>
        <w:rPr>
          <w:color w:val="000000"/>
          <w:position w:val="2"/>
          <w:sz w:val="28"/>
          <w:szCs w:val="28"/>
        </w:rPr>
        <w:t>бразности либо по иным мотивам.</w:t>
      </w:r>
      <w:r w:rsidRPr="00AE7E1C">
        <w:rPr>
          <w:color w:val="000000"/>
          <w:position w:val="2"/>
          <w:sz w:val="28"/>
          <w:szCs w:val="28"/>
        </w:rPr>
        <w:tab/>
        <w:t>13.</w:t>
      </w:r>
      <w:r>
        <w:rPr>
          <w:color w:val="000000"/>
          <w:position w:val="2"/>
          <w:sz w:val="28"/>
          <w:szCs w:val="28"/>
        </w:rPr>
        <w:t xml:space="preserve"> </w:t>
      </w:r>
      <w:r w:rsidRPr="00AE7E1C">
        <w:rPr>
          <w:color w:val="000000"/>
          <w:position w:val="2"/>
          <w:sz w:val="28"/>
          <w:szCs w:val="28"/>
        </w:rPr>
        <w:t>Муниципальные служащие 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Федерации.</w:t>
      </w:r>
    </w:p>
    <w:p w:rsidR="00FF42FD" w:rsidRPr="00AE7E1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AE7E1C">
        <w:rPr>
          <w:color w:val="000000"/>
          <w:position w:val="2"/>
          <w:sz w:val="28"/>
          <w:szCs w:val="28"/>
        </w:rPr>
        <w:lastRenderedPageBreak/>
        <w:t>14.</w:t>
      </w:r>
      <w:r>
        <w:rPr>
          <w:color w:val="000000"/>
          <w:position w:val="2"/>
          <w:sz w:val="28"/>
          <w:szCs w:val="28"/>
        </w:rPr>
        <w:t xml:space="preserve"> </w:t>
      </w:r>
      <w:r w:rsidRPr="00AE7E1C">
        <w:rPr>
          <w:color w:val="000000"/>
          <w:position w:val="2"/>
          <w:sz w:val="28"/>
          <w:szCs w:val="28"/>
        </w:rPr>
        <w:t>Муниц</w:t>
      </w:r>
      <w:r>
        <w:rPr>
          <w:color w:val="000000"/>
          <w:position w:val="2"/>
          <w:sz w:val="28"/>
          <w:szCs w:val="28"/>
        </w:rPr>
        <w:t xml:space="preserve">ипальные служащие </w:t>
      </w:r>
      <w:r w:rsidRPr="00AE7E1C">
        <w:rPr>
          <w:color w:val="000000"/>
          <w:position w:val="2"/>
          <w:sz w:val="28"/>
          <w:szCs w:val="28"/>
        </w:rPr>
        <w:t xml:space="preserve">при исполнении ими должностных обязанностей не должны допускать </w:t>
      </w:r>
      <w:r>
        <w:rPr>
          <w:color w:val="000000"/>
          <w:position w:val="2"/>
          <w:sz w:val="28"/>
          <w:szCs w:val="28"/>
        </w:rPr>
        <w:t xml:space="preserve">личную заинтересованность, </w:t>
      </w:r>
      <w:r w:rsidRPr="00AE7E1C">
        <w:rPr>
          <w:color w:val="000000"/>
          <w:position w:val="2"/>
          <w:sz w:val="28"/>
          <w:szCs w:val="28"/>
        </w:rPr>
        <w:t>которая приводит или может привести к конфликту интересов.</w:t>
      </w:r>
    </w:p>
    <w:p w:rsidR="00FF42FD" w:rsidRPr="00AE7E1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AE7E1C">
        <w:rPr>
          <w:color w:val="000000"/>
          <w:position w:val="2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F42FD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AE7E1C">
        <w:rPr>
          <w:color w:val="000000"/>
          <w:position w:val="2"/>
          <w:sz w:val="28"/>
          <w:szCs w:val="28"/>
        </w:rPr>
        <w:t>15.</w:t>
      </w:r>
      <w:r>
        <w:rPr>
          <w:color w:val="000000"/>
          <w:position w:val="2"/>
          <w:sz w:val="28"/>
          <w:szCs w:val="28"/>
        </w:rPr>
        <w:t xml:space="preserve"> </w:t>
      </w:r>
      <w:r w:rsidRPr="00AE7E1C">
        <w:rPr>
          <w:color w:val="000000"/>
          <w:position w:val="2"/>
          <w:sz w:val="28"/>
          <w:szCs w:val="28"/>
        </w:rPr>
        <w:t xml:space="preserve">Муниципальный служащий обязан представлять сведения о доходах, об имуществе и </w:t>
      </w:r>
      <w:r>
        <w:rPr>
          <w:color w:val="000000"/>
          <w:position w:val="2"/>
          <w:sz w:val="28"/>
          <w:szCs w:val="28"/>
        </w:rPr>
        <w:t xml:space="preserve">обязательствах имущественного </w:t>
      </w:r>
      <w:r w:rsidRPr="00AE7E1C">
        <w:rPr>
          <w:color w:val="000000"/>
          <w:position w:val="2"/>
          <w:sz w:val="28"/>
          <w:szCs w:val="28"/>
        </w:rPr>
        <w:t>в соответствии с законодательством Российской Федерации.</w:t>
      </w:r>
    </w:p>
    <w:p w:rsidR="00FF42FD" w:rsidRPr="00AE7E1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AE7E1C">
        <w:rPr>
          <w:color w:val="000000"/>
          <w:position w:val="2"/>
          <w:sz w:val="28"/>
          <w:szCs w:val="28"/>
        </w:rPr>
        <w:t>16.</w:t>
      </w:r>
      <w:r>
        <w:rPr>
          <w:color w:val="000000"/>
          <w:position w:val="2"/>
          <w:sz w:val="28"/>
          <w:szCs w:val="28"/>
        </w:rPr>
        <w:t xml:space="preserve"> Муниципальный служащий обязан уведомлять представителя нанимателя, </w:t>
      </w:r>
      <w:r w:rsidRPr="00AE7E1C">
        <w:rPr>
          <w:color w:val="000000"/>
          <w:position w:val="2"/>
          <w:sz w:val="28"/>
          <w:szCs w:val="28"/>
        </w:rPr>
        <w:t>орга</w:t>
      </w:r>
      <w:r>
        <w:rPr>
          <w:color w:val="000000"/>
          <w:position w:val="2"/>
          <w:sz w:val="28"/>
          <w:szCs w:val="28"/>
        </w:rPr>
        <w:t xml:space="preserve">ны </w:t>
      </w:r>
      <w:r w:rsidRPr="00AE7E1C">
        <w:rPr>
          <w:color w:val="000000"/>
          <w:position w:val="2"/>
          <w:sz w:val="28"/>
          <w:szCs w:val="28"/>
        </w:rPr>
        <w:t>прокуратуры Российской Федерации или другие государственные органы обо всех случаях обращения к нему каких-ли</w:t>
      </w:r>
      <w:r>
        <w:rPr>
          <w:color w:val="000000"/>
          <w:position w:val="2"/>
          <w:sz w:val="28"/>
          <w:szCs w:val="28"/>
        </w:rPr>
        <w:t xml:space="preserve">бо лиц в целях склонения его к </w:t>
      </w:r>
      <w:r w:rsidRPr="00AE7E1C">
        <w:rPr>
          <w:color w:val="000000"/>
          <w:position w:val="2"/>
          <w:sz w:val="28"/>
          <w:szCs w:val="28"/>
        </w:rPr>
        <w:t>совершению коррупционных правонарушений.</w:t>
      </w:r>
    </w:p>
    <w:p w:rsidR="00FF42FD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AE7E1C">
        <w:rPr>
          <w:color w:val="000000"/>
          <w:position w:val="2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F42FD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AE7E1C">
        <w:rPr>
          <w:color w:val="000000"/>
          <w:position w:val="2"/>
          <w:sz w:val="28"/>
          <w:szCs w:val="28"/>
        </w:rPr>
        <w:t>17.</w:t>
      </w:r>
      <w:r>
        <w:rPr>
          <w:color w:val="000000"/>
          <w:position w:val="2"/>
          <w:sz w:val="28"/>
          <w:szCs w:val="28"/>
        </w:rPr>
        <w:t xml:space="preserve"> </w:t>
      </w:r>
      <w:r w:rsidRPr="00AE7E1C">
        <w:rPr>
          <w:color w:val="000000"/>
          <w:position w:val="2"/>
          <w:sz w:val="28"/>
          <w:szCs w:val="28"/>
        </w:rPr>
        <w:t>Муниципальному сл</w:t>
      </w:r>
      <w:r>
        <w:rPr>
          <w:color w:val="000000"/>
          <w:position w:val="2"/>
          <w:sz w:val="28"/>
          <w:szCs w:val="28"/>
        </w:rPr>
        <w:t xml:space="preserve">ужащему запрещается получать в </w:t>
      </w:r>
      <w:r w:rsidRPr="00AE7E1C">
        <w:rPr>
          <w:color w:val="000000"/>
          <w:position w:val="2"/>
          <w:sz w:val="28"/>
          <w:szCs w:val="28"/>
        </w:rPr>
        <w:t>связи с исполнением им должностных обязанностей вознаграждения от физических и юридических лиц (подарки, денежное  вознаграждение, ссуды, услуги материального харак</w:t>
      </w:r>
      <w:r>
        <w:rPr>
          <w:color w:val="000000"/>
          <w:position w:val="2"/>
          <w:sz w:val="28"/>
          <w:szCs w:val="28"/>
        </w:rPr>
        <w:t xml:space="preserve">тера, плату за развлечения, отдых, за </w:t>
      </w:r>
      <w:r w:rsidRPr="00AE7E1C">
        <w:rPr>
          <w:color w:val="000000"/>
          <w:position w:val="2"/>
          <w:sz w:val="28"/>
          <w:szCs w:val="28"/>
        </w:rPr>
        <w:t xml:space="preserve">пользование транспортом и </w:t>
      </w:r>
      <w:r>
        <w:rPr>
          <w:color w:val="000000"/>
          <w:position w:val="2"/>
          <w:sz w:val="28"/>
          <w:szCs w:val="28"/>
        </w:rPr>
        <w:t xml:space="preserve">иные </w:t>
      </w:r>
      <w:r w:rsidRPr="00AE7E1C">
        <w:rPr>
          <w:color w:val="000000"/>
          <w:position w:val="2"/>
          <w:sz w:val="28"/>
          <w:szCs w:val="28"/>
        </w:rPr>
        <w:t xml:space="preserve">вознаграждения). Подарки, полученные муниципальным служащим в </w:t>
      </w:r>
      <w:r>
        <w:rPr>
          <w:color w:val="000000"/>
          <w:position w:val="2"/>
          <w:sz w:val="28"/>
          <w:szCs w:val="28"/>
        </w:rPr>
        <w:t xml:space="preserve">связи с </w:t>
      </w:r>
      <w:r w:rsidRPr="00AE7E1C">
        <w:rPr>
          <w:color w:val="000000"/>
          <w:position w:val="2"/>
          <w:sz w:val="28"/>
          <w:szCs w:val="28"/>
        </w:rPr>
        <w:t xml:space="preserve">протокольными мероприятиями, со служебными </w:t>
      </w:r>
      <w:r>
        <w:rPr>
          <w:color w:val="000000"/>
          <w:position w:val="2"/>
          <w:sz w:val="28"/>
          <w:szCs w:val="28"/>
        </w:rPr>
        <w:t xml:space="preserve">командировками и с другими </w:t>
      </w:r>
      <w:r w:rsidRPr="00AE7E1C">
        <w:rPr>
          <w:color w:val="000000"/>
          <w:position w:val="2"/>
          <w:sz w:val="28"/>
          <w:szCs w:val="28"/>
        </w:rPr>
        <w:t xml:space="preserve">официальными </w:t>
      </w:r>
      <w:r>
        <w:rPr>
          <w:color w:val="000000"/>
          <w:position w:val="2"/>
          <w:sz w:val="28"/>
          <w:szCs w:val="28"/>
        </w:rPr>
        <w:t xml:space="preserve">мероприятиями, </w:t>
      </w:r>
      <w:r w:rsidRPr="00AE7E1C">
        <w:rPr>
          <w:color w:val="000000"/>
          <w:position w:val="2"/>
          <w:sz w:val="28"/>
          <w:szCs w:val="28"/>
        </w:rPr>
        <w:t>признаются соответственно собствен</w:t>
      </w:r>
      <w:r>
        <w:rPr>
          <w:color w:val="000000"/>
          <w:position w:val="2"/>
          <w:sz w:val="28"/>
          <w:szCs w:val="28"/>
        </w:rPr>
        <w:t>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r>
        <w:rPr>
          <w:color w:val="000000"/>
          <w:position w:val="2"/>
          <w:sz w:val="28"/>
          <w:szCs w:val="28"/>
        </w:rPr>
        <w:tab/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18.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 xml:space="preserve"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</w:t>
      </w:r>
      <w:r>
        <w:rPr>
          <w:color w:val="000000"/>
          <w:position w:val="2"/>
          <w:sz w:val="28"/>
          <w:szCs w:val="28"/>
        </w:rPr>
        <w:lastRenderedPageBreak/>
        <w:t>самоуправления либо его подразделении благоприятного для эффективной работы морально-психологического климата.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21.</w:t>
      </w:r>
      <w:r>
        <w:rPr>
          <w:color w:val="000000"/>
          <w:position w:val="2"/>
          <w:sz w:val="28"/>
          <w:szCs w:val="28"/>
        </w:rPr>
        <w:t xml:space="preserve"> </w:t>
      </w:r>
      <w:r w:rsidRPr="001B2CB4">
        <w:rPr>
          <w:color w:val="000000"/>
          <w:position w:val="2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а) принимать меры</w:t>
      </w:r>
      <w:r w:rsidRPr="001B2CB4">
        <w:rPr>
          <w:color w:val="000000"/>
          <w:position w:val="2"/>
          <w:sz w:val="28"/>
          <w:szCs w:val="28"/>
        </w:rPr>
        <w:t xml:space="preserve"> по</w:t>
      </w:r>
      <w:r>
        <w:rPr>
          <w:color w:val="000000"/>
          <w:position w:val="2"/>
          <w:sz w:val="28"/>
          <w:szCs w:val="28"/>
        </w:rPr>
        <w:t xml:space="preserve"> предотвращению и </w:t>
      </w:r>
      <w:r w:rsidRPr="001B2CB4">
        <w:rPr>
          <w:color w:val="000000"/>
          <w:position w:val="2"/>
          <w:sz w:val="28"/>
          <w:szCs w:val="28"/>
        </w:rPr>
        <w:t>урегулированию конфликта интересов;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б) принимать меры по предупреждению коррупции;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в)</w:t>
      </w:r>
      <w:r>
        <w:rPr>
          <w:color w:val="000000"/>
          <w:position w:val="2"/>
          <w:sz w:val="28"/>
          <w:szCs w:val="28"/>
        </w:rPr>
        <w:t xml:space="preserve"> не допускать случаев принуждения </w:t>
      </w:r>
      <w:r w:rsidRPr="001B2CB4">
        <w:rPr>
          <w:color w:val="000000"/>
          <w:position w:val="2"/>
          <w:sz w:val="28"/>
          <w:szCs w:val="28"/>
        </w:rPr>
        <w:t>муниципальных служащих к участию в деятельности политических партий и общественных объединений.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22.</w:t>
      </w:r>
      <w:r>
        <w:rPr>
          <w:color w:val="000000"/>
          <w:position w:val="2"/>
          <w:sz w:val="28"/>
          <w:szCs w:val="28"/>
        </w:rPr>
        <w:t xml:space="preserve"> Муниципальный служащий,</w:t>
      </w:r>
      <w:r w:rsidRPr="001B2CB4">
        <w:rPr>
          <w:color w:val="000000"/>
          <w:position w:val="2"/>
          <w:sz w:val="28"/>
          <w:szCs w:val="28"/>
        </w:rPr>
        <w:t xml:space="preserve"> наделенный организационно-распорядительными полн</w:t>
      </w:r>
      <w:r>
        <w:rPr>
          <w:color w:val="000000"/>
          <w:position w:val="2"/>
          <w:sz w:val="28"/>
          <w:szCs w:val="28"/>
        </w:rPr>
        <w:t xml:space="preserve">омочиями по отношению к другим </w:t>
      </w:r>
      <w:r w:rsidRPr="001B2CB4">
        <w:rPr>
          <w:color w:val="000000"/>
          <w:position w:val="2"/>
          <w:sz w:val="28"/>
          <w:szCs w:val="28"/>
        </w:rPr>
        <w:t>муници</w:t>
      </w:r>
      <w:r>
        <w:rPr>
          <w:color w:val="000000"/>
          <w:position w:val="2"/>
          <w:sz w:val="28"/>
          <w:szCs w:val="28"/>
        </w:rPr>
        <w:t>пальным служащим,</w:t>
      </w:r>
      <w:r w:rsidRPr="001B2CB4">
        <w:rPr>
          <w:color w:val="000000"/>
          <w:position w:val="2"/>
          <w:sz w:val="28"/>
          <w:szCs w:val="28"/>
        </w:rPr>
        <w:t xml:space="preserve"> долже</w:t>
      </w:r>
      <w:r>
        <w:rPr>
          <w:color w:val="000000"/>
          <w:position w:val="2"/>
          <w:sz w:val="28"/>
          <w:szCs w:val="28"/>
        </w:rPr>
        <w:t xml:space="preserve">н принимать меры к тому, чтобы </w:t>
      </w:r>
      <w:r w:rsidRPr="001B2CB4">
        <w:rPr>
          <w:color w:val="000000"/>
          <w:position w:val="2"/>
          <w:sz w:val="28"/>
          <w:szCs w:val="28"/>
        </w:rPr>
        <w:t>подчиненные ему муниципальные служащие не допускали коррупционно опасного поведения, своим личным поведением подавать пример честности,</w:t>
      </w:r>
      <w:r>
        <w:rPr>
          <w:color w:val="000000"/>
          <w:position w:val="2"/>
          <w:sz w:val="28"/>
          <w:szCs w:val="28"/>
        </w:rPr>
        <w:t xml:space="preserve"> </w:t>
      </w:r>
      <w:r w:rsidRPr="001B2CB4">
        <w:rPr>
          <w:color w:val="000000"/>
          <w:position w:val="2"/>
          <w:sz w:val="28"/>
          <w:szCs w:val="28"/>
        </w:rPr>
        <w:t>беспристрастности и справедливости.</w:t>
      </w:r>
    </w:p>
    <w:p w:rsidR="00FF42FD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23.</w:t>
      </w:r>
      <w:r>
        <w:rPr>
          <w:color w:val="000000"/>
          <w:position w:val="2"/>
          <w:sz w:val="28"/>
          <w:szCs w:val="28"/>
        </w:rPr>
        <w:t xml:space="preserve"> Муниципальный</w:t>
      </w:r>
      <w:r w:rsidRPr="001B2CB4">
        <w:rPr>
          <w:color w:val="000000"/>
          <w:position w:val="2"/>
          <w:sz w:val="28"/>
          <w:szCs w:val="28"/>
        </w:rPr>
        <w:t xml:space="preserve"> служащи</w:t>
      </w:r>
      <w:r>
        <w:rPr>
          <w:color w:val="000000"/>
          <w:position w:val="2"/>
          <w:sz w:val="28"/>
          <w:szCs w:val="28"/>
        </w:rPr>
        <w:t xml:space="preserve">й, наделенный </w:t>
      </w:r>
      <w:r w:rsidRPr="001B2CB4">
        <w:rPr>
          <w:color w:val="000000"/>
          <w:position w:val="2"/>
          <w:sz w:val="28"/>
          <w:szCs w:val="28"/>
        </w:rPr>
        <w:t>организационно-распорядительными полном</w:t>
      </w:r>
      <w:r>
        <w:rPr>
          <w:color w:val="000000"/>
          <w:position w:val="2"/>
          <w:sz w:val="28"/>
          <w:szCs w:val="28"/>
        </w:rPr>
        <w:t>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</w:t>
      </w:r>
      <w:r w:rsidRPr="001B2CB4">
        <w:rPr>
          <w:color w:val="000000"/>
          <w:position w:val="2"/>
          <w:sz w:val="28"/>
          <w:szCs w:val="28"/>
        </w:rPr>
        <w:t xml:space="preserve"> ему сотрудников, нарушающих принципы этики и правила служебного поведения, если он не принял меры по недопущению таких действии или бездействия.</w:t>
      </w:r>
    </w:p>
    <w:p w:rsidR="00FF42FD" w:rsidRPr="00AE7E1C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  <w:position w:val="2"/>
          <w:sz w:val="28"/>
          <w:szCs w:val="28"/>
        </w:rPr>
      </w:pPr>
      <w:r w:rsidRPr="00013A53">
        <w:rPr>
          <w:rFonts w:eastAsiaTheme="minorHAnsi"/>
          <w:sz w:val="28"/>
          <w:szCs w:val="24"/>
          <w:lang w:eastAsia="en-US"/>
        </w:rPr>
        <w:t>III.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B2CB4">
        <w:rPr>
          <w:color w:val="000000"/>
          <w:position w:val="2"/>
          <w:sz w:val="28"/>
          <w:szCs w:val="28"/>
        </w:rPr>
        <w:t>Рекомендательные этически</w:t>
      </w:r>
      <w:r>
        <w:rPr>
          <w:color w:val="000000"/>
          <w:position w:val="2"/>
          <w:sz w:val="28"/>
          <w:szCs w:val="28"/>
        </w:rPr>
        <w:t xml:space="preserve">е правила служебного поведения </w:t>
      </w:r>
      <w:r w:rsidRPr="001B2CB4">
        <w:rPr>
          <w:color w:val="000000"/>
          <w:position w:val="2"/>
          <w:sz w:val="28"/>
          <w:szCs w:val="28"/>
        </w:rPr>
        <w:t>муниципальных служащих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24.</w:t>
      </w:r>
      <w:r>
        <w:rPr>
          <w:color w:val="000000"/>
          <w:position w:val="2"/>
          <w:sz w:val="28"/>
          <w:szCs w:val="28"/>
        </w:rPr>
        <w:t xml:space="preserve"> </w:t>
      </w:r>
      <w:r w:rsidRPr="001B2CB4">
        <w:rPr>
          <w:color w:val="000000"/>
          <w:position w:val="2"/>
          <w:sz w:val="28"/>
          <w:szCs w:val="28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 xml:space="preserve">25.В служебном поведении муниципальный служащий воздерживается </w:t>
      </w:r>
      <w:proofErr w:type="gramStart"/>
      <w:r w:rsidRPr="001B2CB4">
        <w:rPr>
          <w:color w:val="000000"/>
          <w:position w:val="2"/>
          <w:sz w:val="28"/>
          <w:szCs w:val="28"/>
        </w:rPr>
        <w:t>от</w:t>
      </w:r>
      <w:proofErr w:type="gramEnd"/>
      <w:r w:rsidRPr="001B2CB4">
        <w:rPr>
          <w:color w:val="000000"/>
          <w:position w:val="2"/>
          <w:sz w:val="28"/>
          <w:szCs w:val="28"/>
        </w:rPr>
        <w:t>: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а) любого вида высказываний и действий дискриминационного</w:t>
      </w:r>
      <w:r w:rsidRPr="001B2CB4">
        <w:rPr>
          <w:color w:val="000000"/>
          <w:position w:val="2"/>
          <w:sz w:val="28"/>
          <w:szCs w:val="28"/>
        </w:rPr>
        <w:br/>
        <w:t>характера по признакам пола, возраст</w:t>
      </w:r>
      <w:r>
        <w:rPr>
          <w:color w:val="000000"/>
          <w:position w:val="2"/>
          <w:sz w:val="28"/>
          <w:szCs w:val="28"/>
        </w:rPr>
        <w:t xml:space="preserve">а, расы, национальности, языка, </w:t>
      </w:r>
      <w:r w:rsidRPr="001B2CB4">
        <w:rPr>
          <w:color w:val="000000"/>
          <w:position w:val="2"/>
          <w:sz w:val="28"/>
          <w:szCs w:val="28"/>
        </w:rPr>
        <w:t>гражданства, социального, имущественного</w:t>
      </w:r>
      <w:r>
        <w:rPr>
          <w:color w:val="000000"/>
          <w:position w:val="2"/>
          <w:sz w:val="28"/>
          <w:szCs w:val="28"/>
        </w:rPr>
        <w:t xml:space="preserve"> </w:t>
      </w:r>
      <w:r w:rsidRPr="001B2CB4">
        <w:rPr>
          <w:color w:val="000000"/>
          <w:position w:val="2"/>
          <w:sz w:val="28"/>
          <w:szCs w:val="28"/>
        </w:rPr>
        <w:t>или семейного положения, политических или религиозных предпочтений;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б)</w:t>
      </w:r>
      <w:r w:rsidRPr="001B2CB4">
        <w:rPr>
          <w:color w:val="000000"/>
          <w:position w:val="2"/>
          <w:sz w:val="28"/>
          <w:szCs w:val="28"/>
        </w:rPr>
        <w:tab/>
        <w:t>грубости, проявлений пренебрежительного тона, заносчивости, предвзятых замечан</w:t>
      </w:r>
      <w:r>
        <w:rPr>
          <w:color w:val="000000"/>
          <w:position w:val="2"/>
          <w:sz w:val="28"/>
          <w:szCs w:val="28"/>
        </w:rPr>
        <w:t xml:space="preserve">ий, предъявления неправомерных, </w:t>
      </w:r>
      <w:r w:rsidRPr="001B2CB4">
        <w:rPr>
          <w:color w:val="000000"/>
          <w:position w:val="2"/>
          <w:sz w:val="28"/>
          <w:szCs w:val="28"/>
        </w:rPr>
        <w:t>незаслуженных обвинений;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в)</w:t>
      </w:r>
      <w:r>
        <w:rPr>
          <w:color w:val="000000"/>
          <w:position w:val="2"/>
          <w:sz w:val="28"/>
          <w:szCs w:val="28"/>
        </w:rPr>
        <w:tab/>
        <w:t xml:space="preserve">угроз, оскорбительных выражений или реплик, </w:t>
      </w:r>
      <w:r w:rsidRPr="001B2CB4">
        <w:rPr>
          <w:color w:val="000000"/>
          <w:position w:val="2"/>
          <w:sz w:val="28"/>
          <w:szCs w:val="28"/>
        </w:rPr>
        <w:t>действий,</w:t>
      </w:r>
      <w:r w:rsidRPr="001B2CB4">
        <w:rPr>
          <w:color w:val="000000"/>
          <w:position w:val="2"/>
          <w:sz w:val="28"/>
          <w:szCs w:val="28"/>
        </w:rPr>
        <w:br/>
        <w:t xml:space="preserve">препятствующих нормальному общению или </w:t>
      </w:r>
      <w:r>
        <w:rPr>
          <w:color w:val="000000"/>
          <w:position w:val="2"/>
          <w:sz w:val="28"/>
          <w:szCs w:val="28"/>
        </w:rPr>
        <w:t xml:space="preserve"> провоцирующих </w:t>
      </w:r>
      <w:r w:rsidRPr="001B2CB4">
        <w:rPr>
          <w:color w:val="000000"/>
          <w:position w:val="2"/>
          <w:sz w:val="28"/>
          <w:szCs w:val="28"/>
        </w:rPr>
        <w:t>противоправное поведение</w:t>
      </w:r>
      <w:r>
        <w:rPr>
          <w:color w:val="000000"/>
          <w:position w:val="2"/>
          <w:sz w:val="28"/>
          <w:szCs w:val="28"/>
        </w:rPr>
        <w:t>.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26.</w:t>
      </w:r>
      <w:r>
        <w:rPr>
          <w:color w:val="000000"/>
          <w:position w:val="2"/>
          <w:sz w:val="28"/>
          <w:szCs w:val="28"/>
        </w:rPr>
        <w:t xml:space="preserve"> </w:t>
      </w:r>
      <w:r w:rsidRPr="001B2CB4">
        <w:rPr>
          <w:color w:val="000000"/>
          <w:position w:val="2"/>
          <w:sz w:val="28"/>
          <w:szCs w:val="28"/>
        </w:rPr>
        <w:t>Муниципальные служащие</w:t>
      </w:r>
      <w:r>
        <w:rPr>
          <w:color w:val="000000"/>
          <w:position w:val="2"/>
          <w:sz w:val="28"/>
          <w:szCs w:val="28"/>
        </w:rPr>
        <w:t xml:space="preserve"> призваны способствовать</w:t>
      </w:r>
      <w:r w:rsidRPr="001B2CB4">
        <w:rPr>
          <w:color w:val="000000"/>
          <w:position w:val="2"/>
          <w:sz w:val="28"/>
          <w:szCs w:val="28"/>
        </w:rPr>
        <w:t xml:space="preserve"> своим </w:t>
      </w:r>
      <w:r>
        <w:rPr>
          <w:color w:val="000000"/>
          <w:position w:val="2"/>
          <w:sz w:val="28"/>
          <w:szCs w:val="28"/>
        </w:rPr>
        <w:lastRenderedPageBreak/>
        <w:t>служебным поведением установлению в коллективе  деловых взаимоотношений и</w:t>
      </w:r>
      <w:r w:rsidRPr="001B2CB4">
        <w:rPr>
          <w:color w:val="000000"/>
          <w:position w:val="2"/>
          <w:sz w:val="28"/>
          <w:szCs w:val="28"/>
        </w:rPr>
        <w:t xml:space="preserve"> конструктивного сотрудничества друг с другом.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27.</w:t>
      </w:r>
      <w:r>
        <w:rPr>
          <w:color w:val="000000"/>
          <w:position w:val="2"/>
          <w:sz w:val="28"/>
          <w:szCs w:val="28"/>
        </w:rPr>
        <w:t xml:space="preserve"> </w:t>
      </w:r>
      <w:r w:rsidRPr="001B2CB4">
        <w:rPr>
          <w:sz w:val="28"/>
          <w:szCs w:val="28"/>
        </w:rPr>
        <w:t>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Муниципальным служащим при выборе одежды следует отдавать предпочтение функционально целесообразной, удобной для работы одежде.</w:t>
      </w:r>
    </w:p>
    <w:p w:rsidR="00FF42FD" w:rsidRPr="00AE7E1C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Деловой стиль для мужчин предполагает костюм классического покроя умеренных, неярких тонов: пиджак и брюки, сорочка с длинным рукавом, предпочтительно светлых тонов, галстук. В летнее время при отсутствии пиджака допускается сорочка с коротким рукавом, а также отсутствие галстука. Рекомендуется классическая обувь.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Деловой стиль для женщин предполагает строгий костюм: жакет и юбка, жакет и брюки, жакет и платье классического покроя. Допускаются также сочетания: блузка и юбка, блузка и брюки. При отсутствии жакета рекомендуется прикрывающий плечи рукав блузки или платья. Рекомендуется классическая обувь. Основные рекомендации к украшениям, макияжу и аксессуарам - умеренность и элегантность.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position w:val="2"/>
          <w:sz w:val="28"/>
          <w:szCs w:val="28"/>
        </w:rPr>
      </w:pPr>
    </w:p>
    <w:p w:rsidR="00FF42FD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  <w:position w:val="2"/>
          <w:sz w:val="28"/>
          <w:szCs w:val="28"/>
        </w:rPr>
      </w:pPr>
      <w:r w:rsidRPr="00013A53">
        <w:rPr>
          <w:rFonts w:eastAsiaTheme="minorHAnsi"/>
          <w:sz w:val="28"/>
          <w:szCs w:val="24"/>
          <w:lang w:eastAsia="en-US"/>
        </w:rPr>
        <w:t>I</w:t>
      </w:r>
      <w:r>
        <w:rPr>
          <w:sz w:val="28"/>
          <w:szCs w:val="28"/>
        </w:rPr>
        <w:t>V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1B2CB4">
        <w:rPr>
          <w:color w:val="000000"/>
          <w:position w:val="2"/>
          <w:sz w:val="28"/>
          <w:szCs w:val="28"/>
        </w:rPr>
        <w:t xml:space="preserve">.Рекомендуемая инструкция по </w:t>
      </w:r>
      <w:proofErr w:type="gramStart"/>
      <w:r w:rsidRPr="001B2CB4">
        <w:rPr>
          <w:color w:val="000000"/>
          <w:position w:val="2"/>
          <w:sz w:val="28"/>
          <w:szCs w:val="28"/>
        </w:rPr>
        <w:t>профессиональному</w:t>
      </w:r>
      <w:proofErr w:type="gramEnd"/>
      <w:r w:rsidRPr="001B2CB4">
        <w:rPr>
          <w:color w:val="000000"/>
          <w:position w:val="2"/>
          <w:sz w:val="28"/>
          <w:szCs w:val="28"/>
        </w:rPr>
        <w:t xml:space="preserve"> </w:t>
      </w:r>
    </w:p>
    <w:p w:rsidR="00FF42FD" w:rsidRPr="001B2CB4" w:rsidRDefault="00FF42FD" w:rsidP="001E706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  <w:position w:val="2"/>
          <w:sz w:val="28"/>
          <w:szCs w:val="28"/>
        </w:rPr>
      </w:pPr>
      <w:r w:rsidRPr="001B2CB4">
        <w:rPr>
          <w:color w:val="000000"/>
          <w:position w:val="2"/>
          <w:sz w:val="28"/>
          <w:szCs w:val="28"/>
        </w:rPr>
        <w:t>взаимодействию муниципальных служащих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position w:val="2"/>
          <w:sz w:val="28"/>
          <w:szCs w:val="28"/>
        </w:rPr>
      </w:pP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28.</w:t>
      </w:r>
      <w:r>
        <w:rPr>
          <w:sz w:val="28"/>
          <w:szCs w:val="28"/>
        </w:rPr>
        <w:t xml:space="preserve"> </w:t>
      </w:r>
      <w:proofErr w:type="gramStart"/>
      <w:r w:rsidRPr="001B2CB4">
        <w:rPr>
          <w:sz w:val="28"/>
          <w:szCs w:val="28"/>
        </w:rPr>
        <w:t xml:space="preserve">Согласно </w:t>
      </w:r>
      <w:hyperlink r:id="rId6" w:history="1">
        <w:r w:rsidRPr="001B2CB4">
          <w:rPr>
            <w:color w:val="000000"/>
            <w:sz w:val="28"/>
            <w:szCs w:val="28"/>
          </w:rPr>
          <w:t>пункту 3 части 1 статьи 12</w:t>
        </w:r>
      </w:hyperlink>
      <w:r w:rsidRPr="001B2CB4">
        <w:rPr>
          <w:color w:val="000000"/>
          <w:sz w:val="28"/>
          <w:szCs w:val="28"/>
        </w:rPr>
        <w:t xml:space="preserve"> </w:t>
      </w:r>
      <w:r w:rsidRPr="001B2CB4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1B2CB4">
        <w:rPr>
          <w:sz w:val="28"/>
          <w:szCs w:val="28"/>
        </w:rPr>
        <w:t>2</w:t>
      </w:r>
      <w:r>
        <w:rPr>
          <w:sz w:val="28"/>
          <w:szCs w:val="28"/>
        </w:rPr>
        <w:t xml:space="preserve">.03.2007 </w:t>
      </w:r>
      <w:r w:rsidRPr="001B2CB4">
        <w:rPr>
          <w:sz w:val="28"/>
          <w:szCs w:val="28"/>
        </w:rPr>
        <w:t xml:space="preserve">года № 25-ФЗ </w:t>
      </w:r>
      <w:r>
        <w:rPr>
          <w:sz w:val="28"/>
          <w:szCs w:val="28"/>
        </w:rPr>
        <w:t>«</w:t>
      </w:r>
      <w:r w:rsidRPr="001B2CB4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1B2CB4">
        <w:rPr>
          <w:sz w:val="28"/>
          <w:szCs w:val="28"/>
        </w:rPr>
        <w:t xml:space="preserve"> 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  <w:proofErr w:type="gramEnd"/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29.</w:t>
      </w:r>
      <w:r>
        <w:rPr>
          <w:sz w:val="28"/>
          <w:szCs w:val="28"/>
        </w:rPr>
        <w:t xml:space="preserve"> </w:t>
      </w:r>
      <w:r w:rsidRPr="001B2CB4">
        <w:rPr>
          <w:sz w:val="28"/>
          <w:szCs w:val="28"/>
        </w:rPr>
        <w:t>Муниципальным служащим рекомендуется соблюдать следующие стандарты взаимодействия: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уточнение с целью проявления уважения к собеседнику (</w:t>
      </w:r>
      <w:r>
        <w:rPr>
          <w:sz w:val="28"/>
          <w:szCs w:val="28"/>
        </w:rPr>
        <w:t>«</w:t>
      </w:r>
      <w:r w:rsidRPr="001B2CB4">
        <w:rPr>
          <w:sz w:val="28"/>
          <w:szCs w:val="28"/>
        </w:rPr>
        <w:t>Как я могу к Вам обращаться?</w:t>
      </w:r>
      <w:r>
        <w:rPr>
          <w:sz w:val="28"/>
          <w:szCs w:val="28"/>
        </w:rPr>
        <w:t>»</w:t>
      </w:r>
      <w:r w:rsidRPr="001B2CB4">
        <w:rPr>
          <w:sz w:val="28"/>
          <w:szCs w:val="28"/>
        </w:rPr>
        <w:t>);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проявление вежливости и доброжелательности;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проявление уважения к обычаям и традициям народов Российской Федерации;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проявление заинтересованности к проблеме гражданина, представителя организации;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lastRenderedPageBreak/>
        <w:t>умение выслушать и не перебивать гражданина, представителя организации в процессе разговора;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изложение своих мыслей четко и в убедительной форме, не допуская оскорблений или грубости в общении;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умение избегать конфликтных ситуаций, способных нанести ущерб репутации или авторитету органа местного самоуправления</w:t>
      </w:r>
      <w:proofErr w:type="gramStart"/>
      <w:r w:rsidRPr="001B2CB4">
        <w:rPr>
          <w:sz w:val="28"/>
          <w:szCs w:val="28"/>
        </w:rPr>
        <w:t xml:space="preserve"> ;</w:t>
      </w:r>
      <w:proofErr w:type="gramEnd"/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соблюдение правил публичных выступлений и представления служебной информации.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30.</w:t>
      </w:r>
      <w:r>
        <w:rPr>
          <w:sz w:val="28"/>
          <w:szCs w:val="28"/>
        </w:rPr>
        <w:t xml:space="preserve"> </w:t>
      </w:r>
      <w:r w:rsidRPr="001B2CB4">
        <w:rPr>
          <w:sz w:val="28"/>
          <w:szCs w:val="28"/>
        </w:rPr>
        <w:t xml:space="preserve">Стандартами, указанными в </w:t>
      </w:r>
      <w:r>
        <w:rPr>
          <w:sz w:val="28"/>
          <w:szCs w:val="28"/>
        </w:rPr>
        <w:t xml:space="preserve">29 </w:t>
      </w:r>
      <w:r w:rsidRPr="001B2CB4">
        <w:rPr>
          <w:sz w:val="28"/>
          <w:szCs w:val="28"/>
        </w:rPr>
        <w:t>настоящего Кодекса, рекомендуется руководствоваться как при прямом контакте, так и при общении по телефону, с помощью электронной почты.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31.</w:t>
      </w:r>
      <w:r>
        <w:rPr>
          <w:sz w:val="28"/>
          <w:szCs w:val="28"/>
        </w:rPr>
        <w:t xml:space="preserve"> </w:t>
      </w:r>
      <w:r w:rsidRPr="001B2CB4">
        <w:rPr>
          <w:sz w:val="28"/>
          <w:szCs w:val="28"/>
        </w:rPr>
        <w:t>Муниципальные служащие вне зависимости от органа местного самоуправления  при взаимодействии друг с другом должны:</w:t>
      </w:r>
    </w:p>
    <w:p w:rsidR="00FF42FD" w:rsidRPr="001B2CB4" w:rsidRDefault="00FF42FD" w:rsidP="001E70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2CB4">
        <w:rPr>
          <w:sz w:val="28"/>
          <w:szCs w:val="28"/>
        </w:rPr>
        <w:t>оказывать поддержку и содействие в рамках соблюдения запретов и ограничений, установленных законодательством Российской Федерации;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проявлять уважение, исключая обращения на «ты» без взаимного согласия;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соблюдать субординацию;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проявлять сдержанность и стрессоустойчивость;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обсуждения личных и профессиональных качеств муниципальных служащих в коллективе;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публичных высказываний, суждений и оценок, в том числе в средствах массовой информации, в отношении деятельности (решений) органов местного самоуправления  и их руководителей;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в формировании взаимопонимания, взаимопомощи и доброжелательности в коллективе.</w:t>
      </w:r>
    </w:p>
    <w:p w:rsidR="00FF42FD" w:rsidRDefault="00FF42FD" w:rsidP="001E706D">
      <w:pPr>
        <w:ind w:firstLine="709"/>
        <w:contextualSpacing/>
        <w:jc w:val="center"/>
        <w:rPr>
          <w:sz w:val="28"/>
          <w:szCs w:val="28"/>
        </w:rPr>
      </w:pPr>
    </w:p>
    <w:p w:rsidR="00FF42FD" w:rsidRDefault="00FF42FD" w:rsidP="001E706D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V. Рекомендательные этические правила служебного поведения</w:t>
      </w:r>
    </w:p>
    <w:p w:rsidR="00FF42FD" w:rsidRDefault="00FF42FD" w:rsidP="001E706D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в целях противодействия</w:t>
      </w:r>
    </w:p>
    <w:p w:rsidR="00FF42FD" w:rsidRDefault="00FF42FD" w:rsidP="001E706D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коррупционным и иным правонарушениям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32. Муниципальный служащий вне зависимости от места и времени должен учитывать, что его поведение не должно нарушать ограничения, запреты и требования, установленные законодательством Российской Федерации и Оренбургской области о муниципальной службе и (или) противодействии коррупции.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33. Муниципальный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органа местного самоуправления и в целом муниципальной службе.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gramStart"/>
      <w:r>
        <w:rPr>
          <w:sz w:val="28"/>
          <w:szCs w:val="28"/>
        </w:rPr>
        <w:t xml:space="preserve">Муниципальный служащий при размещении в личных целях информации в информационно-телекоммуникационной сети «Интернет» (далее - сеть Интернет), в том числе в социальных сетях, должен учитывать, что изображения, текстовые или видеоматериалы не должны прямо или косвенно указывать на замещаемую им должность муниципальной службы, а </w:t>
      </w:r>
      <w:r>
        <w:rPr>
          <w:sz w:val="28"/>
          <w:szCs w:val="28"/>
        </w:rPr>
        <w:lastRenderedPageBreak/>
        <w:t>также содержать информацию от имени органа местного самоуправления в случае, если размещение такой информации не связано с исполнением служебных</w:t>
      </w:r>
      <w:proofErr w:type="gramEnd"/>
      <w:r>
        <w:rPr>
          <w:sz w:val="28"/>
          <w:szCs w:val="28"/>
        </w:rPr>
        <w:t xml:space="preserve"> (должностных) обязанностей муниципального служащего.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35. Муниципальному служащему рекомендуется не допускать совершение следующих неэтичных поступков: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получение подарков или каких-либо иных вознаграждений, в том числе на личных торжественных мероприятиях, от лиц, связанных с ним имущественными, корпоративными или иными близкими отношениями, в отношении которых муниципальный служащий непосредственно осуществляет функции муниципального управления;</w:t>
      </w:r>
      <w:proofErr w:type="gramEnd"/>
    </w:p>
    <w:p w:rsidR="00FF42FD" w:rsidRDefault="00FF42FD" w:rsidP="001E706D">
      <w:pPr>
        <w:ind w:firstLine="709"/>
        <w:contextualSpacing/>
        <w:jc w:val="both"/>
        <w:rPr>
          <w:color w:val="000000"/>
          <w:position w:val="2"/>
          <w:sz w:val="28"/>
          <w:szCs w:val="28"/>
        </w:rPr>
      </w:pPr>
      <w:r>
        <w:rPr>
          <w:sz w:val="28"/>
          <w:szCs w:val="28"/>
        </w:rPr>
        <w:t>участие в развлекательных мероприятиях, отдых, в том числе за рубежом, в компании лиц, в отношении которых муниципальный служащий</w:t>
      </w:r>
    </w:p>
    <w:p w:rsidR="00FF42FD" w:rsidRDefault="00FF42FD" w:rsidP="001E706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функции муниципального управления, а также в случае, если данные функции выполняют иные лица, подчиненные или подконтрольные муниципальному служащему;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служебного положения для оказания влияния на деятельность муниципальных органов, организаций, муниципальных служащих и граждан при решении вопросов личного характера, как для себя, так и в интересах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служебного удостоверения, служебного транспорта, а также служебной информации для получения личных преимуще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себя или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упоминание фамилий, имен, отчеств или должностей третьих лиц, обладающих политическим или административным влиянием, с целью получения преимущества при решении вопросов личного характера для себя или в интересах лиц, состоящих с ним в близком родстве или свойстве, а также связанных с ним имущественными, корпоративными или иными близкими отношениями;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упоминание супругой (супругом), детьми и лицами, состоящими с ним в близком родстве или свойстве, а также связанных с ним имущественными, корпоративными или иными близкими отношениями, имени и должности муниципального служащего для решения вопросов личного характера;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своего должностного положения в целях, не связанных с осуществлением служебной деятельности (в том числе реклама товаров и услуг);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воздержание от безвозмездного получения услуг, результатов выполненных работ, имущества, в том числе во временное пользование, от коммерческих и некоммерческих организаций;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воздержание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FF42FD" w:rsidRDefault="00FF42FD" w:rsidP="001E706D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VI. Ответственность за нарушение положений Кодекса</w:t>
      </w:r>
    </w:p>
    <w:p w:rsidR="00FF42FD" w:rsidRDefault="00FF42FD" w:rsidP="001E706D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36. За нарушение положений Кодекса муниципальный служащий несет моральную, а также иную ответственность в соответствии с законодательством Российской Федерации и Оренбургской области.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37. Факт совершения муниципальным служащим неэтичного поступка может быть рассмотрен на заседании комиссии по соблюдению требований к служебному поведению муниципальных служащих и урегулированию конфликта интересов, образованной в муниципальном образовании  (далее - комиссия).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на заседании комиссии факта совершения муниципальным служащим неэтичного поступка главе муниципального образования  может быть рекомендовано: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указать муниципальному служащему на недопустимость совершения неэтичного поступка;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применить к муниципальному служащему конкретную меру ответственности, предусмотренную законодательством Российской Федерации и Оренбургской области о муниципальной службе и (или) противодействии коррупции.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муниципальному служащему на недопустимость совершения неэтичного поступка может выражаться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устном </w:t>
      </w:r>
      <w:proofErr w:type="gramStart"/>
      <w:r>
        <w:rPr>
          <w:sz w:val="28"/>
          <w:szCs w:val="28"/>
        </w:rPr>
        <w:t>замечании</w:t>
      </w:r>
      <w:proofErr w:type="gramEnd"/>
      <w:r>
        <w:rPr>
          <w:sz w:val="28"/>
          <w:szCs w:val="28"/>
        </w:rPr>
        <w:t>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о недопустимости совершения неэтичного поступка;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 о публичном извинении.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решению главы муниципального образования Асекеевский район указание на недопустимость совершения неэтичного поступка может быть совершено в присутствии иных муниципальных служащих.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38. Меры дисциплинарной ответственности должны применяться к муниципальному служащему в случае, если совершение неэтичного поступка повлекло нарушение ограничений, запретов и требований, установленных законодательством Российской Федерации и Оренбургской области о муниципальной службе и (или) противодействии коррупции.</w:t>
      </w:r>
    </w:p>
    <w:p w:rsidR="00FF42FD" w:rsidRDefault="00FF42FD" w:rsidP="001E70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39. Соблюдение муниципальным служащим положений настоящего Кодекса учитывается при проведении аттестации муниципального служащего, формировании кадрового резерва для выдвижения муниципального служащего на вышестоящие должности, а также при наложении на муниципального служащего дисциплинарных взысканий.</w:t>
      </w:r>
    </w:p>
    <w:p w:rsidR="00FF42FD" w:rsidRPr="00380708" w:rsidRDefault="00FF42FD" w:rsidP="00FF42FD">
      <w:pPr>
        <w:ind w:firstLine="720"/>
        <w:jc w:val="both"/>
        <w:rPr>
          <w:color w:val="000000"/>
          <w:position w:val="2"/>
          <w:sz w:val="28"/>
          <w:szCs w:val="28"/>
        </w:rPr>
      </w:pPr>
    </w:p>
    <w:p w:rsidR="00FF42FD" w:rsidRPr="00C11893" w:rsidRDefault="00FF42FD" w:rsidP="00FF42FD">
      <w:pPr>
        <w:spacing w:line="300" w:lineRule="auto"/>
        <w:jc w:val="center"/>
        <w:rPr>
          <w:rFonts w:eastAsia="Calibri"/>
          <w:bCs/>
          <w:color w:val="0D0D0D"/>
          <w:sz w:val="28"/>
          <w:szCs w:val="28"/>
          <w:lang w:eastAsia="en-US"/>
        </w:rPr>
      </w:pPr>
      <w:r>
        <w:rPr>
          <w:rFonts w:eastAsia="Calibri"/>
          <w:bCs/>
          <w:color w:val="0D0D0D"/>
          <w:sz w:val="28"/>
          <w:szCs w:val="28"/>
          <w:lang w:eastAsia="en-US"/>
        </w:rPr>
        <w:t>___________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A494A"/>
    <w:multiLevelType w:val="singleLevel"/>
    <w:tmpl w:val="12B04F7E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9C614B7"/>
    <w:multiLevelType w:val="singleLevel"/>
    <w:tmpl w:val="DEE0DA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2DD57338"/>
    <w:multiLevelType w:val="singleLevel"/>
    <w:tmpl w:val="D20E192A"/>
    <w:lvl w:ilvl="0">
      <w:start w:val="9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305D10C0"/>
    <w:multiLevelType w:val="singleLevel"/>
    <w:tmpl w:val="55E49B82"/>
    <w:lvl w:ilvl="0">
      <w:start w:val="1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341E228C"/>
    <w:multiLevelType w:val="singleLevel"/>
    <w:tmpl w:val="703C22CA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347247DA"/>
    <w:multiLevelType w:val="hybridMultilevel"/>
    <w:tmpl w:val="08C00C6E"/>
    <w:lvl w:ilvl="0" w:tplc="1C4627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1161C"/>
    <w:multiLevelType w:val="singleLevel"/>
    <w:tmpl w:val="504A90E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02F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06D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17EA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ADD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75D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0EE"/>
    <w:rsid w:val="005E077B"/>
    <w:rsid w:val="005E0AA1"/>
    <w:rsid w:val="005E0FF2"/>
    <w:rsid w:val="005E102F"/>
    <w:rsid w:val="005E14A1"/>
    <w:rsid w:val="005E14C6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2CD5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72E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03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677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7F79F7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18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07D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A4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3D13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6B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4DDA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2FD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102F"/>
    <w:pPr>
      <w:keepNext/>
      <w:widowControl w:val="0"/>
      <w:numPr>
        <w:numId w:val="7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102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E102F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10">
    <w:name w:val="Заголовок 1 Знак"/>
    <w:basedOn w:val="a0"/>
    <w:link w:val="1"/>
    <w:rsid w:val="005E102F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5E102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13E6EBF17F97D5496BB685814CE759246E1CD2E3EABEA17D5C359363880D36D2C2422501437E5BF5754CD62C7E303F552A69C39883B716c5vD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2020-02-07T05:08:00Z</cp:lastPrinted>
  <dcterms:created xsi:type="dcterms:W3CDTF">2020-02-06T10:13:00Z</dcterms:created>
  <dcterms:modified xsi:type="dcterms:W3CDTF">2020-02-07T05:08:00Z</dcterms:modified>
</cp:coreProperties>
</file>