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B0BC0" w:rsidRPr="00AB0BC0" w:rsidTr="003360AE">
        <w:tc>
          <w:tcPr>
            <w:tcW w:w="9570" w:type="dxa"/>
          </w:tcPr>
          <w:p w:rsidR="00AB0BC0" w:rsidRPr="00AB0BC0" w:rsidRDefault="00AB0BC0" w:rsidP="00AB0B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0BC0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1A26441" wp14:editId="0DECE72F">
                  <wp:extent cx="503555" cy="629285"/>
                  <wp:effectExtent l="0" t="0" r="0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BC0" w:rsidRPr="00AB0BC0" w:rsidRDefault="00AB0BC0" w:rsidP="00AB0BC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AB0BC0" w:rsidRPr="00AB0BC0" w:rsidRDefault="00AB0BC0" w:rsidP="00AB0BC0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AB0BC0">
              <w:rPr>
                <w:rFonts w:eastAsia="Calibri"/>
                <w:b/>
                <w:sz w:val="28"/>
                <w:szCs w:val="28"/>
                <w:lang w:val="ru-RU" w:eastAsia="en-US"/>
              </w:rPr>
              <w:t>АДМИНИСТРАЦИЯ</w:t>
            </w:r>
          </w:p>
          <w:p w:rsidR="00AB0BC0" w:rsidRPr="00AB0BC0" w:rsidRDefault="00AB0BC0" w:rsidP="00AB0BC0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r w:rsidRPr="00AB0BC0">
              <w:rPr>
                <w:rFonts w:eastAsia="Calibri"/>
                <w:b/>
                <w:sz w:val="28"/>
                <w:szCs w:val="28"/>
                <w:lang w:val="ru-RU" w:eastAsia="en-US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B0BC0" w:rsidRPr="00AB0BC0" w:rsidRDefault="00AB0BC0" w:rsidP="00AB0BC0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:rsidR="00AB0BC0" w:rsidRPr="00AB0BC0" w:rsidRDefault="00AB0BC0" w:rsidP="00AB0BC0">
            <w:pPr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  <w:proofErr w:type="gramStart"/>
            <w:r w:rsidRPr="00AB0BC0">
              <w:rPr>
                <w:rFonts w:eastAsia="Calibri"/>
                <w:b/>
                <w:sz w:val="28"/>
                <w:szCs w:val="28"/>
                <w:lang w:val="ru-RU" w:eastAsia="en-US"/>
              </w:rPr>
              <w:t>П</w:t>
            </w:r>
            <w:proofErr w:type="gramEnd"/>
            <w:r w:rsidRPr="00AB0BC0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 О С Т А Н О В Л Е Н И Е</w:t>
            </w:r>
          </w:p>
        </w:tc>
      </w:tr>
    </w:tbl>
    <w:p w:rsidR="00AB0BC0" w:rsidRPr="00AB0BC0" w:rsidRDefault="00AB0BC0" w:rsidP="00AB0BC0">
      <w:pPr>
        <w:pBdr>
          <w:bottom w:val="double" w:sz="6" w:space="1" w:color="auto"/>
        </w:pBdr>
        <w:jc w:val="both"/>
        <w:rPr>
          <w:sz w:val="28"/>
          <w:szCs w:val="28"/>
        </w:rPr>
      </w:pPr>
    </w:p>
    <w:p w:rsidR="00AB0BC0" w:rsidRPr="00AB0BC0" w:rsidRDefault="00AB0BC0" w:rsidP="00AB0BC0">
      <w:pPr>
        <w:jc w:val="both"/>
        <w:rPr>
          <w:sz w:val="28"/>
          <w:szCs w:val="28"/>
        </w:rPr>
      </w:pPr>
    </w:p>
    <w:p w:rsidR="00AB0BC0" w:rsidRPr="00AB0BC0" w:rsidRDefault="00AB0BC0" w:rsidP="00AB0BC0">
      <w:pPr>
        <w:jc w:val="both"/>
        <w:rPr>
          <w:b/>
          <w:sz w:val="28"/>
          <w:szCs w:val="28"/>
        </w:rPr>
      </w:pPr>
      <w:r w:rsidRPr="00AB0BC0">
        <w:rPr>
          <w:b/>
          <w:sz w:val="28"/>
          <w:szCs w:val="28"/>
        </w:rPr>
        <w:t xml:space="preserve">30.11.2021                                     с. </w:t>
      </w:r>
      <w:proofErr w:type="spellStart"/>
      <w:r w:rsidRPr="00AB0BC0">
        <w:rPr>
          <w:b/>
          <w:sz w:val="28"/>
          <w:szCs w:val="28"/>
        </w:rPr>
        <w:t>Рязановка</w:t>
      </w:r>
      <w:proofErr w:type="spellEnd"/>
      <w:r w:rsidRPr="00AB0BC0">
        <w:rPr>
          <w:b/>
          <w:sz w:val="28"/>
          <w:szCs w:val="28"/>
        </w:rPr>
        <w:t xml:space="preserve">                                           № </w:t>
      </w:r>
      <w:r>
        <w:rPr>
          <w:b/>
          <w:sz w:val="28"/>
          <w:szCs w:val="28"/>
        </w:rPr>
        <w:t>50</w:t>
      </w:r>
      <w:r w:rsidRPr="00AB0BC0">
        <w:rPr>
          <w:b/>
          <w:sz w:val="28"/>
          <w:szCs w:val="28"/>
        </w:rPr>
        <w:t>-п</w:t>
      </w:r>
    </w:p>
    <w:p w:rsidR="00AB0BC0" w:rsidRDefault="00AB0BC0"/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B0BC0" w:rsidTr="00AB0BC0">
        <w:trPr>
          <w:trHeight w:val="697"/>
        </w:trPr>
        <w:tc>
          <w:tcPr>
            <w:tcW w:w="9570" w:type="dxa"/>
          </w:tcPr>
          <w:p w:rsidR="00AB0BC0" w:rsidRDefault="00AB0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нормативов финансовых затрат на капитальный ремонт,  ремонт и содержание автомобильных дорог общего пользования местного значения муниципального образования </w:t>
            </w:r>
            <w:r>
              <w:rPr>
                <w:b/>
                <w:sz w:val="28"/>
                <w:szCs w:val="28"/>
              </w:rPr>
              <w:t>Рязановский</w:t>
            </w:r>
            <w:r>
              <w:rPr>
                <w:b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b/>
                <w:sz w:val="28"/>
                <w:szCs w:val="28"/>
              </w:rPr>
              <w:t>Асекеевского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Оренбургской области</w:t>
            </w:r>
          </w:p>
          <w:p w:rsidR="00AB0BC0" w:rsidRDefault="00AB0BC0">
            <w:pPr>
              <w:tabs>
                <w:tab w:val="left" w:pos="4500"/>
              </w:tabs>
              <w:ind w:left="360" w:right="7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0BC0" w:rsidRDefault="00AB0BC0" w:rsidP="00AB0BC0">
      <w:pPr>
        <w:jc w:val="center"/>
        <w:rPr>
          <w:b/>
          <w:noProof/>
        </w:rPr>
      </w:pPr>
    </w:p>
    <w:p w:rsidR="00AB0BC0" w:rsidRDefault="00AB0BC0" w:rsidP="00AB0BC0">
      <w:pPr>
        <w:ind w:firstLine="851"/>
        <w:rPr>
          <w:sz w:val="28"/>
          <w:szCs w:val="28"/>
        </w:rPr>
      </w:pPr>
    </w:p>
    <w:p w:rsidR="00AB0BC0" w:rsidRPr="00AB0BC0" w:rsidRDefault="00AB0BC0" w:rsidP="00AB0BC0">
      <w:pPr>
        <w:ind w:firstLine="709"/>
        <w:jc w:val="both"/>
        <w:rPr>
          <w:sz w:val="28"/>
          <w:szCs w:val="28"/>
        </w:rPr>
      </w:pPr>
      <w:proofErr w:type="gramStart"/>
      <w:r w:rsidRPr="00AB0BC0">
        <w:rPr>
          <w:sz w:val="28"/>
          <w:szCs w:val="28"/>
        </w:rPr>
        <w:t>В соответствии с пунктом  11 части 1 статьи 13, частью 3 статьи 34  Федерального закона    от 08.11. 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  от 06.10.2003  № 131-ФЗ «Об общих принципах организации              местного самоуправления в Российской Федерации», Законом Оренбургской области от 10.11.2006  № 685/125-IV-ОЗ</w:t>
      </w:r>
      <w:proofErr w:type="gramEnd"/>
      <w:r w:rsidRPr="00AB0BC0">
        <w:rPr>
          <w:sz w:val="28"/>
          <w:szCs w:val="28"/>
        </w:rPr>
        <w:t xml:space="preserve">  «Об автомобильных дорогах и о       дорожной деятельности в Оренбургской области», руководствуясь Уставом муниципального образования </w:t>
      </w:r>
      <w:r w:rsidRPr="00AB0BC0">
        <w:rPr>
          <w:sz w:val="28"/>
          <w:szCs w:val="28"/>
        </w:rPr>
        <w:t>Рязано</w:t>
      </w:r>
      <w:r w:rsidRPr="00AB0BC0">
        <w:rPr>
          <w:sz w:val="28"/>
          <w:szCs w:val="28"/>
        </w:rPr>
        <w:t xml:space="preserve">вский сельсовет </w:t>
      </w:r>
      <w:proofErr w:type="spellStart"/>
      <w:r w:rsidRPr="00AB0BC0">
        <w:rPr>
          <w:sz w:val="28"/>
          <w:szCs w:val="28"/>
        </w:rPr>
        <w:t>Асекеевского</w:t>
      </w:r>
      <w:proofErr w:type="spellEnd"/>
      <w:r w:rsidRPr="00AB0BC0">
        <w:rPr>
          <w:sz w:val="28"/>
          <w:szCs w:val="28"/>
        </w:rPr>
        <w:t xml:space="preserve"> района   Оренбургской области, администрация  постановляет:</w:t>
      </w:r>
    </w:p>
    <w:p w:rsidR="00AB0BC0" w:rsidRPr="00AB0BC0" w:rsidRDefault="00AB0BC0" w:rsidP="00AB0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BC0">
        <w:rPr>
          <w:sz w:val="28"/>
          <w:szCs w:val="28"/>
        </w:rPr>
        <w:t xml:space="preserve">1. Утвердить нормативы финансовых затрат на капитальный ремонт, ремонт и содержание автомобильных дорог общего пользования местного значения муниципального образования </w:t>
      </w:r>
      <w:r w:rsidRPr="00AB0BC0">
        <w:rPr>
          <w:sz w:val="28"/>
          <w:szCs w:val="28"/>
        </w:rPr>
        <w:t>Рязано</w:t>
      </w:r>
      <w:r w:rsidRPr="00AB0BC0">
        <w:rPr>
          <w:sz w:val="28"/>
          <w:szCs w:val="28"/>
        </w:rPr>
        <w:t>вский сельсовет согласно приложению № 1;</w:t>
      </w:r>
    </w:p>
    <w:p w:rsidR="00AB0BC0" w:rsidRPr="00AB0BC0" w:rsidRDefault="00AB0BC0" w:rsidP="00AB0BC0">
      <w:pPr>
        <w:pStyle w:val="a5"/>
        <w:autoSpaceDE w:val="0"/>
        <w:autoSpaceDN w:val="0"/>
        <w:adjustRightInd w:val="0"/>
        <w:ind w:left="0" w:firstLine="709"/>
        <w:rPr>
          <w:szCs w:val="28"/>
        </w:rPr>
      </w:pPr>
      <w:r w:rsidRPr="00AB0BC0">
        <w:rPr>
          <w:szCs w:val="28"/>
        </w:rPr>
        <w:t xml:space="preserve">2. Утвердить правила расчета размера ассигнований бюджета муниципального образования </w:t>
      </w:r>
      <w:r w:rsidRPr="00AB0BC0">
        <w:rPr>
          <w:szCs w:val="28"/>
        </w:rPr>
        <w:t>Рязано</w:t>
      </w:r>
      <w:r w:rsidRPr="00AB0BC0">
        <w:rPr>
          <w:szCs w:val="28"/>
        </w:rPr>
        <w:t xml:space="preserve">вский сельсовет на капитальный ремонт, ремонт и содержание автомобильных дорог местного значения муниципального образования </w:t>
      </w:r>
      <w:r w:rsidRPr="00AB0BC0">
        <w:rPr>
          <w:szCs w:val="28"/>
        </w:rPr>
        <w:t>Рязано</w:t>
      </w:r>
      <w:r w:rsidRPr="00AB0BC0">
        <w:rPr>
          <w:szCs w:val="28"/>
        </w:rPr>
        <w:t>вский сельсовет согласно приложению № 2.</w:t>
      </w:r>
    </w:p>
    <w:p w:rsidR="00AB0BC0" w:rsidRPr="00AB0BC0" w:rsidRDefault="00AB0BC0" w:rsidP="00AB0B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0BC0">
        <w:rPr>
          <w:sz w:val="28"/>
          <w:szCs w:val="28"/>
        </w:rPr>
        <w:t>3. Постановление</w:t>
      </w:r>
      <w:r w:rsidRPr="00AB0BC0">
        <w:rPr>
          <w:spacing w:val="-2"/>
          <w:sz w:val="28"/>
          <w:szCs w:val="28"/>
        </w:rPr>
        <w:t xml:space="preserve"> </w:t>
      </w:r>
      <w:r w:rsidRPr="00AB0BC0">
        <w:rPr>
          <w:sz w:val="28"/>
          <w:szCs w:val="28"/>
        </w:rPr>
        <w:t xml:space="preserve">вступает в силу после его </w:t>
      </w:r>
      <w:r w:rsidRPr="00AB0BC0">
        <w:rPr>
          <w:spacing w:val="-2"/>
          <w:sz w:val="28"/>
          <w:szCs w:val="28"/>
        </w:rPr>
        <w:t xml:space="preserve"> обнародования</w:t>
      </w:r>
      <w:r w:rsidRPr="00AB0BC0">
        <w:rPr>
          <w:sz w:val="28"/>
          <w:szCs w:val="28"/>
        </w:rPr>
        <w:t>.</w:t>
      </w:r>
    </w:p>
    <w:p w:rsidR="00AB0BC0" w:rsidRPr="00AB0BC0" w:rsidRDefault="00AB0BC0" w:rsidP="00AB0BC0">
      <w:pPr>
        <w:tabs>
          <w:tab w:val="left" w:pos="709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AB0BC0">
        <w:rPr>
          <w:sz w:val="28"/>
          <w:szCs w:val="28"/>
        </w:rPr>
        <w:t xml:space="preserve">     </w:t>
      </w:r>
      <w:r w:rsidRPr="00AB0BC0">
        <w:rPr>
          <w:sz w:val="28"/>
          <w:szCs w:val="28"/>
          <w:shd w:val="clear" w:color="auto" w:fill="FFFFFF"/>
        </w:rPr>
        <w:tab/>
        <w:t xml:space="preserve"> </w:t>
      </w:r>
    </w:p>
    <w:p w:rsidR="00AB0BC0" w:rsidRPr="00AB0BC0" w:rsidRDefault="00AB0BC0" w:rsidP="00AB0BC0">
      <w:pPr>
        <w:jc w:val="both"/>
        <w:rPr>
          <w:sz w:val="28"/>
          <w:szCs w:val="28"/>
        </w:rPr>
      </w:pPr>
    </w:p>
    <w:p w:rsidR="00AB0BC0" w:rsidRPr="00AB0BC0" w:rsidRDefault="00AB0BC0" w:rsidP="00AB0BC0">
      <w:pPr>
        <w:jc w:val="both"/>
        <w:rPr>
          <w:sz w:val="28"/>
          <w:szCs w:val="28"/>
        </w:rPr>
      </w:pPr>
      <w:r w:rsidRPr="00AB0BC0">
        <w:rPr>
          <w:sz w:val="28"/>
          <w:szCs w:val="28"/>
        </w:rPr>
        <w:t xml:space="preserve">Глава </w:t>
      </w:r>
      <w:r w:rsidRPr="00AB0BC0">
        <w:rPr>
          <w:sz w:val="28"/>
          <w:szCs w:val="28"/>
        </w:rPr>
        <w:t xml:space="preserve"> муниципального образования                    </w:t>
      </w:r>
      <w:r>
        <w:rPr>
          <w:sz w:val="28"/>
          <w:szCs w:val="28"/>
        </w:rPr>
        <w:t xml:space="preserve">                        </w:t>
      </w:r>
      <w:r w:rsidRPr="00AB0BC0">
        <w:rPr>
          <w:sz w:val="28"/>
          <w:szCs w:val="28"/>
        </w:rPr>
        <w:t xml:space="preserve"> А.В. Брусилов</w:t>
      </w:r>
    </w:p>
    <w:p w:rsidR="00AB0BC0" w:rsidRPr="00AB0BC0" w:rsidRDefault="00AB0BC0" w:rsidP="00AB0BC0">
      <w:pPr>
        <w:jc w:val="both"/>
        <w:rPr>
          <w:sz w:val="28"/>
          <w:szCs w:val="28"/>
        </w:rPr>
      </w:pPr>
    </w:p>
    <w:p w:rsidR="00AB0BC0" w:rsidRDefault="00AB0BC0" w:rsidP="00AB0BC0">
      <w:pPr>
        <w:jc w:val="both"/>
        <w:rPr>
          <w:sz w:val="28"/>
          <w:szCs w:val="28"/>
        </w:rPr>
      </w:pPr>
    </w:p>
    <w:p w:rsidR="00AB0BC0" w:rsidRDefault="00AB0BC0" w:rsidP="00AB0BC0">
      <w:pPr>
        <w:jc w:val="right"/>
      </w:pPr>
      <w:r>
        <w:lastRenderedPageBreak/>
        <w:t xml:space="preserve">                                                                                    Приложение № 1</w:t>
      </w:r>
    </w:p>
    <w:p w:rsidR="00AB0BC0" w:rsidRDefault="00AB0BC0" w:rsidP="00AB0BC0">
      <w:pPr>
        <w:ind w:left="4320" w:firstLine="720"/>
        <w:jc w:val="right"/>
      </w:pPr>
      <w:r>
        <w:t xml:space="preserve"> к постановлению администрации</w:t>
      </w:r>
    </w:p>
    <w:p w:rsidR="00AB0BC0" w:rsidRDefault="00AB0BC0" w:rsidP="00AB0BC0">
      <w:pPr>
        <w:jc w:val="right"/>
      </w:pPr>
      <w:r>
        <w:t xml:space="preserve">                                                                                     от </w:t>
      </w:r>
      <w:r>
        <w:t>30.11.</w:t>
      </w:r>
      <w:r>
        <w:t>2021  №</w:t>
      </w:r>
      <w:r>
        <w:t xml:space="preserve"> 50</w:t>
      </w:r>
      <w:r>
        <w:t xml:space="preserve"> -</w:t>
      </w:r>
      <w:proofErr w:type="gramStart"/>
      <w:r>
        <w:t>п</w:t>
      </w:r>
      <w:proofErr w:type="gramEnd"/>
    </w:p>
    <w:p w:rsidR="00AB0BC0" w:rsidRDefault="00AB0BC0" w:rsidP="00AB0B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AB0BC0" w:rsidRDefault="00AB0BC0" w:rsidP="00AB0BC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AB0BC0" w:rsidRDefault="00AB0BC0" w:rsidP="00AB0BC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финансовых затрат на капитальный ремонт, ремонт</w:t>
      </w:r>
    </w:p>
    <w:p w:rsidR="00AB0BC0" w:rsidRDefault="00AB0BC0" w:rsidP="00AB0BC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содержание автомобильных дорог общего пользования местного значения муниципального образования </w:t>
      </w:r>
      <w:r>
        <w:rPr>
          <w:b/>
          <w:sz w:val="28"/>
          <w:szCs w:val="28"/>
          <w:lang w:val="ru-RU"/>
        </w:rPr>
        <w:t>Рязанов</w:t>
      </w:r>
      <w:proofErr w:type="spellStart"/>
      <w:r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AB0BC0" w:rsidRDefault="00AB0BC0" w:rsidP="00AB0BC0">
      <w:pPr>
        <w:pStyle w:val="a3"/>
        <w:spacing w:after="0"/>
        <w:jc w:val="center"/>
        <w:rPr>
          <w:sz w:val="28"/>
          <w:szCs w:val="28"/>
        </w:rPr>
      </w:pPr>
    </w:p>
    <w:p w:rsidR="00AB0BC0" w:rsidRDefault="00AB0BC0" w:rsidP="00AB0BC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0"/>
        <w:gridCol w:w="4405"/>
      </w:tblGrid>
      <w:tr w:rsidR="00AB0BC0" w:rsidTr="00AB0BC0">
        <w:trPr>
          <w:trHeight w:val="443"/>
        </w:trPr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Вид работ (услуг)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Техническая категория автомобильной дороги</w:t>
            </w:r>
          </w:p>
        </w:tc>
      </w:tr>
      <w:tr w:rsidR="00AB0BC0" w:rsidTr="00AB0BC0">
        <w:trPr>
          <w:trHeight w:val="127"/>
        </w:trPr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rPr>
                <w:b/>
                <w:sz w:val="28"/>
                <w:szCs w:val="28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V категория</w:t>
            </w:r>
          </w:p>
        </w:tc>
      </w:tr>
      <w:tr w:rsidR="00AB0BC0" w:rsidTr="00AB0BC0">
        <w:trPr>
          <w:trHeight w:val="151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Капитальный ремонт автомобильных дорог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0,0 тыс. руб./</w:t>
            </w:r>
            <w:proofErr w:type="gramStart"/>
            <w:r>
              <w:rPr>
                <w:sz w:val="28"/>
                <w:szCs w:val="28"/>
                <w:lang w:val="ru-RU" w:eastAsia="ru-RU"/>
              </w:rPr>
              <w:t>км</w:t>
            </w:r>
            <w:proofErr w:type="gramEnd"/>
          </w:p>
        </w:tc>
      </w:tr>
      <w:tr w:rsidR="00AB0BC0" w:rsidTr="00AB0BC0">
        <w:trPr>
          <w:trHeight w:val="243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Ремонт автомобильных дорог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1168,4 тыс. руб./</w:t>
            </w:r>
            <w:proofErr w:type="gramStart"/>
            <w:r>
              <w:rPr>
                <w:sz w:val="28"/>
                <w:szCs w:val="28"/>
                <w:lang w:val="ru-RU" w:eastAsia="ru-RU"/>
              </w:rPr>
              <w:t>км</w:t>
            </w:r>
            <w:proofErr w:type="gramEnd"/>
          </w:p>
        </w:tc>
      </w:tr>
      <w:tr w:rsidR="00AB0BC0" w:rsidTr="00AB0BC0">
        <w:trPr>
          <w:trHeight w:val="176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Содержание автомобильных дорог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609,9 тыс. руб./</w:t>
            </w:r>
            <w:proofErr w:type="gramStart"/>
            <w:r>
              <w:rPr>
                <w:sz w:val="28"/>
                <w:szCs w:val="28"/>
                <w:lang w:val="ru-RU" w:eastAsia="ru-RU"/>
              </w:rPr>
              <w:t>км</w:t>
            </w:r>
            <w:proofErr w:type="gramEnd"/>
          </w:p>
        </w:tc>
      </w:tr>
    </w:tbl>
    <w:p w:rsidR="00AB0BC0" w:rsidRDefault="00AB0BC0" w:rsidP="00AB0BC0">
      <w:pPr>
        <w:pStyle w:val="a3"/>
        <w:jc w:val="both"/>
        <w:rPr>
          <w:sz w:val="28"/>
          <w:szCs w:val="28"/>
        </w:rPr>
      </w:pPr>
    </w:p>
    <w:p w:rsidR="00AB0BC0" w:rsidRDefault="00AB0BC0" w:rsidP="00AB0B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Работы по капитальному ремонту дорог местного значения выполняются в соответствии с проектной документацией, разработанной в соответствии с законодательством Российской Федерации.</w:t>
      </w:r>
    </w:p>
    <w:p w:rsidR="00AB0BC0" w:rsidRDefault="00AB0BC0" w:rsidP="00AB0BC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Коэффициенты,</w:t>
      </w:r>
    </w:p>
    <w:p w:rsidR="00AB0BC0" w:rsidRDefault="00AB0BC0" w:rsidP="00AB0BC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учитывающие дифференциацию стоимости работ по содержанию,</w:t>
      </w:r>
    </w:p>
    <w:p w:rsidR="00AB0BC0" w:rsidRDefault="00AB0BC0" w:rsidP="00AB0BC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ремонту и капитальному ремонту автомобильных дорог</w:t>
      </w:r>
    </w:p>
    <w:p w:rsidR="00AB0BC0" w:rsidRDefault="00AB0BC0" w:rsidP="00AB0BC0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соответствующим категориям</w:t>
      </w:r>
    </w:p>
    <w:p w:rsidR="00AB0BC0" w:rsidRDefault="00AB0BC0" w:rsidP="00AB0BC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AB0BC0" w:rsidRDefault="00AB0BC0" w:rsidP="00AB0BC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Таблица 2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378"/>
        <w:gridCol w:w="1378"/>
        <w:gridCol w:w="1378"/>
        <w:gridCol w:w="1378"/>
        <w:gridCol w:w="1379"/>
      </w:tblGrid>
      <w:tr w:rsidR="00AB0BC0" w:rsidTr="00AB0BC0">
        <w:trPr>
          <w:trHeight w:val="292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Вид работ</w:t>
            </w: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Категории автомобильных дорог местного значения</w:t>
            </w:r>
          </w:p>
        </w:tc>
      </w:tr>
      <w:tr w:rsidR="00AB0BC0" w:rsidTr="00AB0BC0">
        <w:trPr>
          <w:trHeight w:val="17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II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III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IV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V</w:t>
            </w:r>
          </w:p>
        </w:tc>
      </w:tr>
      <w:tr w:rsidR="00AB0BC0" w:rsidTr="00AB0BC0">
        <w:trPr>
          <w:trHeight w:val="24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Содержание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609,9 тыс. руб</w:t>
            </w:r>
            <w:r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AB0BC0" w:rsidTr="00AB0BC0">
        <w:trPr>
          <w:trHeight w:val="31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Ремонт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1168,4</w:t>
            </w:r>
          </w:p>
        </w:tc>
      </w:tr>
      <w:tr w:rsidR="00AB0BC0" w:rsidTr="00AB0BC0">
        <w:trPr>
          <w:trHeight w:val="30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C0" w:rsidRDefault="00AB0BC0">
            <w:pPr>
              <w:pStyle w:val="a3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Капитальный ремонт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Default="00AB0BC0">
            <w:pPr>
              <w:pStyle w:val="a3"/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AB0BC0" w:rsidRDefault="00AB0BC0" w:rsidP="00AB0BC0">
      <w:pPr>
        <w:rPr>
          <w:sz w:val="28"/>
          <w:szCs w:val="28"/>
        </w:rPr>
      </w:pPr>
    </w:p>
    <w:p w:rsidR="00AB0BC0" w:rsidRDefault="00AB0BC0" w:rsidP="00AB0BC0">
      <w:pPr>
        <w:ind w:firstLine="720"/>
        <w:jc w:val="right"/>
      </w:pPr>
      <w:r>
        <w:rPr>
          <w:sz w:val="28"/>
          <w:szCs w:val="28"/>
        </w:rPr>
        <w:t xml:space="preserve">                                                   </w:t>
      </w:r>
      <w:r>
        <w:t>Приложение № 2</w:t>
      </w:r>
    </w:p>
    <w:p w:rsidR="00AB0BC0" w:rsidRDefault="00AB0BC0" w:rsidP="00AB0BC0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к постановлению администрации</w:t>
      </w:r>
    </w:p>
    <w:p w:rsidR="00AB0BC0" w:rsidRDefault="00AB0BC0" w:rsidP="00AB0BC0">
      <w:pPr>
        <w:ind w:firstLine="720"/>
        <w:jc w:val="right"/>
      </w:pPr>
      <w:r>
        <w:t xml:space="preserve">     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от </w:t>
      </w:r>
      <w:r>
        <w:t>30.11</w:t>
      </w:r>
      <w:r>
        <w:t>.2021 №-</w:t>
      </w:r>
      <w:r>
        <w:t>50</w:t>
      </w:r>
      <w:r>
        <w:t>п</w:t>
      </w:r>
      <w:r>
        <w:tab/>
      </w:r>
    </w:p>
    <w:p w:rsidR="00AB0BC0" w:rsidRDefault="00AB0BC0" w:rsidP="00AB0BC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AB0BC0" w:rsidRDefault="00AB0BC0" w:rsidP="00AB0BC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расчета размера ассигнований бюджета муниципального</w:t>
      </w:r>
    </w:p>
    <w:p w:rsidR="00AB0BC0" w:rsidRDefault="00AB0BC0" w:rsidP="00AB0BC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>Рязано</w:t>
      </w:r>
      <w:r>
        <w:rPr>
          <w:b/>
          <w:sz w:val="28"/>
          <w:szCs w:val="28"/>
        </w:rPr>
        <w:t xml:space="preserve">вский сельсовет </w:t>
      </w:r>
    </w:p>
    <w:p w:rsidR="00AB0BC0" w:rsidRDefault="00AB0BC0" w:rsidP="00AB0BC0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капитальный ремонт, ремонт и содержание</w:t>
      </w:r>
    </w:p>
    <w:p w:rsidR="00AB0BC0" w:rsidRDefault="00AB0BC0" w:rsidP="00AB0BC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общего пользования местного значения</w:t>
      </w:r>
    </w:p>
    <w:p w:rsidR="00AB0BC0" w:rsidRDefault="00AB0BC0" w:rsidP="00AB0BC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Рязано</w:t>
      </w:r>
      <w:r>
        <w:rPr>
          <w:b/>
          <w:sz w:val="28"/>
          <w:szCs w:val="28"/>
        </w:rPr>
        <w:t xml:space="preserve">вский сельсовет </w:t>
      </w:r>
    </w:p>
    <w:p w:rsidR="00AB0BC0" w:rsidRDefault="00AB0BC0" w:rsidP="00AB0BC0">
      <w:pPr>
        <w:suppressAutoHyphens/>
        <w:jc w:val="center"/>
        <w:rPr>
          <w:b/>
          <w:sz w:val="28"/>
          <w:szCs w:val="28"/>
        </w:rPr>
      </w:pPr>
    </w:p>
    <w:p w:rsidR="00AB0BC0" w:rsidRDefault="00AB0BC0" w:rsidP="00AB0BC0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 xml:space="preserve">Нормативы финансовых затрат на содержание, ремонт и капитальный ремонт автомобильных дорог местного значения муниципального образования </w:t>
      </w:r>
      <w:r>
        <w:rPr>
          <w:sz w:val="28"/>
          <w:szCs w:val="28"/>
        </w:rPr>
        <w:t>Рязано</w:t>
      </w:r>
      <w:r>
        <w:rPr>
          <w:sz w:val="28"/>
          <w:szCs w:val="28"/>
        </w:rPr>
        <w:t xml:space="preserve">вский сельсовет (далее - нормативы финансовых затрат) применяются для определения размера ассигнований из бюджета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  <w:szCs w:val="28"/>
        </w:rPr>
        <w:t xml:space="preserve"> сельсовет (далее - местный бюджет), предусматриваемых на содержание, ремонт и капитальный ремонт автомобильных дорог местного значения, относящихся к муниципальному образованию </w:t>
      </w:r>
      <w:r>
        <w:rPr>
          <w:sz w:val="28"/>
          <w:szCs w:val="28"/>
        </w:rPr>
        <w:t>Рязановский</w:t>
      </w:r>
      <w:r>
        <w:rPr>
          <w:sz w:val="28"/>
          <w:szCs w:val="28"/>
        </w:rPr>
        <w:t xml:space="preserve"> сельсовет (далее - автомобильные дороги).</w:t>
      </w:r>
      <w:proofErr w:type="gramEnd"/>
    </w:p>
    <w:p w:rsidR="00AB0BC0" w:rsidRDefault="00AB0BC0" w:rsidP="00AB0BC0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Определение размера ассигнований местного бюджета на капитальный ремонт автомобильных дорог местного значения осуществляется по формуле:</w:t>
      </w:r>
    </w:p>
    <w:p w:rsidR="00AB0BC0" w:rsidRDefault="00AB0BC0" w:rsidP="00AB0BC0">
      <w:pPr>
        <w:suppressAutoHyphens/>
        <w:jc w:val="center"/>
        <w:rPr>
          <w:sz w:val="28"/>
          <w:szCs w:val="28"/>
        </w:rPr>
      </w:pPr>
    </w:p>
    <w:p w:rsidR="00AB0BC0" w:rsidRDefault="00AB0BC0" w:rsidP="00AB0BC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B0B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д </w:t>
      </w:r>
      <w:r>
        <w:rPr>
          <w:sz w:val="28"/>
          <w:szCs w:val="28"/>
          <w:lang w:val="en-US"/>
        </w:rPr>
        <w:t>x</w:t>
      </w:r>
      <w:r w:rsidRPr="00AB0B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B0BC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, где:</w:t>
      </w:r>
    </w:p>
    <w:p w:rsidR="00AB0BC0" w:rsidRDefault="00AB0BC0" w:rsidP="00AB0BC0">
      <w:pPr>
        <w:suppressAutoHyphens/>
        <w:jc w:val="center"/>
        <w:rPr>
          <w:sz w:val="28"/>
          <w:szCs w:val="28"/>
        </w:rPr>
      </w:pPr>
    </w:p>
    <w:p w:rsidR="00AB0BC0" w:rsidRDefault="00AB0BC0" w:rsidP="00AB0B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 xml:space="preserve"> - размер ассигнований местного бюджета на выполнение работ по капитальному ремонту автомобильных дорог местного значения (тыс. руб.);</w:t>
      </w:r>
    </w:p>
    <w:p w:rsidR="00AB0BC0" w:rsidRDefault="00AB0BC0" w:rsidP="00AB0BC0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Nкр</w:t>
      </w:r>
      <w:proofErr w:type="spellEnd"/>
      <w:r>
        <w:rPr>
          <w:sz w:val="28"/>
          <w:szCs w:val="28"/>
        </w:rPr>
        <w:t xml:space="preserve"> - утвержденный норматив финансовых затрат на капитальный ремонт автомобильных дорог местного значения V категории (тыс. руб./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);</w:t>
      </w:r>
    </w:p>
    <w:p w:rsidR="00AB0BC0" w:rsidRDefault="00AB0BC0" w:rsidP="00AB0B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- коэффициент, учитывающий дифференциацию стоимости работ по содержанию, ремонту и капитальному ремонту автомобильных дорог по соответствующим категориям;</w:t>
      </w:r>
    </w:p>
    <w:p w:rsidR="00AB0BC0" w:rsidRDefault="00AB0BC0" w:rsidP="00AB0B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Lкр</w:t>
      </w:r>
      <w:proofErr w:type="spellEnd"/>
      <w:r>
        <w:rPr>
          <w:sz w:val="28"/>
          <w:szCs w:val="28"/>
        </w:rPr>
        <w:t xml:space="preserve"> - протяженность автомобильных дорог местного значения, подлежащих капитальному ремонту в планируемом году (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);</w:t>
      </w:r>
    </w:p>
    <w:p w:rsidR="00AB0BC0" w:rsidRDefault="00AB0BC0" w:rsidP="00AB0B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I - коэффициент бюджетной обеспеченности на капитальный ремонт, определяется в зависимости от размера бюджетных ассигнований, направляемых на капитальный ремонт автомобильных дорог.</w:t>
      </w:r>
    </w:p>
    <w:p w:rsidR="00AB0BC0" w:rsidRDefault="00AB0BC0" w:rsidP="00AB0BC0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Коэффициенты бюджетной обеспеченности на капитальный ремонт, ремонт и содержание автомобильных дорог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  <w:szCs w:val="28"/>
        </w:rPr>
        <w:t xml:space="preserve"> сельсовет рассчитываются в пределах средств дорожного фонда, определенного в соответствии с Положением о создании дорожного фонда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  <w:szCs w:val="28"/>
        </w:rPr>
        <w:t xml:space="preserve"> сельсовет, утвержденном решением Совета депутатов муниципального образования </w:t>
      </w:r>
      <w:r>
        <w:rPr>
          <w:sz w:val="28"/>
          <w:szCs w:val="28"/>
        </w:rPr>
        <w:t>Рязановский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 от 1</w:t>
      </w:r>
      <w:r w:rsidR="008B42A1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8B42A1">
        <w:rPr>
          <w:sz w:val="28"/>
          <w:szCs w:val="28"/>
        </w:rPr>
        <w:t>0</w:t>
      </w:r>
      <w:r>
        <w:rPr>
          <w:sz w:val="28"/>
          <w:szCs w:val="28"/>
        </w:rPr>
        <w:t xml:space="preserve">.2013 № </w:t>
      </w:r>
      <w:r w:rsidR="008B42A1">
        <w:rPr>
          <w:sz w:val="28"/>
          <w:szCs w:val="28"/>
        </w:rPr>
        <w:t>103</w:t>
      </w:r>
      <w:bookmarkStart w:id="0" w:name="_GoBack"/>
      <w:bookmarkEnd w:id="0"/>
      <w:r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AB0BC0" w:rsidRDefault="00AB0BC0" w:rsidP="00AB0BC0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Определение размера ассигнований местного бюджета на ремонт автомобильных дорог местного значения осуществляется по формуле:</w:t>
      </w:r>
    </w:p>
    <w:p w:rsidR="00AB0BC0" w:rsidRDefault="00AB0BC0" w:rsidP="00AB0BC0">
      <w:pPr>
        <w:suppressAutoHyphens/>
        <w:jc w:val="both"/>
        <w:rPr>
          <w:sz w:val="28"/>
          <w:szCs w:val="28"/>
        </w:rPr>
      </w:pPr>
    </w:p>
    <w:p w:rsidR="00AB0BC0" w:rsidRDefault="00AB0BC0" w:rsidP="00AB0BC0">
      <w:pPr>
        <w:suppressAutoHyphens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Npi</w:t>
      </w:r>
      <w:proofErr w:type="spellEnd"/>
      <w:r>
        <w:rPr>
          <w:sz w:val="28"/>
          <w:szCs w:val="28"/>
          <w:lang w:val="en-US"/>
        </w:rPr>
        <w:t xml:space="preserve"> x K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 xml:space="preserve"> x </w:t>
      </w:r>
      <w:proofErr w:type="spellStart"/>
      <w:r>
        <w:rPr>
          <w:sz w:val="28"/>
          <w:szCs w:val="28"/>
          <w:lang w:val="en-US"/>
        </w:rPr>
        <w:t>Lpi</w:t>
      </w:r>
      <w:proofErr w:type="spellEnd"/>
      <w:r>
        <w:rPr>
          <w:sz w:val="28"/>
          <w:szCs w:val="28"/>
          <w:lang w:val="en-US"/>
        </w:rPr>
        <w:t xml:space="preserve"> x I</w:t>
      </w:r>
      <w:proofErr w:type="gramStart"/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где</w:t>
      </w:r>
      <w:proofErr w:type="gramEnd"/>
      <w:r>
        <w:rPr>
          <w:sz w:val="28"/>
          <w:szCs w:val="28"/>
          <w:lang w:val="en-US"/>
        </w:rPr>
        <w:t>:</w:t>
      </w:r>
    </w:p>
    <w:p w:rsidR="00AB0BC0" w:rsidRDefault="00AB0BC0" w:rsidP="00AB0BC0">
      <w:pPr>
        <w:suppressAutoHyphens/>
        <w:jc w:val="both"/>
        <w:rPr>
          <w:sz w:val="28"/>
          <w:szCs w:val="28"/>
          <w:lang w:val="en-US"/>
        </w:rPr>
      </w:pPr>
    </w:p>
    <w:p w:rsidR="00AB0BC0" w:rsidRDefault="00AB0BC0" w:rsidP="00AB0B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- размер ассигнований местного бюджета на выполнение работ по ремонту автомобильных дорог местного значения (тыс. руб.);</w:t>
      </w:r>
    </w:p>
    <w:p w:rsidR="00AB0BC0" w:rsidRDefault="00AB0BC0" w:rsidP="00AB0B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Npi</w:t>
      </w:r>
      <w:proofErr w:type="spellEnd"/>
      <w:r>
        <w:rPr>
          <w:sz w:val="28"/>
          <w:szCs w:val="28"/>
        </w:rPr>
        <w:t xml:space="preserve"> - утвержденный норматив финансовых затрат на ремонт автомобильных дорог местного значения IV категории (тыс. руб./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);</w:t>
      </w:r>
    </w:p>
    <w:p w:rsidR="00AB0BC0" w:rsidRDefault="00AB0BC0" w:rsidP="00AB0B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- коэффициент, учитывающий дифференциацию стоимости работ по содержанию, ремонту и капитальному ремонту автомобильных дорог по соответствующим категориям;</w:t>
      </w:r>
    </w:p>
    <w:p w:rsidR="00AB0BC0" w:rsidRDefault="00AB0BC0" w:rsidP="00AB0B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Lpi</w:t>
      </w:r>
      <w:proofErr w:type="spellEnd"/>
      <w:r>
        <w:rPr>
          <w:sz w:val="28"/>
          <w:szCs w:val="28"/>
        </w:rPr>
        <w:t xml:space="preserve"> - протяженность автомобильных дорог местного значения, подлежащих ремонту в планируемом году (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);</w:t>
      </w:r>
    </w:p>
    <w:p w:rsidR="00AB0BC0" w:rsidRDefault="00AB0BC0" w:rsidP="00AB0B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I - коэффициент бюджетной обеспеченности на ремонт дорог.        </w:t>
      </w:r>
    </w:p>
    <w:p w:rsidR="00AB0BC0" w:rsidRDefault="00AB0BC0" w:rsidP="00AB0BC0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Определение размера ассигнований местного бюджета на содержание автомобильных дорог местного значения осуществляется по формуле:</w:t>
      </w:r>
    </w:p>
    <w:p w:rsidR="00AB0BC0" w:rsidRDefault="00AB0BC0" w:rsidP="00AB0BC0">
      <w:pPr>
        <w:suppressAutoHyphens/>
        <w:jc w:val="center"/>
        <w:rPr>
          <w:sz w:val="28"/>
          <w:szCs w:val="28"/>
        </w:rPr>
      </w:pPr>
    </w:p>
    <w:p w:rsidR="00AB0BC0" w:rsidRDefault="00AB0BC0" w:rsidP="00AB0BC0">
      <w:pPr>
        <w:suppressAutoHyphens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= N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x K</w:t>
      </w:r>
      <w:r>
        <w:rPr>
          <w:sz w:val="28"/>
          <w:szCs w:val="28"/>
        </w:rPr>
        <w:t>д</w:t>
      </w:r>
      <w:r>
        <w:rPr>
          <w:sz w:val="28"/>
          <w:szCs w:val="28"/>
          <w:lang w:val="en-US"/>
        </w:rPr>
        <w:t xml:space="preserve"> x L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x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>:</w:t>
      </w:r>
    </w:p>
    <w:p w:rsidR="00AB0BC0" w:rsidRDefault="00AB0BC0" w:rsidP="00AB0BC0">
      <w:pPr>
        <w:tabs>
          <w:tab w:val="left" w:pos="709"/>
        </w:tabs>
        <w:suppressAutoHyphens/>
        <w:jc w:val="both"/>
        <w:rPr>
          <w:sz w:val="28"/>
          <w:szCs w:val="28"/>
          <w:lang w:val="en-US"/>
        </w:rPr>
      </w:pPr>
    </w:p>
    <w:p w:rsidR="00AB0BC0" w:rsidRDefault="00AB0BC0" w:rsidP="00AB0BC0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- размер ассигнований местного бюджета на выполнение работ по содержанию автомобильных дорог местного значения (тыс. руб.);</w:t>
      </w:r>
    </w:p>
    <w:p w:rsidR="00AB0BC0" w:rsidRDefault="00AB0BC0" w:rsidP="00AB0B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N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- утвержденный норматив финансовых затрат на содержание автомобильных дорог местного значения IV категории (тыс. руб./км);</w:t>
      </w:r>
    </w:p>
    <w:p w:rsidR="00AB0BC0" w:rsidRDefault="00AB0BC0" w:rsidP="00AB0B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>
        <w:rPr>
          <w:sz w:val="28"/>
          <w:szCs w:val="28"/>
        </w:rPr>
        <w:t>K</w:t>
      </w:r>
      <w:proofErr w:type="gramEnd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- коэффициент, учитывающий дифференциацию стоимости работ по содержанию, ремонту и капитальному ремонту автомобильных дорог по соответствующим категориям;</w:t>
      </w:r>
    </w:p>
    <w:p w:rsidR="00AB0BC0" w:rsidRDefault="00AB0BC0" w:rsidP="00AB0B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L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- протяженность автомобильных дорог местного значения, подлежащих содержанию в планируемом году (км);</w:t>
      </w:r>
    </w:p>
    <w:p w:rsidR="00AB0BC0" w:rsidRDefault="00AB0BC0" w:rsidP="00AB0BC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I - коэффициент бюджетной обеспеченности на содержание дорог.</w:t>
      </w:r>
    </w:p>
    <w:p w:rsidR="00AB0BC0" w:rsidRDefault="00AB0BC0" w:rsidP="00AB0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Объемы ассигнования из местного бюджета корректируются на                    основании оценки технического состояния автомобильных дорог и дорожных сооружений на них с учетом необходимости приведения </w:t>
      </w:r>
      <w:proofErr w:type="spellStart"/>
      <w:r>
        <w:rPr>
          <w:sz w:val="28"/>
          <w:szCs w:val="28"/>
        </w:rPr>
        <w:t>транспортно</w:t>
      </w:r>
      <w:proofErr w:type="spellEnd"/>
      <w:r>
        <w:rPr>
          <w:sz w:val="28"/>
          <w:szCs w:val="28"/>
        </w:rPr>
        <w:t xml:space="preserve"> -               эксплуатационных характеристик автомобильных дорог и дорожных сооружений в соответствие с требованиями технических регламентов на основании сметной стоимости.</w:t>
      </w:r>
    </w:p>
    <w:p w:rsidR="00AB0BC0" w:rsidRDefault="00AB0BC0" w:rsidP="00AB0BC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441A3" w:rsidRDefault="002441A3"/>
    <w:sectPr w:rsidR="0024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67"/>
    <w:rsid w:val="00036667"/>
    <w:rsid w:val="002441A3"/>
    <w:rsid w:val="008B42A1"/>
    <w:rsid w:val="00AB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0BC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AB0B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B0BC0"/>
    <w:pPr>
      <w:ind w:left="720"/>
      <w:contextualSpacing/>
      <w:jc w:val="both"/>
    </w:pPr>
    <w:rPr>
      <w:sz w:val="28"/>
    </w:rPr>
  </w:style>
  <w:style w:type="table" w:customStyle="1" w:styleId="2">
    <w:name w:val="Сетка таблицы2"/>
    <w:basedOn w:val="a1"/>
    <w:rsid w:val="00AB0BC0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0B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B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0BC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AB0B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B0BC0"/>
    <w:pPr>
      <w:ind w:left="720"/>
      <w:contextualSpacing/>
      <w:jc w:val="both"/>
    </w:pPr>
    <w:rPr>
      <w:sz w:val="28"/>
    </w:rPr>
  </w:style>
  <w:style w:type="table" w:customStyle="1" w:styleId="2">
    <w:name w:val="Сетка таблицы2"/>
    <w:basedOn w:val="a1"/>
    <w:rsid w:val="00AB0BC0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0B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2021-12-09T06:07:00Z</cp:lastPrinted>
  <dcterms:created xsi:type="dcterms:W3CDTF">2021-12-09T05:55:00Z</dcterms:created>
  <dcterms:modified xsi:type="dcterms:W3CDTF">2021-12-09T06:08:00Z</dcterms:modified>
</cp:coreProperties>
</file>