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542" w:rsidRPr="004F3542" w:rsidRDefault="004F3542" w:rsidP="004F354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4F3542">
        <w:rPr>
          <w:rFonts w:ascii="Times New Roman" w:eastAsia="Calibri" w:hAnsi="Times New Roman" w:cs="Times New Roman"/>
          <w:b/>
          <w:sz w:val="40"/>
          <w:szCs w:val="40"/>
        </w:rPr>
        <w:t>Обзор обращений граждан в 20</w:t>
      </w:r>
      <w:r>
        <w:rPr>
          <w:rFonts w:ascii="Times New Roman" w:eastAsia="Calibri" w:hAnsi="Times New Roman" w:cs="Times New Roman"/>
          <w:b/>
          <w:sz w:val="40"/>
          <w:szCs w:val="40"/>
        </w:rPr>
        <w:t>20</w:t>
      </w:r>
      <w:r w:rsidRPr="004F3542">
        <w:rPr>
          <w:rFonts w:ascii="Times New Roman" w:eastAsia="Calibri" w:hAnsi="Times New Roman" w:cs="Times New Roman"/>
          <w:b/>
          <w:sz w:val="40"/>
          <w:szCs w:val="40"/>
        </w:rPr>
        <w:t xml:space="preserve"> году</w:t>
      </w:r>
    </w:p>
    <w:p w:rsidR="004F3542" w:rsidRPr="004F3542" w:rsidRDefault="004F3542" w:rsidP="004F354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F3542">
        <w:rPr>
          <w:rFonts w:ascii="Times New Roman" w:eastAsia="Calibri" w:hAnsi="Times New Roman" w:cs="Times New Roman"/>
          <w:b/>
          <w:sz w:val="28"/>
          <w:szCs w:val="28"/>
        </w:rPr>
        <w:t>Обзор обращений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 за 20</w:t>
      </w:r>
      <w:r>
        <w:rPr>
          <w:rFonts w:ascii="Times New Roman" w:eastAsia="Calibri" w:hAnsi="Times New Roman" w:cs="Times New Roman"/>
          <w:b/>
          <w:sz w:val="28"/>
          <w:szCs w:val="28"/>
        </w:rPr>
        <w:t>20</w:t>
      </w:r>
      <w:r w:rsidRPr="004F3542">
        <w:rPr>
          <w:rFonts w:ascii="Times New Roman" w:eastAsia="Calibri" w:hAnsi="Times New Roman" w:cs="Times New Roman"/>
          <w:b/>
          <w:sz w:val="28"/>
          <w:szCs w:val="28"/>
        </w:rPr>
        <w:t xml:space="preserve"> год.</w:t>
      </w:r>
    </w:p>
    <w:p w:rsidR="004F3542" w:rsidRPr="004F3542" w:rsidRDefault="004F3542" w:rsidP="004F3542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3542">
        <w:rPr>
          <w:rFonts w:ascii="Times New Roman" w:eastAsia="Calibri" w:hAnsi="Times New Roman" w:cs="Times New Roman"/>
          <w:sz w:val="28"/>
          <w:szCs w:val="28"/>
        </w:rPr>
        <w:t>В 20</w:t>
      </w:r>
      <w:r>
        <w:rPr>
          <w:rFonts w:ascii="Times New Roman" w:eastAsia="Calibri" w:hAnsi="Times New Roman" w:cs="Times New Roman"/>
          <w:sz w:val="28"/>
          <w:szCs w:val="28"/>
        </w:rPr>
        <w:t>20</w:t>
      </w:r>
      <w:r w:rsidRPr="004F3542">
        <w:rPr>
          <w:rFonts w:ascii="Times New Roman" w:eastAsia="Calibri" w:hAnsi="Times New Roman" w:cs="Times New Roman"/>
          <w:sz w:val="28"/>
          <w:szCs w:val="28"/>
        </w:rPr>
        <w:t xml:space="preserve"> году в администрацию Рязановского сельсовета поступило 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4F3542">
        <w:rPr>
          <w:rFonts w:ascii="Times New Roman" w:eastAsia="Calibri" w:hAnsi="Times New Roman" w:cs="Times New Roman"/>
          <w:sz w:val="28"/>
          <w:szCs w:val="28"/>
        </w:rPr>
        <w:t xml:space="preserve"> устных обращений граждан.</w:t>
      </w:r>
    </w:p>
    <w:p w:rsidR="004F3542" w:rsidRPr="004F3542" w:rsidRDefault="004F3542" w:rsidP="004F3542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3542">
        <w:rPr>
          <w:rFonts w:ascii="Times New Roman" w:eastAsia="Calibri" w:hAnsi="Times New Roman" w:cs="Times New Roman"/>
          <w:sz w:val="28"/>
          <w:szCs w:val="28"/>
        </w:rPr>
        <w:t>Среди обращений наиболее актуальны вопросы:</w:t>
      </w:r>
    </w:p>
    <w:p w:rsidR="004F3542" w:rsidRPr="004F3542" w:rsidRDefault="004F3542" w:rsidP="004F3542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3542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4F3542">
        <w:rPr>
          <w:rFonts w:ascii="Times New Roman" w:eastAsia="Calibri" w:hAnsi="Times New Roman" w:cs="Times New Roman"/>
          <w:sz w:val="28"/>
          <w:szCs w:val="28"/>
        </w:rPr>
        <w:t xml:space="preserve"> обращения по уличному освещению (поданы заявки на замену ламп уличного освещения);</w:t>
      </w:r>
    </w:p>
    <w:p w:rsidR="004F3542" w:rsidRPr="004F3542" w:rsidRDefault="004F3542" w:rsidP="004F3542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3542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4F3542">
        <w:rPr>
          <w:rFonts w:ascii="Times New Roman" w:eastAsia="Calibri" w:hAnsi="Times New Roman" w:cs="Times New Roman"/>
          <w:sz w:val="28"/>
          <w:szCs w:val="28"/>
        </w:rPr>
        <w:t xml:space="preserve"> обращени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4F3542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proofErr w:type="gramStart"/>
      <w:r w:rsidRPr="004F3542">
        <w:rPr>
          <w:rFonts w:ascii="Times New Roman" w:eastAsia="Calibri" w:hAnsi="Times New Roman" w:cs="Times New Roman"/>
          <w:sz w:val="28"/>
          <w:szCs w:val="28"/>
        </w:rPr>
        <w:t xml:space="preserve">поводу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конфликтной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ситуации с соседями (проведены беседы с гражданами, конфликт улажен)</w:t>
      </w:r>
    </w:p>
    <w:p w:rsidR="004F3542" w:rsidRDefault="004F3542" w:rsidP="004F3542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3542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>1 обращение</w:t>
      </w:r>
      <w:r w:rsidRPr="004F3542">
        <w:rPr>
          <w:rFonts w:ascii="Times New Roman" w:eastAsia="Calibri" w:hAnsi="Times New Roman" w:cs="Times New Roman"/>
          <w:sz w:val="28"/>
          <w:szCs w:val="28"/>
        </w:rPr>
        <w:t xml:space="preserve"> по поводу постановки на учет на улучшение жилищных условий (даны разъяснения по поводу сбора необходимых документов);</w:t>
      </w:r>
    </w:p>
    <w:p w:rsidR="004F3542" w:rsidRPr="004F3542" w:rsidRDefault="004F3542" w:rsidP="004F3542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-2 обращения по оформлению земельного участка (даны разъяснения)</w:t>
      </w:r>
      <w:bookmarkStart w:id="0" w:name="_GoBack"/>
      <w:bookmarkEnd w:id="0"/>
    </w:p>
    <w:p w:rsidR="004F3542" w:rsidRPr="004F3542" w:rsidRDefault="004F3542" w:rsidP="004F3542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3542">
        <w:rPr>
          <w:rFonts w:ascii="Times New Roman" w:eastAsia="Calibri" w:hAnsi="Times New Roman" w:cs="Times New Roman"/>
          <w:sz w:val="28"/>
          <w:szCs w:val="28"/>
        </w:rPr>
        <w:t>Все обращения отработаны, даны ответы.</w:t>
      </w:r>
    </w:p>
    <w:p w:rsidR="004F3542" w:rsidRPr="004F3542" w:rsidRDefault="004F3542" w:rsidP="004F3542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3542">
        <w:rPr>
          <w:rFonts w:ascii="Times New Roman" w:eastAsia="Calibri" w:hAnsi="Times New Roman" w:cs="Times New Roman"/>
          <w:sz w:val="28"/>
          <w:szCs w:val="28"/>
        </w:rPr>
        <w:t xml:space="preserve">Заявлений и обращений по поводу возникновения конфликтов на межнациональной, межконфессиональной почве не поступало. Заявлений о преступлениях на почве национальной, </w:t>
      </w:r>
      <w:proofErr w:type="spellStart"/>
      <w:r w:rsidRPr="004F3542">
        <w:rPr>
          <w:rFonts w:ascii="Times New Roman" w:eastAsia="Calibri" w:hAnsi="Times New Roman" w:cs="Times New Roman"/>
          <w:sz w:val="28"/>
          <w:szCs w:val="28"/>
        </w:rPr>
        <w:t>рассовой</w:t>
      </w:r>
      <w:proofErr w:type="spellEnd"/>
      <w:r w:rsidRPr="004F3542">
        <w:rPr>
          <w:rFonts w:ascii="Times New Roman" w:eastAsia="Calibri" w:hAnsi="Times New Roman" w:cs="Times New Roman"/>
          <w:sz w:val="28"/>
          <w:szCs w:val="28"/>
        </w:rPr>
        <w:t>, конфессиональной розни, разжигании межэтнических конфликтов, в сфере террористических проявлений в администрацию МО Рязановский сельсовет не поступало.</w:t>
      </w:r>
    </w:p>
    <w:p w:rsidR="00602470" w:rsidRDefault="00602470"/>
    <w:sectPr w:rsidR="00602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02E"/>
    <w:rsid w:val="004F3542"/>
    <w:rsid w:val="00602470"/>
    <w:rsid w:val="0089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7B2EC9-FB34-465C-BEC5-41CCF737A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8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3</cp:revision>
  <dcterms:created xsi:type="dcterms:W3CDTF">2023-07-17T10:07:00Z</dcterms:created>
  <dcterms:modified xsi:type="dcterms:W3CDTF">2023-07-17T10:12:00Z</dcterms:modified>
</cp:coreProperties>
</file>