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90" w:rsidRDefault="002C6390" w:rsidP="002C6390">
      <w:proofErr w:type="gramStart"/>
      <w:r>
        <w:t>Новая</w:t>
      </w:r>
      <w:proofErr w:type="gramEnd"/>
      <w:r>
        <w:t xml:space="preserve"> </w:t>
      </w:r>
      <w:proofErr w:type="spellStart"/>
      <w:r>
        <w:t>промостраница</w:t>
      </w:r>
      <w:proofErr w:type="spellEnd"/>
      <w:r>
        <w:t xml:space="preserve"> поможет разобраться в направленных гражданам налоговых уведомлениях</w:t>
      </w:r>
    </w:p>
    <w:p w:rsidR="002C6390" w:rsidRDefault="002C6390" w:rsidP="002C6390"/>
    <w:p w:rsidR="002C6390" w:rsidRDefault="002C6390" w:rsidP="002C6390">
      <w:r>
        <w:rPr>
          <w:rFonts w:ascii="Calibri" w:hAnsi="Calibri" w:cs="Calibri"/>
        </w:rPr>
        <w:t>💻</w:t>
      </w:r>
      <w:r>
        <w:t xml:space="preserve"> Она содержит разъяснения по типовым вопросам – жизненным ситуациям: что такое налоговое уведомление, как его получить и исполнить, основные изменения в налогообложении имущества физлиц по сравнению с прошлым годом, как узнать о налоговых ставках и льготах, указанных в уведомлении, как ими воспользоваться, что делать, если такое уведомление не получено.</w:t>
      </w:r>
    </w:p>
    <w:p w:rsidR="002C6390" w:rsidRDefault="002C6390" w:rsidP="002C6390"/>
    <w:p w:rsidR="002C6390" w:rsidRDefault="002C6390" w:rsidP="002C6390">
      <w:proofErr w:type="gramStart"/>
      <w:r>
        <w:rPr>
          <w:rFonts w:ascii="MS Gothic" w:eastAsia="MS Gothic" w:hAnsi="MS Gothic" w:cs="MS Gothic" w:hint="eastAsia"/>
        </w:rPr>
        <w:t>✉</w:t>
      </w:r>
      <w:r>
        <w:rPr>
          <w:rFonts w:ascii="Calibri" w:hAnsi="Calibri" w:cs="Calibri"/>
        </w:rPr>
        <w:t>️</w:t>
      </w:r>
      <w:r>
        <w:t xml:space="preserve"> До конца октября налоговые уведомления будут направлены гражданам по почте на бумаге или размещены в «Личном кабинете налогоплательщика».</w:t>
      </w:r>
      <w:proofErr w:type="gramEnd"/>
      <w:r>
        <w:t xml:space="preserve"> По желанию налоговое уведомление можно дополнительно получить, обратившись с заявлением в любую налоговую инспекцию или в МФЦ, </w:t>
      </w:r>
      <w:proofErr w:type="gramStart"/>
      <w:r>
        <w:t>предоставляющий</w:t>
      </w:r>
      <w:proofErr w:type="gramEnd"/>
      <w:r>
        <w:t xml:space="preserve"> данную услугу.</w:t>
      </w:r>
    </w:p>
    <w:p w:rsidR="002C6390" w:rsidRDefault="002C6390" w:rsidP="002C6390"/>
    <w:p w:rsidR="002B6377" w:rsidRDefault="002C6390" w:rsidP="002C6390">
      <w:r>
        <w:rPr>
          <w:rFonts w:ascii="Calibri" w:hAnsi="Calibri" w:cs="Calibri"/>
        </w:rPr>
        <w:t>💳</w:t>
      </w:r>
      <w:r>
        <w:t xml:space="preserve"> Оплатить исчисленные налоги необходимо до 1 декабря.</w:t>
      </w:r>
      <w:bookmarkStart w:id="0" w:name="_GoBack"/>
      <w:bookmarkEnd w:id="0"/>
    </w:p>
    <w:sectPr w:rsidR="002B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90"/>
    <w:rsid w:val="002B6377"/>
    <w:rsid w:val="002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Ирина Михайловна</dc:creator>
  <cp:lastModifiedBy>Логинова Ирина Михайловна</cp:lastModifiedBy>
  <cp:revision>1</cp:revision>
  <dcterms:created xsi:type="dcterms:W3CDTF">2022-09-28T06:35:00Z</dcterms:created>
  <dcterms:modified xsi:type="dcterms:W3CDTF">2022-09-28T06:35:00Z</dcterms:modified>
</cp:coreProperties>
</file>