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DB" w:rsidRPr="007658DB" w:rsidRDefault="007658DB" w:rsidP="007658DB">
      <w:pPr>
        <w:spacing w:after="0" w:line="240" w:lineRule="auto"/>
        <w:jc w:val="center"/>
        <w:rPr>
          <w:rFonts w:ascii="Times New Roman" w:hAnsi="Times New Roman"/>
          <w:b/>
          <w:sz w:val="24"/>
          <w:szCs w:val="32"/>
        </w:rPr>
      </w:pPr>
      <w:r w:rsidRPr="007658DB">
        <w:rPr>
          <w:rFonts w:ascii="Times New Roman" w:hAnsi="Times New Roman"/>
          <w:b/>
          <w:sz w:val="24"/>
          <w:szCs w:val="32"/>
        </w:rPr>
        <w:t>Отчёт главы муниципального образования Рязановский сельсовет перед населением о проделанной работе за 2016 год.</w:t>
      </w:r>
    </w:p>
    <w:p w:rsidR="007658DB" w:rsidRPr="007658DB" w:rsidRDefault="007658DB" w:rsidP="007658DB">
      <w:pPr>
        <w:spacing w:after="0" w:line="240" w:lineRule="auto"/>
        <w:rPr>
          <w:rFonts w:ascii="Times New Roman" w:hAnsi="Times New Roman"/>
          <w:sz w:val="24"/>
          <w:szCs w:val="32"/>
        </w:rPr>
      </w:pP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    На территории МО расположено 2 населённых пункта. Административным центром является с. Рязановка. Территория МО составляет 16400 га.  Из них </w:t>
      </w:r>
      <w:proofErr w:type="gramStart"/>
      <w:r w:rsidRPr="007658DB">
        <w:rPr>
          <w:rFonts w:ascii="Times New Roman" w:hAnsi="Times New Roman"/>
          <w:sz w:val="24"/>
          <w:szCs w:val="32"/>
        </w:rPr>
        <w:t>земли</w:t>
      </w:r>
      <w:proofErr w:type="gramEnd"/>
      <w:r w:rsidRPr="007658DB">
        <w:rPr>
          <w:rFonts w:ascii="Times New Roman" w:hAnsi="Times New Roman"/>
          <w:sz w:val="24"/>
          <w:szCs w:val="32"/>
        </w:rPr>
        <w:t xml:space="preserve"> переданные в ведение сельсовета 2737,8 га. В том числе пашни 368,5 га.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    Численность населения по состоянию на 01.01.2017 г. -762 человека.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- имеют временную регистрацию- 18 чел.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- проживают без регистрации – 14 чел.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 -пенсионеров-   224 чел.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-инвалидов-  48 чел.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-численность домов- 332 шт.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-всего семей с детьми до 18 лет -  75 семей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-всего детей до 18 лет- 135 чел.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-студентов- 23 чел.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-молодых семей без детей - 1 семья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-многодетных- 9 семей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-неполных - 28 семей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-малообеспеченных - 29 семей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-семьи с детьми инвалидами-  3 семьи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-опекунские семьи- 3 семьи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-учеников в школе- 56 чел.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-детей </w:t>
      </w:r>
      <w:proofErr w:type="gramStart"/>
      <w:r w:rsidRPr="007658DB">
        <w:rPr>
          <w:rFonts w:ascii="Times New Roman" w:hAnsi="Times New Roman"/>
          <w:sz w:val="24"/>
          <w:szCs w:val="32"/>
        </w:rPr>
        <w:t>дошкольного</w:t>
      </w:r>
      <w:proofErr w:type="gramEnd"/>
      <w:r w:rsidRPr="007658DB">
        <w:rPr>
          <w:rFonts w:ascii="Times New Roman" w:hAnsi="Times New Roman"/>
          <w:sz w:val="24"/>
          <w:szCs w:val="32"/>
        </w:rPr>
        <w:t xml:space="preserve"> возраста-56 чел.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-молодых семей и специалистов-15 семей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-молодёжь-170 чел.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-нуждающихся в жилых помещениях- 34 чел.(+14 человек проживают в аварийном жилье).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-трудоспособный возраст- 436 чел.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-из них занятых на с/</w:t>
      </w:r>
      <w:proofErr w:type="gramStart"/>
      <w:r w:rsidRPr="007658DB">
        <w:rPr>
          <w:rFonts w:ascii="Times New Roman" w:hAnsi="Times New Roman"/>
          <w:sz w:val="24"/>
          <w:szCs w:val="32"/>
        </w:rPr>
        <w:t>х</w:t>
      </w:r>
      <w:proofErr w:type="gramEnd"/>
      <w:r w:rsidRPr="007658DB">
        <w:rPr>
          <w:rFonts w:ascii="Times New Roman" w:hAnsi="Times New Roman"/>
          <w:sz w:val="24"/>
          <w:szCs w:val="32"/>
        </w:rPr>
        <w:t xml:space="preserve"> предприятиях- 56 чел.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-в бюджетных организациях-41чел.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-у предпринимателей- 6 чел.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-в других организациях- 155.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-неработающие-157 чел.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-в том числе женщины-60 чел.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-семьи, имеющие </w:t>
      </w:r>
      <w:proofErr w:type="gramStart"/>
      <w:r w:rsidRPr="007658DB">
        <w:rPr>
          <w:rFonts w:ascii="Times New Roman" w:hAnsi="Times New Roman"/>
          <w:sz w:val="24"/>
          <w:szCs w:val="32"/>
        </w:rPr>
        <w:t>личное</w:t>
      </w:r>
      <w:proofErr w:type="gramEnd"/>
      <w:r w:rsidRPr="007658DB">
        <w:rPr>
          <w:rFonts w:ascii="Times New Roman" w:hAnsi="Times New Roman"/>
          <w:sz w:val="24"/>
          <w:szCs w:val="32"/>
        </w:rPr>
        <w:t xml:space="preserve"> подсобное хозяйство-178 семей.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   В 2016 году родилось - 10 чел.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                        умерло-13 чел.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                        прибыло-16 чел.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                        убыло-5 чел.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     В 2016 году проводились общие собрания граждан, обсуждались вопросы санитарного состояния села, пожарной безопасности, найма пастухов, проведении субботников по благоустройству села и кладбища, проводились и собрания-встречи населения с главой района, со специалистами районных организаций.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    На территории Рязановского сельсовета проживают: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 5 челове</w:t>
      </w:r>
      <w:proofErr w:type="gramStart"/>
      <w:r w:rsidRPr="007658DB">
        <w:rPr>
          <w:rFonts w:ascii="Times New Roman" w:hAnsi="Times New Roman"/>
          <w:sz w:val="24"/>
          <w:szCs w:val="32"/>
        </w:rPr>
        <w:t>к-</w:t>
      </w:r>
      <w:proofErr w:type="gramEnd"/>
      <w:r w:rsidRPr="007658DB">
        <w:rPr>
          <w:rFonts w:ascii="Times New Roman" w:hAnsi="Times New Roman"/>
          <w:sz w:val="24"/>
          <w:szCs w:val="32"/>
        </w:rPr>
        <w:t xml:space="preserve"> вдовы умерших участников ВОВ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 10 чел.- труженики тыла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 6 чел.- участники боевых действий.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Всего на воинском учёте состоит 155 чел.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На первичном воинском учёте     15 чел.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lastRenderedPageBreak/>
        <w:t>Граждан подлежащих первоначальной постановке на воинский учёт-  0 чел.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Офицеров запаса - 3 чел.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Прапорщиков, мичманов, сержантов, старшин, солдат и матросов- 137 чел.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Забронировано в </w:t>
      </w:r>
      <w:proofErr w:type="gramStart"/>
      <w:r w:rsidRPr="007658DB">
        <w:rPr>
          <w:rFonts w:ascii="Times New Roman" w:hAnsi="Times New Roman"/>
          <w:sz w:val="24"/>
          <w:szCs w:val="32"/>
        </w:rPr>
        <w:t>первоначальном</w:t>
      </w:r>
      <w:proofErr w:type="gramEnd"/>
      <w:r w:rsidRPr="007658DB">
        <w:rPr>
          <w:rFonts w:ascii="Times New Roman" w:hAnsi="Times New Roman"/>
          <w:sz w:val="24"/>
          <w:szCs w:val="32"/>
        </w:rPr>
        <w:t xml:space="preserve"> порядке-1 чел.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В 2016 году снято с воинского учёта – 10 чел., поставлено -  5 чел., в том числе один </w:t>
      </w:r>
      <w:proofErr w:type="gramStart"/>
      <w:r w:rsidRPr="007658DB">
        <w:rPr>
          <w:rFonts w:ascii="Times New Roman" w:hAnsi="Times New Roman"/>
          <w:sz w:val="24"/>
          <w:szCs w:val="32"/>
        </w:rPr>
        <w:t>человек</w:t>
      </w:r>
      <w:proofErr w:type="gramEnd"/>
      <w:r w:rsidRPr="007658DB">
        <w:rPr>
          <w:rFonts w:ascii="Times New Roman" w:hAnsi="Times New Roman"/>
          <w:sz w:val="24"/>
          <w:szCs w:val="32"/>
        </w:rPr>
        <w:t xml:space="preserve"> уволенный из Вооружённых сил РФ.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Администрацией сельсовета было выдано справок- 900 шт.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-Распоряжений главы администрации по вопросам организации работы администрации- 67 шт.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-Постановлений главы администрации по вопросам местного значения- 63шт.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-Распоряжений председателя Совета депутатов МО Рязановский сельсовет по вопросам организации деятельности Совета депутатов-  8 шт.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Проведено сессий Совета депутатов-8 шт.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Принято решений Совета депутатов-67шт.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Принято и зарегистрировано в областном реестре нормативно-правовых актов- 20 шт.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В администрации созданы и работают постоянные комиссии</w:t>
      </w:r>
      <w:proofErr w:type="gramStart"/>
      <w:r w:rsidRPr="007658DB">
        <w:rPr>
          <w:rFonts w:ascii="Times New Roman" w:hAnsi="Times New Roman"/>
          <w:sz w:val="24"/>
          <w:szCs w:val="32"/>
        </w:rPr>
        <w:t xml:space="preserve"> :</w:t>
      </w:r>
      <w:proofErr w:type="gramEnd"/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-административная комиссия;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-жилищная комиссия;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-комиссия по делам несовершеннолетних и защите их прав;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-комиссия по работе с обращениями граждан;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-постоянная комиссия по бюджетной политике;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-постоянная комиссия по социальной политике;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-комиссия по соблюдению требований к служебному поведению муниципальных служащих администрации и урегулирования конфликтов интересов;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-комиссия по предупреждению и ликвидации ЧС и пожарной безопасности.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     На заседаниях сельсовета обсуждались и принимались решения  по самым разным вопросам поднимаемых депутатами сельсовета.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    Сельсовет и администрация постоянно работает в тесном контакте со школой и СДК. Проводятся при поддержке администрации мероприятия по плану и графикам </w:t>
      </w:r>
      <w:proofErr w:type="gramStart"/>
      <w:r w:rsidRPr="007658DB">
        <w:rPr>
          <w:rFonts w:ascii="Times New Roman" w:hAnsi="Times New Roman"/>
          <w:sz w:val="24"/>
          <w:szCs w:val="32"/>
        </w:rPr>
        <w:t>составленными</w:t>
      </w:r>
      <w:proofErr w:type="gramEnd"/>
      <w:r w:rsidRPr="007658DB">
        <w:rPr>
          <w:rFonts w:ascii="Times New Roman" w:hAnsi="Times New Roman"/>
          <w:sz w:val="24"/>
          <w:szCs w:val="32"/>
        </w:rPr>
        <w:t xml:space="preserve"> в этих учреждениях.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    Большое внимание уделялось и уделяется спортивному движению на территории сельсовета. Наше село представлено на уровне района почти во всех соревнованиях, за исключением борьбы, хоккея, шахмат, также проводим и местные соревнования по волейболу  районного уровня. Наши ребята достойно выступили  на областных соревнованиях по  </w:t>
      </w:r>
      <w:proofErr w:type="gramStart"/>
      <w:r w:rsidRPr="007658DB">
        <w:rPr>
          <w:rFonts w:ascii="Times New Roman" w:hAnsi="Times New Roman"/>
          <w:sz w:val="24"/>
          <w:szCs w:val="32"/>
        </w:rPr>
        <w:t>настольному</w:t>
      </w:r>
      <w:proofErr w:type="gramEnd"/>
      <w:r w:rsidRPr="007658DB">
        <w:rPr>
          <w:rFonts w:ascii="Times New Roman" w:hAnsi="Times New Roman"/>
          <w:sz w:val="24"/>
          <w:szCs w:val="32"/>
        </w:rPr>
        <w:t xml:space="preserve"> тенису.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    В СДК действуют кружки танца и вокала.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    Два раза в неделю проводятся молодёжные дискотеки, проводятся тематические мероприятия с детьми в библиотеке. Сфера бытовых услуг населению, к сожалению, не </w:t>
      </w:r>
      <w:proofErr w:type="gramStart"/>
      <w:r w:rsidRPr="007658DB">
        <w:rPr>
          <w:rFonts w:ascii="Times New Roman" w:hAnsi="Times New Roman"/>
          <w:sz w:val="24"/>
          <w:szCs w:val="32"/>
        </w:rPr>
        <w:t>предоставляется на территории нет</w:t>
      </w:r>
      <w:proofErr w:type="gramEnd"/>
      <w:r w:rsidRPr="007658DB">
        <w:rPr>
          <w:rFonts w:ascii="Times New Roman" w:hAnsi="Times New Roman"/>
          <w:sz w:val="24"/>
          <w:szCs w:val="32"/>
        </w:rPr>
        <w:t xml:space="preserve"> общественных бань, парикмахерских, химчистки, прачечных, услуг по ремонту обуви и т.д.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На территории МО работают 2 государственных предприятия: 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1.Отделение почтовой связи. 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2. Отделение сбербанка </w:t>
      </w:r>
      <w:proofErr w:type="gramStart"/>
      <w:r w:rsidRPr="007658DB">
        <w:rPr>
          <w:rFonts w:ascii="Times New Roman" w:hAnsi="Times New Roman"/>
          <w:sz w:val="24"/>
          <w:szCs w:val="32"/>
        </w:rPr>
        <w:t xml:space="preserve">( </w:t>
      </w:r>
      <w:proofErr w:type="gramEnd"/>
      <w:r w:rsidRPr="007658DB">
        <w:rPr>
          <w:rFonts w:ascii="Times New Roman" w:hAnsi="Times New Roman"/>
          <w:sz w:val="24"/>
          <w:szCs w:val="32"/>
        </w:rPr>
        <w:t>к сожалению переведено на 2-х дневный режим работы).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   Работает ФАП,   1 столовая ООО «Елань», 6 магазинов со смешанным ассортиментом товаров, 1 отделение магазина «Строитель», закрытая столовая в школе, в детском саду. Открылось отделение МФЦ.</w:t>
      </w:r>
    </w:p>
    <w:p w:rsidR="007658DB" w:rsidRPr="007658DB" w:rsidRDefault="007658DB" w:rsidP="00765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32"/>
        </w:rPr>
      </w:pPr>
    </w:p>
    <w:p w:rsidR="007658DB" w:rsidRPr="007658DB" w:rsidRDefault="007658DB" w:rsidP="007658DB">
      <w:pPr>
        <w:spacing w:after="0" w:line="240" w:lineRule="auto"/>
        <w:jc w:val="center"/>
        <w:rPr>
          <w:rFonts w:ascii="Times New Roman" w:hAnsi="Times New Roman"/>
          <w:b/>
          <w:sz w:val="24"/>
          <w:szCs w:val="32"/>
        </w:rPr>
      </w:pPr>
      <w:r w:rsidRPr="007658DB">
        <w:rPr>
          <w:rFonts w:ascii="Times New Roman" w:hAnsi="Times New Roman"/>
          <w:b/>
          <w:sz w:val="24"/>
          <w:szCs w:val="32"/>
        </w:rPr>
        <w:t>На  2016 год запланировано по доходам:</w:t>
      </w: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b/>
          <w:sz w:val="24"/>
          <w:szCs w:val="32"/>
        </w:rPr>
      </w:pPr>
      <w:r w:rsidRPr="007658DB">
        <w:rPr>
          <w:rFonts w:ascii="Times New Roman" w:hAnsi="Times New Roman"/>
          <w:b/>
          <w:sz w:val="24"/>
          <w:szCs w:val="32"/>
        </w:rPr>
        <w:t xml:space="preserve">                                 план                                     факт </w:t>
      </w: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b/>
          <w:sz w:val="24"/>
          <w:szCs w:val="32"/>
        </w:rPr>
      </w:pPr>
      <w:r w:rsidRPr="007658DB">
        <w:rPr>
          <w:rFonts w:ascii="Times New Roman" w:hAnsi="Times New Roman"/>
          <w:b/>
          <w:sz w:val="24"/>
          <w:szCs w:val="32"/>
        </w:rPr>
        <w:lastRenderedPageBreak/>
        <w:t xml:space="preserve">                              4952200 руб.                        5356718 руб. 30 коп. -(108%)     </w:t>
      </w: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b/>
          <w:sz w:val="24"/>
          <w:szCs w:val="32"/>
        </w:rPr>
      </w:pP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В том числе собственных доходов</w:t>
      </w: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                                 план                                       факт</w:t>
      </w: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                             1841000 руб.                          2109907 руб,33 коп.-(115%)</w:t>
      </w: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В том числе субвенции</w:t>
      </w: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                                план                                        факт</w:t>
      </w: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                             78400 руб.                             78400 руб.-(100%)</w:t>
      </w: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Дотации </w:t>
      </w: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                                план                                        факт</w:t>
      </w: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                              966000 руб.                          943680 руб. -  (98%)</w:t>
      </w: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Субсидии </w:t>
      </w: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                             план                                          факт</w:t>
      </w: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                        1347500 руб.                              1347500 руб. – (100%)</w:t>
      </w: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Межбюджетные трансферты</w:t>
      </w: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                            план                                          факт</w:t>
      </w:r>
    </w:p>
    <w:p w:rsidR="007658DB" w:rsidRPr="007658DB" w:rsidRDefault="007658DB" w:rsidP="007658DB">
      <w:pPr>
        <w:tabs>
          <w:tab w:val="left" w:pos="1582"/>
        </w:tabs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   </w:t>
      </w:r>
      <w:r w:rsidRPr="007658DB">
        <w:rPr>
          <w:rFonts w:ascii="Times New Roman" w:hAnsi="Times New Roman"/>
          <w:sz w:val="24"/>
          <w:szCs w:val="32"/>
        </w:rPr>
        <w:tab/>
        <w:t>197300 руб.                            197300 – (100%)</w:t>
      </w: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Акцизы:              522000 руб.                             679930 руб. ,97 коп- (130%).</w:t>
      </w: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                   .</w:t>
      </w: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b/>
          <w:sz w:val="24"/>
          <w:szCs w:val="32"/>
        </w:rPr>
      </w:pPr>
      <w:r w:rsidRPr="007658DB">
        <w:rPr>
          <w:rFonts w:ascii="Times New Roman" w:hAnsi="Times New Roman"/>
          <w:b/>
          <w:sz w:val="24"/>
          <w:szCs w:val="32"/>
        </w:rPr>
        <w:t>По состоянию на 01.01.2017 г. в администрацию поступило 104% налогов, в том числе</w:t>
      </w:r>
      <w:proofErr w:type="gramStart"/>
      <w:r w:rsidRPr="007658DB">
        <w:rPr>
          <w:rFonts w:ascii="Times New Roman" w:hAnsi="Times New Roman"/>
          <w:b/>
          <w:sz w:val="24"/>
          <w:szCs w:val="32"/>
        </w:rPr>
        <w:t xml:space="preserve"> :</w:t>
      </w:r>
      <w:proofErr w:type="gramEnd"/>
    </w:p>
    <w:p w:rsidR="007658DB" w:rsidRPr="007658DB" w:rsidRDefault="007658DB" w:rsidP="007658DB">
      <w:pPr>
        <w:tabs>
          <w:tab w:val="left" w:pos="6429"/>
        </w:tabs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                                 план                            факт</w:t>
      </w:r>
      <w:r w:rsidRPr="007658DB">
        <w:rPr>
          <w:rFonts w:ascii="Times New Roman" w:hAnsi="Times New Roman"/>
          <w:sz w:val="24"/>
          <w:szCs w:val="32"/>
        </w:rPr>
        <w:tab/>
        <w:t>разница</w:t>
      </w: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НДФЛ-  79% -        934000 р.                    736397 руб,39 коп.               -197602,61р. </w:t>
      </w: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-имущественный налог-78%</w:t>
      </w: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                                план                              факт</w:t>
      </w: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                            35000 р.                         27223,03 р.                               -7776,97 р.   </w:t>
      </w: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            </w:t>
      </w: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-земельный-138,0%</w:t>
      </w: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                                план                              факт</w:t>
      </w: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                             821000р                         1134371 руб,82 коп.               +1313371 р.82 коп.</w:t>
      </w: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-арендная плата – 39,0%</w:t>
      </w: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                                план                             факт</w:t>
      </w: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                             20000р.                          7800р                                       - 12200р</w:t>
      </w: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-госпошлина-34%</w:t>
      </w: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                                 план                            факт</w:t>
      </w: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                               31000р                          10650                                       - 20350р</w:t>
      </w: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 </w:t>
      </w: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Акцизы-  130,0%</w:t>
      </w: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                              план                              факт                   </w:t>
      </w: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                             522000р                        679930,97</w:t>
      </w:r>
      <w:proofErr w:type="gramStart"/>
      <w:r w:rsidRPr="007658DB">
        <w:rPr>
          <w:rFonts w:ascii="Times New Roman" w:hAnsi="Times New Roman"/>
          <w:sz w:val="24"/>
          <w:szCs w:val="32"/>
        </w:rPr>
        <w:t>р</w:t>
      </w:r>
      <w:proofErr w:type="gramEnd"/>
      <w:r w:rsidRPr="007658DB">
        <w:rPr>
          <w:rFonts w:ascii="Times New Roman" w:hAnsi="Times New Roman"/>
          <w:sz w:val="24"/>
          <w:szCs w:val="32"/>
        </w:rPr>
        <w:t xml:space="preserve">                               + 157930 руб. 97 коп.</w:t>
      </w: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        </w:t>
      </w:r>
    </w:p>
    <w:p w:rsidR="007658DB" w:rsidRPr="007658DB" w:rsidRDefault="007658DB" w:rsidP="007658DB">
      <w:pPr>
        <w:spacing w:after="0" w:line="240" w:lineRule="auto"/>
        <w:jc w:val="center"/>
        <w:rPr>
          <w:rFonts w:ascii="Times New Roman" w:hAnsi="Times New Roman"/>
          <w:b/>
          <w:sz w:val="24"/>
          <w:szCs w:val="32"/>
        </w:rPr>
      </w:pPr>
      <w:r w:rsidRPr="007658DB">
        <w:rPr>
          <w:rFonts w:ascii="Times New Roman" w:hAnsi="Times New Roman"/>
          <w:b/>
          <w:sz w:val="24"/>
          <w:szCs w:val="32"/>
        </w:rPr>
        <w:t>Общие расходы по администрации составляют-  96%.</w:t>
      </w: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b/>
          <w:sz w:val="24"/>
          <w:szCs w:val="32"/>
        </w:rPr>
      </w:pPr>
      <w:r w:rsidRPr="007658DB">
        <w:rPr>
          <w:rFonts w:ascii="Times New Roman" w:hAnsi="Times New Roman"/>
          <w:b/>
          <w:sz w:val="24"/>
          <w:szCs w:val="32"/>
        </w:rPr>
        <w:t xml:space="preserve">                           план                                             факт</w:t>
      </w: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b/>
          <w:sz w:val="24"/>
          <w:szCs w:val="32"/>
        </w:rPr>
      </w:pPr>
      <w:r w:rsidRPr="007658DB">
        <w:rPr>
          <w:rFonts w:ascii="Times New Roman" w:hAnsi="Times New Roman"/>
          <w:b/>
          <w:sz w:val="24"/>
          <w:szCs w:val="32"/>
        </w:rPr>
        <w:t xml:space="preserve">                        5372920р                                  5167532 руб. 24 коп.</w:t>
      </w: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   Все бюджетные средства и инвестиции были использованы по назначению. Затраты распределились следующим образом:</w:t>
      </w: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b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-</w:t>
      </w:r>
      <w:r w:rsidRPr="007658DB">
        <w:rPr>
          <w:rFonts w:ascii="Times New Roman" w:hAnsi="Times New Roman"/>
          <w:b/>
          <w:sz w:val="24"/>
          <w:szCs w:val="32"/>
        </w:rPr>
        <w:t>функционирование высшего должностного лица, субъекта РФ и органа местного самоуправления – 100%.</w:t>
      </w: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 по плану-363371,86 р. </w:t>
      </w: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 фактически-363158,10 </w:t>
      </w:r>
      <w:proofErr w:type="gramStart"/>
      <w:r w:rsidRPr="007658DB">
        <w:rPr>
          <w:rFonts w:ascii="Times New Roman" w:hAnsi="Times New Roman"/>
          <w:sz w:val="24"/>
          <w:szCs w:val="32"/>
        </w:rPr>
        <w:t>р</w:t>
      </w:r>
      <w:proofErr w:type="gramEnd"/>
      <w:r w:rsidRPr="007658DB">
        <w:rPr>
          <w:rFonts w:ascii="Times New Roman" w:hAnsi="Times New Roman"/>
          <w:sz w:val="24"/>
          <w:szCs w:val="32"/>
        </w:rPr>
        <w:t>;</w:t>
      </w: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b/>
          <w:sz w:val="24"/>
          <w:szCs w:val="32"/>
        </w:rPr>
        <w:t>-функционирование исполнительных органов – 99,9%.</w:t>
      </w:r>
      <w:r w:rsidRPr="007658DB">
        <w:rPr>
          <w:rFonts w:ascii="Times New Roman" w:hAnsi="Times New Roman"/>
          <w:sz w:val="24"/>
          <w:szCs w:val="32"/>
        </w:rPr>
        <w:t xml:space="preserve"> </w:t>
      </w: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по плану  - 1028416 р. 05 коп</w:t>
      </w:r>
      <w:proofErr w:type="gramStart"/>
      <w:r w:rsidRPr="007658DB">
        <w:rPr>
          <w:rFonts w:ascii="Times New Roman" w:hAnsi="Times New Roman"/>
          <w:sz w:val="24"/>
          <w:szCs w:val="32"/>
        </w:rPr>
        <w:t>.,</w:t>
      </w:r>
      <w:proofErr w:type="gramEnd"/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фактически  -1028016 руб. 56 коп</w:t>
      </w:r>
      <w:proofErr w:type="gramStart"/>
      <w:r w:rsidRPr="007658DB">
        <w:rPr>
          <w:rFonts w:ascii="Times New Roman" w:hAnsi="Times New Roman"/>
          <w:sz w:val="24"/>
          <w:szCs w:val="32"/>
        </w:rPr>
        <w:t>.;</w:t>
      </w:r>
      <w:proofErr w:type="gramEnd"/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b/>
          <w:sz w:val="24"/>
          <w:szCs w:val="32"/>
        </w:rPr>
      </w:pPr>
      <w:r w:rsidRPr="007658DB">
        <w:rPr>
          <w:rFonts w:ascii="Times New Roman" w:hAnsi="Times New Roman"/>
          <w:b/>
          <w:sz w:val="24"/>
          <w:szCs w:val="32"/>
        </w:rPr>
        <w:t>-обеспечение МЧС противопожарной службы – 100%.</w:t>
      </w: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  по плану-355375р.</w:t>
      </w:r>
    </w:p>
    <w:p w:rsidR="007658DB" w:rsidRPr="007658DB" w:rsidRDefault="007658DB" w:rsidP="007658DB">
      <w:pPr>
        <w:spacing w:after="0" w:line="240" w:lineRule="auto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  фактически-355351 р. 77 коп.</w:t>
      </w:r>
    </w:p>
    <w:p w:rsidR="007658DB" w:rsidRPr="007658DB" w:rsidRDefault="007658DB" w:rsidP="007658DB">
      <w:pPr>
        <w:spacing w:after="0" w:line="240" w:lineRule="auto"/>
        <w:rPr>
          <w:rFonts w:ascii="Times New Roman" w:hAnsi="Times New Roman"/>
          <w:b/>
          <w:sz w:val="24"/>
          <w:szCs w:val="32"/>
        </w:rPr>
      </w:pPr>
      <w:r w:rsidRPr="007658DB">
        <w:rPr>
          <w:rFonts w:ascii="Times New Roman" w:hAnsi="Times New Roman"/>
          <w:b/>
          <w:sz w:val="24"/>
          <w:szCs w:val="32"/>
        </w:rPr>
        <w:t>-ЕДДС – 100%.</w:t>
      </w:r>
    </w:p>
    <w:p w:rsidR="007658DB" w:rsidRPr="007658DB" w:rsidRDefault="007658DB" w:rsidP="007658DB">
      <w:pPr>
        <w:spacing w:after="0" w:line="240" w:lineRule="auto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по плану-70000р.</w:t>
      </w:r>
    </w:p>
    <w:p w:rsidR="007658DB" w:rsidRPr="007658DB" w:rsidRDefault="007658DB" w:rsidP="007658DB">
      <w:pPr>
        <w:spacing w:after="0" w:line="240" w:lineRule="auto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фактически -70000р.</w:t>
      </w:r>
    </w:p>
    <w:p w:rsidR="007658DB" w:rsidRPr="007658DB" w:rsidRDefault="007658DB" w:rsidP="007658DB">
      <w:pPr>
        <w:spacing w:after="0" w:line="240" w:lineRule="auto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-</w:t>
      </w:r>
      <w:r w:rsidRPr="007658DB">
        <w:rPr>
          <w:rFonts w:ascii="Times New Roman" w:hAnsi="Times New Roman"/>
          <w:b/>
          <w:sz w:val="24"/>
          <w:szCs w:val="32"/>
        </w:rPr>
        <w:t>дороги 77%.</w:t>
      </w:r>
    </w:p>
    <w:p w:rsidR="007658DB" w:rsidRPr="007658DB" w:rsidRDefault="007658DB" w:rsidP="007658DB">
      <w:pPr>
        <w:spacing w:after="0" w:line="240" w:lineRule="auto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по плану -873173р. 72 коп.</w:t>
      </w:r>
    </w:p>
    <w:p w:rsidR="007658DB" w:rsidRPr="007658DB" w:rsidRDefault="007658DB" w:rsidP="007658DB">
      <w:pPr>
        <w:spacing w:after="0" w:line="240" w:lineRule="auto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фактически – 671456р. 83 коп.</w:t>
      </w:r>
    </w:p>
    <w:p w:rsidR="007658DB" w:rsidRPr="007658DB" w:rsidRDefault="007658DB" w:rsidP="007658DB">
      <w:pPr>
        <w:spacing w:after="0" w:line="240" w:lineRule="auto"/>
        <w:rPr>
          <w:rFonts w:ascii="Times New Roman" w:hAnsi="Times New Roman"/>
          <w:b/>
          <w:sz w:val="24"/>
          <w:szCs w:val="32"/>
        </w:rPr>
      </w:pPr>
      <w:r w:rsidRPr="007658DB">
        <w:rPr>
          <w:rFonts w:ascii="Times New Roman" w:hAnsi="Times New Roman"/>
          <w:b/>
          <w:sz w:val="24"/>
          <w:szCs w:val="32"/>
        </w:rPr>
        <w:t>-  ген. план, подготовка документов</w:t>
      </w:r>
    </w:p>
    <w:p w:rsidR="007658DB" w:rsidRPr="007658DB" w:rsidRDefault="007658DB" w:rsidP="007658DB">
      <w:pPr>
        <w:spacing w:after="0" w:line="240" w:lineRule="auto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по плану – 54885 руб.</w:t>
      </w:r>
    </w:p>
    <w:p w:rsidR="007658DB" w:rsidRPr="007658DB" w:rsidRDefault="007658DB" w:rsidP="007658DB">
      <w:pPr>
        <w:spacing w:after="0" w:line="240" w:lineRule="auto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фактически – 54885руб. </w:t>
      </w:r>
    </w:p>
    <w:p w:rsidR="007658DB" w:rsidRPr="007658DB" w:rsidRDefault="007658DB" w:rsidP="007658DB">
      <w:pPr>
        <w:spacing w:after="0" w:line="240" w:lineRule="auto"/>
        <w:rPr>
          <w:rFonts w:ascii="Times New Roman" w:hAnsi="Times New Roman"/>
          <w:sz w:val="24"/>
          <w:szCs w:val="32"/>
          <w:u w:val="single"/>
        </w:rPr>
      </w:pPr>
      <w:r w:rsidRPr="007658DB">
        <w:rPr>
          <w:rFonts w:ascii="Times New Roman" w:hAnsi="Times New Roman"/>
          <w:sz w:val="24"/>
          <w:szCs w:val="32"/>
        </w:rPr>
        <w:t xml:space="preserve"> </w:t>
      </w:r>
      <w:r w:rsidRPr="007658DB">
        <w:rPr>
          <w:rFonts w:ascii="Times New Roman" w:hAnsi="Times New Roman"/>
          <w:b/>
          <w:sz w:val="24"/>
          <w:szCs w:val="32"/>
        </w:rPr>
        <w:t>-</w:t>
      </w:r>
      <w:r w:rsidRPr="007658DB">
        <w:rPr>
          <w:rFonts w:ascii="Times New Roman" w:hAnsi="Times New Roman"/>
          <w:b/>
          <w:sz w:val="24"/>
          <w:szCs w:val="32"/>
          <w:u w:val="single"/>
        </w:rPr>
        <w:t xml:space="preserve"> жилищное хозяйство:</w:t>
      </w:r>
    </w:p>
    <w:p w:rsidR="007658DB" w:rsidRPr="007658DB" w:rsidRDefault="007658DB" w:rsidP="007658DB">
      <w:pPr>
        <w:spacing w:after="0" w:line="240" w:lineRule="auto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по плану- 250000 р.</w:t>
      </w:r>
    </w:p>
    <w:p w:rsidR="007658DB" w:rsidRPr="007658DB" w:rsidRDefault="007658DB" w:rsidP="007658DB">
      <w:pPr>
        <w:tabs>
          <w:tab w:val="center" w:pos="4677"/>
        </w:tabs>
        <w:spacing w:after="0" w:line="240" w:lineRule="auto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фактически- 250000 р</w:t>
      </w:r>
      <w:proofErr w:type="gramStart"/>
      <w:r w:rsidRPr="007658DB">
        <w:rPr>
          <w:rFonts w:ascii="Times New Roman" w:hAnsi="Times New Roman"/>
          <w:sz w:val="24"/>
          <w:szCs w:val="32"/>
        </w:rPr>
        <w:t>.(</w:t>
      </w:r>
      <w:proofErr w:type="gramEnd"/>
      <w:r w:rsidRPr="007658DB">
        <w:rPr>
          <w:rFonts w:ascii="Times New Roman" w:hAnsi="Times New Roman"/>
          <w:sz w:val="24"/>
          <w:szCs w:val="32"/>
        </w:rPr>
        <w:t xml:space="preserve"> покупка квартиры)</w:t>
      </w:r>
    </w:p>
    <w:p w:rsidR="007658DB" w:rsidRPr="007658DB" w:rsidRDefault="007658DB" w:rsidP="007658DB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sz w:val="24"/>
          <w:szCs w:val="32"/>
          <w:u w:val="single"/>
        </w:rPr>
      </w:pPr>
      <w:r w:rsidRPr="007658DB">
        <w:rPr>
          <w:rFonts w:ascii="Times New Roman" w:hAnsi="Times New Roman"/>
          <w:sz w:val="24"/>
          <w:szCs w:val="32"/>
        </w:rPr>
        <w:t xml:space="preserve">- </w:t>
      </w:r>
      <w:r w:rsidRPr="007658DB">
        <w:rPr>
          <w:rFonts w:ascii="Times New Roman" w:hAnsi="Times New Roman"/>
          <w:b/>
          <w:sz w:val="24"/>
          <w:szCs w:val="32"/>
          <w:u w:val="single"/>
        </w:rPr>
        <w:t xml:space="preserve">жилищно-коммунальное хозяйство: </w:t>
      </w:r>
      <w:r w:rsidRPr="007658DB">
        <w:rPr>
          <w:rFonts w:ascii="Times New Roman" w:hAnsi="Times New Roman"/>
          <w:sz w:val="24"/>
          <w:szCs w:val="32"/>
        </w:rPr>
        <w:t>водопровод – 99,9%.</w:t>
      </w:r>
    </w:p>
    <w:p w:rsidR="007658DB" w:rsidRPr="007658DB" w:rsidRDefault="007658DB" w:rsidP="007658DB">
      <w:pPr>
        <w:tabs>
          <w:tab w:val="center" w:pos="4677"/>
        </w:tabs>
        <w:spacing w:after="0" w:line="240" w:lineRule="auto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по плану – 1140300р.</w:t>
      </w:r>
    </w:p>
    <w:p w:rsidR="007658DB" w:rsidRPr="007658DB" w:rsidRDefault="007658DB" w:rsidP="007658DB">
      <w:pPr>
        <w:tabs>
          <w:tab w:val="center" w:pos="4677"/>
        </w:tabs>
        <w:spacing w:after="0" w:line="240" w:lineRule="auto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фактически – 1140054 руб. 77 коп</w:t>
      </w:r>
      <w:proofErr w:type="gramStart"/>
      <w:r w:rsidRPr="007658DB">
        <w:rPr>
          <w:rFonts w:ascii="Times New Roman" w:hAnsi="Times New Roman"/>
          <w:sz w:val="24"/>
          <w:szCs w:val="32"/>
        </w:rPr>
        <w:t>.</w:t>
      </w:r>
      <w:proofErr w:type="gramEnd"/>
      <w:r w:rsidRPr="007658DB">
        <w:rPr>
          <w:rFonts w:ascii="Times New Roman" w:hAnsi="Times New Roman"/>
          <w:sz w:val="24"/>
          <w:szCs w:val="32"/>
        </w:rPr>
        <w:t xml:space="preserve">  (</w:t>
      </w:r>
      <w:proofErr w:type="gramStart"/>
      <w:r w:rsidRPr="007658DB">
        <w:rPr>
          <w:rFonts w:ascii="Times New Roman" w:hAnsi="Times New Roman"/>
          <w:sz w:val="24"/>
          <w:szCs w:val="32"/>
        </w:rPr>
        <w:t>н</w:t>
      </w:r>
      <w:proofErr w:type="gramEnd"/>
      <w:r w:rsidRPr="007658DB">
        <w:rPr>
          <w:rFonts w:ascii="Times New Roman" w:hAnsi="Times New Roman"/>
          <w:sz w:val="24"/>
          <w:szCs w:val="32"/>
        </w:rPr>
        <w:t>асос -44000, ПЧ Инноверт 43300),</w:t>
      </w:r>
    </w:p>
    <w:p w:rsidR="007658DB" w:rsidRPr="007658DB" w:rsidRDefault="007658DB" w:rsidP="007658DB">
      <w:pPr>
        <w:tabs>
          <w:tab w:val="left" w:pos="4645"/>
          <w:tab w:val="center" w:pos="4677"/>
        </w:tabs>
        <w:spacing w:after="0" w:line="240" w:lineRule="auto"/>
        <w:rPr>
          <w:rFonts w:ascii="Times New Roman" w:hAnsi="Times New Roman"/>
          <w:b/>
          <w:sz w:val="24"/>
          <w:szCs w:val="32"/>
          <w:u w:val="single"/>
        </w:rPr>
      </w:pPr>
      <w:r w:rsidRPr="007658DB">
        <w:rPr>
          <w:rFonts w:ascii="Times New Roman" w:hAnsi="Times New Roman"/>
          <w:b/>
          <w:sz w:val="24"/>
          <w:szCs w:val="32"/>
          <w:u w:val="single"/>
        </w:rPr>
        <w:t>- уличное освещение: 100%.</w:t>
      </w:r>
    </w:p>
    <w:p w:rsidR="007658DB" w:rsidRPr="007658DB" w:rsidRDefault="007658DB" w:rsidP="007658DB">
      <w:pPr>
        <w:tabs>
          <w:tab w:val="left" w:pos="4645"/>
          <w:tab w:val="center" w:pos="4677"/>
        </w:tabs>
        <w:spacing w:after="0" w:line="240" w:lineRule="auto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по плану-55632 руб. 34 коп.</w:t>
      </w:r>
    </w:p>
    <w:p w:rsidR="007658DB" w:rsidRPr="007658DB" w:rsidRDefault="007658DB" w:rsidP="007658DB">
      <w:pPr>
        <w:tabs>
          <w:tab w:val="left" w:pos="4645"/>
          <w:tab w:val="center" w:pos="4677"/>
        </w:tabs>
        <w:spacing w:after="0" w:line="240" w:lineRule="auto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фактически-55632 руб.  18 коп.</w:t>
      </w:r>
    </w:p>
    <w:p w:rsidR="007658DB" w:rsidRPr="007658DB" w:rsidRDefault="007658DB" w:rsidP="007658DB">
      <w:pPr>
        <w:tabs>
          <w:tab w:val="left" w:pos="4645"/>
          <w:tab w:val="center" w:pos="4677"/>
        </w:tabs>
        <w:spacing w:after="0" w:line="240" w:lineRule="auto"/>
        <w:rPr>
          <w:rFonts w:ascii="Times New Roman" w:hAnsi="Times New Roman"/>
          <w:sz w:val="24"/>
          <w:szCs w:val="32"/>
        </w:rPr>
      </w:pPr>
    </w:p>
    <w:p w:rsidR="007658DB" w:rsidRPr="007658DB" w:rsidRDefault="007658DB" w:rsidP="007658DB">
      <w:pPr>
        <w:spacing w:after="0" w:line="240" w:lineRule="auto"/>
        <w:rPr>
          <w:rFonts w:ascii="Times New Roman" w:hAnsi="Times New Roman"/>
          <w:sz w:val="24"/>
          <w:szCs w:val="32"/>
          <w:u w:val="single"/>
        </w:rPr>
      </w:pPr>
      <w:r w:rsidRPr="007658DB">
        <w:rPr>
          <w:rFonts w:ascii="Times New Roman" w:hAnsi="Times New Roman"/>
          <w:b/>
          <w:sz w:val="24"/>
          <w:szCs w:val="32"/>
        </w:rPr>
        <w:t xml:space="preserve">- </w:t>
      </w:r>
      <w:r w:rsidRPr="007658DB">
        <w:rPr>
          <w:rFonts w:ascii="Times New Roman" w:hAnsi="Times New Roman"/>
          <w:b/>
          <w:sz w:val="24"/>
          <w:szCs w:val="32"/>
          <w:u w:val="single"/>
        </w:rPr>
        <w:t>прочие</w:t>
      </w:r>
      <w:r w:rsidRPr="007658DB">
        <w:rPr>
          <w:rFonts w:ascii="Times New Roman" w:hAnsi="Times New Roman"/>
          <w:sz w:val="24"/>
          <w:szCs w:val="32"/>
          <w:u w:val="single"/>
        </w:rPr>
        <w:t xml:space="preserve">: </w:t>
      </w:r>
    </w:p>
    <w:p w:rsidR="007658DB" w:rsidRPr="007658DB" w:rsidRDefault="007658DB" w:rsidP="007658DB">
      <w:pPr>
        <w:spacing w:after="0" w:line="240" w:lineRule="auto"/>
        <w:rPr>
          <w:rFonts w:ascii="Times New Roman" w:hAnsi="Times New Roman"/>
          <w:sz w:val="24"/>
          <w:szCs w:val="32"/>
          <w:u w:val="single"/>
        </w:rPr>
      </w:pPr>
      <w:r w:rsidRPr="007658DB">
        <w:rPr>
          <w:rFonts w:ascii="Times New Roman" w:hAnsi="Times New Roman"/>
          <w:sz w:val="24"/>
          <w:szCs w:val="32"/>
          <w:u w:val="single"/>
        </w:rPr>
        <w:t>по плану-111837р. 03 коп.</w:t>
      </w:r>
    </w:p>
    <w:p w:rsidR="007658DB" w:rsidRPr="007658DB" w:rsidRDefault="007658DB" w:rsidP="007658DB">
      <w:pPr>
        <w:spacing w:after="0" w:line="240" w:lineRule="auto"/>
        <w:rPr>
          <w:rFonts w:ascii="Times New Roman" w:hAnsi="Times New Roman"/>
          <w:sz w:val="24"/>
          <w:szCs w:val="32"/>
          <w:u w:val="single"/>
        </w:rPr>
      </w:pPr>
      <w:r w:rsidRPr="007658DB">
        <w:rPr>
          <w:rFonts w:ascii="Times New Roman" w:hAnsi="Times New Roman"/>
          <w:sz w:val="24"/>
          <w:szCs w:val="32"/>
          <w:u w:val="single"/>
        </w:rPr>
        <w:t>фактически -111837 р. 03 коп.</w:t>
      </w:r>
    </w:p>
    <w:p w:rsidR="007658DB" w:rsidRPr="007658DB" w:rsidRDefault="007658DB" w:rsidP="007658DB">
      <w:pPr>
        <w:spacing w:after="0" w:line="240" w:lineRule="auto"/>
        <w:rPr>
          <w:rFonts w:ascii="Times New Roman" w:hAnsi="Times New Roman"/>
          <w:sz w:val="24"/>
          <w:szCs w:val="32"/>
          <w:u w:val="single"/>
        </w:rPr>
      </w:pPr>
      <w:r w:rsidRPr="007658DB">
        <w:rPr>
          <w:rFonts w:ascii="Times New Roman" w:hAnsi="Times New Roman"/>
          <w:b/>
          <w:sz w:val="24"/>
          <w:szCs w:val="32"/>
        </w:rPr>
        <w:t>-</w:t>
      </w:r>
      <w:r w:rsidRPr="007658DB">
        <w:rPr>
          <w:rFonts w:ascii="Times New Roman" w:hAnsi="Times New Roman"/>
          <w:b/>
          <w:sz w:val="24"/>
          <w:szCs w:val="32"/>
          <w:u w:val="single"/>
        </w:rPr>
        <w:t>культура</w:t>
      </w:r>
      <w:r w:rsidRPr="007658DB">
        <w:rPr>
          <w:rFonts w:ascii="Times New Roman" w:hAnsi="Times New Roman"/>
          <w:sz w:val="24"/>
          <w:szCs w:val="32"/>
          <w:u w:val="single"/>
        </w:rPr>
        <w:t>:99,9 %</w:t>
      </w:r>
    </w:p>
    <w:p w:rsidR="007658DB" w:rsidRPr="007658DB" w:rsidRDefault="007658DB" w:rsidP="007658DB">
      <w:pPr>
        <w:spacing w:after="0" w:line="240" w:lineRule="auto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 по плану-  985175,00р.</w:t>
      </w:r>
    </w:p>
    <w:p w:rsidR="007658DB" w:rsidRPr="007658DB" w:rsidRDefault="007658DB" w:rsidP="007658DB">
      <w:pPr>
        <w:spacing w:after="0" w:line="240" w:lineRule="auto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 фактически-983740,99р.   </w:t>
      </w:r>
    </w:p>
    <w:p w:rsidR="007658DB" w:rsidRPr="007658DB" w:rsidRDefault="007658DB" w:rsidP="007658DB">
      <w:pPr>
        <w:spacing w:after="0" w:line="240" w:lineRule="auto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b/>
          <w:sz w:val="24"/>
          <w:szCs w:val="32"/>
        </w:rPr>
        <w:t>-физическая культура</w:t>
      </w:r>
      <w:r w:rsidRPr="007658DB">
        <w:rPr>
          <w:rFonts w:ascii="Times New Roman" w:hAnsi="Times New Roman"/>
          <w:sz w:val="24"/>
          <w:szCs w:val="32"/>
        </w:rPr>
        <w:t xml:space="preserve">: </w:t>
      </w:r>
    </w:p>
    <w:p w:rsidR="007658DB" w:rsidRPr="007658DB" w:rsidRDefault="007658DB" w:rsidP="007658DB">
      <w:pPr>
        <w:spacing w:after="0" w:line="240" w:lineRule="auto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-по плану-5354р.</w:t>
      </w:r>
    </w:p>
    <w:p w:rsidR="007658DB" w:rsidRPr="007658DB" w:rsidRDefault="007658DB" w:rsidP="007658DB">
      <w:pPr>
        <w:spacing w:after="0" w:line="240" w:lineRule="auto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- фактически-5000р.;</w:t>
      </w:r>
    </w:p>
    <w:p w:rsidR="007658DB" w:rsidRPr="007658DB" w:rsidRDefault="007658DB" w:rsidP="007658DB">
      <w:pPr>
        <w:spacing w:after="0" w:line="240" w:lineRule="auto"/>
        <w:rPr>
          <w:rFonts w:ascii="Times New Roman" w:hAnsi="Times New Roman"/>
          <w:b/>
          <w:sz w:val="24"/>
          <w:szCs w:val="32"/>
        </w:rPr>
      </w:pPr>
      <w:r w:rsidRPr="007658DB">
        <w:rPr>
          <w:rFonts w:ascii="Times New Roman" w:hAnsi="Times New Roman"/>
          <w:b/>
          <w:sz w:val="24"/>
          <w:szCs w:val="32"/>
        </w:rPr>
        <w:t>-военкома</w:t>
      </w:r>
      <w:proofErr w:type="gramStart"/>
      <w:r w:rsidRPr="007658DB">
        <w:rPr>
          <w:rFonts w:ascii="Times New Roman" w:hAnsi="Times New Roman"/>
          <w:b/>
          <w:sz w:val="24"/>
          <w:szCs w:val="32"/>
        </w:rPr>
        <w:t>т-</w:t>
      </w:r>
      <w:proofErr w:type="gramEnd"/>
      <w:r w:rsidRPr="007658DB">
        <w:rPr>
          <w:rFonts w:ascii="Times New Roman" w:hAnsi="Times New Roman"/>
          <w:b/>
          <w:sz w:val="24"/>
          <w:szCs w:val="32"/>
        </w:rPr>
        <w:t xml:space="preserve"> по плану и фактически-66154р</w:t>
      </w:r>
    </w:p>
    <w:p w:rsidR="007658DB" w:rsidRPr="007658DB" w:rsidRDefault="007658DB" w:rsidP="007658DB">
      <w:pPr>
        <w:spacing w:after="0" w:line="240" w:lineRule="auto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-</w:t>
      </w:r>
      <w:r w:rsidRPr="007658DB">
        <w:rPr>
          <w:rFonts w:ascii="Times New Roman" w:hAnsi="Times New Roman"/>
          <w:b/>
          <w:sz w:val="24"/>
          <w:szCs w:val="32"/>
        </w:rPr>
        <w:t xml:space="preserve">ЗАГС-4500 </w:t>
      </w:r>
      <w:proofErr w:type="gramStart"/>
      <w:r w:rsidRPr="007658DB">
        <w:rPr>
          <w:rFonts w:ascii="Times New Roman" w:hAnsi="Times New Roman"/>
          <w:b/>
          <w:sz w:val="24"/>
          <w:szCs w:val="32"/>
        </w:rPr>
        <w:t>р</w:t>
      </w:r>
      <w:proofErr w:type="gramEnd"/>
      <w:r w:rsidRPr="007658DB">
        <w:rPr>
          <w:rFonts w:ascii="Times New Roman" w:hAnsi="Times New Roman"/>
          <w:b/>
          <w:sz w:val="24"/>
          <w:szCs w:val="32"/>
        </w:rPr>
        <w:t xml:space="preserve">                                                                                                                  </w:t>
      </w:r>
      <w:r w:rsidRPr="007658DB">
        <w:rPr>
          <w:rFonts w:ascii="Times New Roman" w:hAnsi="Times New Roman"/>
          <w:sz w:val="24"/>
          <w:szCs w:val="32"/>
        </w:rPr>
        <w:t xml:space="preserve">- </w:t>
      </w:r>
      <w:r w:rsidRPr="007658DB">
        <w:rPr>
          <w:rFonts w:ascii="Times New Roman" w:hAnsi="Times New Roman"/>
          <w:b/>
          <w:sz w:val="24"/>
          <w:szCs w:val="32"/>
        </w:rPr>
        <w:t xml:space="preserve"> </w:t>
      </w: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32"/>
        </w:rPr>
      </w:pPr>
      <w:r w:rsidRPr="007658DB">
        <w:rPr>
          <w:rFonts w:ascii="Times New Roman" w:eastAsia="Times New Roman" w:hAnsi="Times New Roman"/>
          <w:sz w:val="24"/>
          <w:szCs w:val="32"/>
        </w:rPr>
        <w:t>1.Оперативно-техническое обслуживание электрохозяйства –  54090 руб. 96 коп.</w:t>
      </w:r>
    </w:p>
    <w:p w:rsidR="007658DB" w:rsidRPr="007658DB" w:rsidRDefault="007658DB" w:rsidP="007658D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32"/>
        </w:rPr>
      </w:pPr>
      <w:r w:rsidRPr="007658DB">
        <w:rPr>
          <w:rFonts w:ascii="Times New Roman" w:eastAsia="Times New Roman" w:hAnsi="Times New Roman"/>
          <w:sz w:val="24"/>
          <w:szCs w:val="32"/>
        </w:rPr>
        <w:t xml:space="preserve">-техническое использование электроопор –  10650,96 руб. </w:t>
      </w:r>
    </w:p>
    <w:p w:rsidR="007658DB" w:rsidRPr="007658DB" w:rsidRDefault="007658DB" w:rsidP="007658D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32"/>
        </w:rPr>
      </w:pPr>
      <w:r w:rsidRPr="007658DB">
        <w:rPr>
          <w:rFonts w:ascii="Times New Roman" w:eastAsia="Times New Roman" w:hAnsi="Times New Roman"/>
          <w:sz w:val="24"/>
          <w:szCs w:val="32"/>
        </w:rPr>
        <w:t>-контрольно-измерительные работы – 14640 руб.</w:t>
      </w:r>
    </w:p>
    <w:p w:rsidR="007658DB" w:rsidRPr="007658DB" w:rsidRDefault="007658DB" w:rsidP="007658D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32"/>
        </w:rPr>
      </w:pPr>
      <w:r w:rsidRPr="007658DB">
        <w:rPr>
          <w:rFonts w:ascii="Times New Roman" w:eastAsia="Times New Roman" w:hAnsi="Times New Roman"/>
          <w:sz w:val="24"/>
          <w:szCs w:val="32"/>
        </w:rPr>
        <w:t>-оперативн</w:t>
      </w:r>
      <w:proofErr w:type="gramStart"/>
      <w:r w:rsidRPr="007658DB">
        <w:rPr>
          <w:rFonts w:ascii="Times New Roman" w:eastAsia="Times New Roman" w:hAnsi="Times New Roman"/>
          <w:sz w:val="24"/>
          <w:szCs w:val="32"/>
        </w:rPr>
        <w:t>о-</w:t>
      </w:r>
      <w:proofErr w:type="gramEnd"/>
      <w:r w:rsidRPr="007658DB">
        <w:rPr>
          <w:rFonts w:ascii="Times New Roman" w:eastAsia="Times New Roman" w:hAnsi="Times New Roman"/>
          <w:sz w:val="24"/>
          <w:szCs w:val="32"/>
        </w:rPr>
        <w:t xml:space="preserve"> техническое обслуживание линий электропередач – 28800 р.</w:t>
      </w:r>
    </w:p>
    <w:p w:rsidR="007658DB" w:rsidRPr="007658DB" w:rsidRDefault="007658DB" w:rsidP="007658D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32"/>
        </w:rPr>
      </w:pPr>
      <w:r w:rsidRPr="007658DB">
        <w:rPr>
          <w:rFonts w:ascii="Times New Roman" w:eastAsia="Times New Roman" w:hAnsi="Times New Roman"/>
          <w:sz w:val="24"/>
          <w:szCs w:val="32"/>
        </w:rPr>
        <w:t>2.  Затраты на  услуги:</w:t>
      </w:r>
    </w:p>
    <w:p w:rsidR="007658DB" w:rsidRPr="007658DB" w:rsidRDefault="007658DB" w:rsidP="007658D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32"/>
        </w:rPr>
      </w:pPr>
      <w:proofErr w:type="gramStart"/>
      <w:r w:rsidRPr="007658DB">
        <w:rPr>
          <w:rFonts w:ascii="Times New Roman" w:eastAsia="Times New Roman" w:hAnsi="Times New Roman"/>
          <w:sz w:val="24"/>
          <w:szCs w:val="32"/>
        </w:rPr>
        <w:t>- свет-  92363 руб. 61 коп, в т.ч.  уличное освещение – 55632 руб. 18 коп.</w:t>
      </w:r>
      <w:proofErr w:type="gramEnd"/>
    </w:p>
    <w:p w:rsidR="007658DB" w:rsidRPr="007658DB" w:rsidRDefault="007658DB" w:rsidP="007658D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32"/>
        </w:rPr>
      </w:pPr>
      <w:r w:rsidRPr="007658DB">
        <w:rPr>
          <w:rFonts w:ascii="Times New Roman" w:eastAsia="Times New Roman" w:hAnsi="Times New Roman"/>
          <w:sz w:val="24"/>
          <w:szCs w:val="32"/>
        </w:rPr>
        <w:t xml:space="preserve">- </w:t>
      </w:r>
      <w:proofErr w:type="gramStart"/>
      <w:r w:rsidRPr="007658DB">
        <w:rPr>
          <w:rFonts w:ascii="Times New Roman" w:eastAsia="Times New Roman" w:hAnsi="Times New Roman"/>
          <w:sz w:val="24"/>
          <w:szCs w:val="32"/>
        </w:rPr>
        <w:t>г</w:t>
      </w:r>
      <w:proofErr w:type="gramEnd"/>
      <w:r w:rsidRPr="007658DB">
        <w:rPr>
          <w:rFonts w:ascii="Times New Roman" w:eastAsia="Times New Roman" w:hAnsi="Times New Roman"/>
          <w:sz w:val="24"/>
          <w:szCs w:val="32"/>
        </w:rPr>
        <w:t>аз – 96392 руб. 18 коп.</w:t>
      </w:r>
    </w:p>
    <w:p w:rsidR="007658DB" w:rsidRPr="007658DB" w:rsidRDefault="007658DB" w:rsidP="007658D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32"/>
        </w:rPr>
      </w:pPr>
      <w:r w:rsidRPr="007658DB">
        <w:rPr>
          <w:rFonts w:ascii="Times New Roman" w:eastAsia="Times New Roman" w:hAnsi="Times New Roman"/>
          <w:sz w:val="24"/>
          <w:szCs w:val="32"/>
        </w:rPr>
        <w:t>- услуги связи –  37830 руб. 63коп.</w:t>
      </w:r>
    </w:p>
    <w:p w:rsidR="007658DB" w:rsidRPr="007658DB" w:rsidRDefault="007658DB" w:rsidP="007658D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32"/>
        </w:rPr>
      </w:pPr>
      <w:r w:rsidRPr="007658DB">
        <w:rPr>
          <w:rFonts w:ascii="Times New Roman" w:eastAsia="Times New Roman" w:hAnsi="Times New Roman"/>
          <w:sz w:val="24"/>
          <w:szCs w:val="32"/>
        </w:rPr>
        <w:t xml:space="preserve">3. Проведено 2 </w:t>
      </w:r>
      <w:proofErr w:type="gramStart"/>
      <w:r w:rsidRPr="007658DB">
        <w:rPr>
          <w:rFonts w:ascii="Times New Roman" w:eastAsia="Times New Roman" w:hAnsi="Times New Roman"/>
          <w:sz w:val="24"/>
          <w:szCs w:val="32"/>
        </w:rPr>
        <w:t>электронных</w:t>
      </w:r>
      <w:proofErr w:type="gramEnd"/>
      <w:r w:rsidRPr="007658DB">
        <w:rPr>
          <w:rFonts w:ascii="Times New Roman" w:eastAsia="Times New Roman" w:hAnsi="Times New Roman"/>
          <w:sz w:val="24"/>
          <w:szCs w:val="32"/>
        </w:rPr>
        <w:t xml:space="preserve"> аукциона: </w:t>
      </w:r>
    </w:p>
    <w:p w:rsidR="007658DB" w:rsidRPr="007658DB" w:rsidRDefault="007658DB" w:rsidP="007658D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32"/>
        </w:rPr>
      </w:pPr>
      <w:r w:rsidRPr="007658DB">
        <w:rPr>
          <w:rFonts w:ascii="Times New Roman" w:eastAsia="Times New Roman" w:hAnsi="Times New Roman"/>
          <w:sz w:val="24"/>
          <w:szCs w:val="32"/>
        </w:rPr>
        <w:lastRenderedPageBreak/>
        <w:t xml:space="preserve">а) ремонт водопровода на сумму 10530000 руб., </w:t>
      </w:r>
    </w:p>
    <w:p w:rsidR="007658DB" w:rsidRPr="007658DB" w:rsidRDefault="007658DB" w:rsidP="007658D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32"/>
        </w:rPr>
      </w:pPr>
      <w:r w:rsidRPr="007658DB">
        <w:rPr>
          <w:rFonts w:ascii="Times New Roman" w:eastAsia="Times New Roman" w:hAnsi="Times New Roman"/>
          <w:sz w:val="24"/>
          <w:szCs w:val="32"/>
        </w:rPr>
        <w:t>б) ремонт дороги – 549500 руб</w:t>
      </w:r>
      <w:proofErr w:type="gramStart"/>
      <w:r w:rsidRPr="007658DB">
        <w:rPr>
          <w:rFonts w:ascii="Times New Roman" w:eastAsia="Times New Roman" w:hAnsi="Times New Roman"/>
          <w:sz w:val="24"/>
          <w:szCs w:val="32"/>
        </w:rPr>
        <w:t>.(</w:t>
      </w:r>
      <w:proofErr w:type="gramEnd"/>
      <w:r w:rsidRPr="007658DB">
        <w:rPr>
          <w:rFonts w:ascii="Times New Roman" w:eastAsia="Times New Roman" w:hAnsi="Times New Roman"/>
          <w:sz w:val="24"/>
          <w:szCs w:val="32"/>
        </w:rPr>
        <w:t xml:space="preserve">осталось доплатить до 01.08.2017 – 247362 руб.) </w:t>
      </w:r>
    </w:p>
    <w:p w:rsidR="007658DB" w:rsidRPr="007658DB" w:rsidRDefault="007658DB" w:rsidP="007658D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32"/>
        </w:rPr>
      </w:pPr>
      <w:r w:rsidRPr="007658DB">
        <w:rPr>
          <w:rFonts w:ascii="Times New Roman" w:eastAsia="Times New Roman" w:hAnsi="Times New Roman"/>
          <w:sz w:val="24"/>
          <w:szCs w:val="32"/>
        </w:rPr>
        <w:t xml:space="preserve"> 4. Открыли кабинет МФЦ.</w:t>
      </w:r>
    </w:p>
    <w:p w:rsidR="007658DB" w:rsidRPr="007658DB" w:rsidRDefault="007658DB" w:rsidP="007658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5.Затраты на поддержание  внутрипоселковых дорог и территорий, прилегающих к ним (грейдировка, обкос сорной растительности</w:t>
      </w:r>
      <w:proofErr w:type="gramStart"/>
      <w:r w:rsidRPr="007658DB">
        <w:rPr>
          <w:rFonts w:ascii="Times New Roman" w:hAnsi="Times New Roman"/>
          <w:sz w:val="24"/>
          <w:szCs w:val="32"/>
        </w:rPr>
        <w:t xml:space="preserve">, ) </w:t>
      </w:r>
      <w:proofErr w:type="gramEnd"/>
      <w:r w:rsidRPr="007658DB">
        <w:rPr>
          <w:rFonts w:ascii="Times New Roman" w:hAnsi="Times New Roman"/>
          <w:sz w:val="24"/>
          <w:szCs w:val="32"/>
        </w:rPr>
        <w:t>составили – 58234р. (в т.ч. запчасти на «Триммер» - 10859 руб.)</w:t>
      </w:r>
    </w:p>
    <w:p w:rsidR="007658DB" w:rsidRPr="007658DB" w:rsidRDefault="007658DB" w:rsidP="007658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6. Техническое обслуживание и содержание автомобиля – 158781 руб. 63 коп.</w:t>
      </w:r>
    </w:p>
    <w:p w:rsidR="007658DB" w:rsidRPr="007658DB" w:rsidRDefault="007658DB" w:rsidP="007658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 -ремонт автомобиля –  61,105 руб.</w:t>
      </w:r>
    </w:p>
    <w:p w:rsidR="007658DB" w:rsidRPr="007658DB" w:rsidRDefault="007658DB" w:rsidP="007658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- за запчасти – 15099,0 руб.</w:t>
      </w:r>
    </w:p>
    <w:p w:rsidR="007658DB" w:rsidRPr="007658DB" w:rsidRDefault="007658DB" w:rsidP="007658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- страховка – 4075 руб. 63 коп.</w:t>
      </w:r>
    </w:p>
    <w:p w:rsidR="007658DB" w:rsidRPr="007658DB" w:rsidRDefault="007658DB" w:rsidP="007658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ГСМ – 77702 руб.</w:t>
      </w: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7. На разработку проекта схемы населенного пункта – 31 500 руб.</w:t>
      </w:r>
    </w:p>
    <w:p w:rsidR="007658DB" w:rsidRPr="007658DB" w:rsidRDefault="007658DB" w:rsidP="007658DB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8. Проведены работы по внесению сведений в государственный кадастр недвижимости в границах населенных пунктов с. Рязановка, пос. Горный – 45 000 руб.</w:t>
      </w:r>
    </w:p>
    <w:p w:rsidR="007658DB" w:rsidRPr="007658DB" w:rsidRDefault="007658DB" w:rsidP="007658DB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9. Внесены изменения в «Правила землепользования и застройки МО Рязановский сельсовет»;</w:t>
      </w:r>
    </w:p>
    <w:p w:rsidR="007658DB" w:rsidRPr="007658DB" w:rsidRDefault="007658DB" w:rsidP="007658DB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10. Разработан и зарегистрирован новый Устав МО Рязановский сельсовет;</w:t>
      </w:r>
      <w:r w:rsidRPr="007658DB">
        <w:rPr>
          <w:rFonts w:ascii="Times New Roman" w:hAnsi="Times New Roman"/>
          <w:sz w:val="24"/>
          <w:szCs w:val="32"/>
        </w:rPr>
        <w:tab/>
      </w:r>
    </w:p>
    <w:p w:rsidR="007658DB" w:rsidRPr="007658DB" w:rsidRDefault="007658DB" w:rsidP="007658D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11.</w:t>
      </w:r>
      <w:r w:rsidRPr="007658DB">
        <w:rPr>
          <w:rFonts w:ascii="Times New Roman" w:eastAsia="Times New Roman" w:hAnsi="Times New Roman"/>
          <w:sz w:val="24"/>
          <w:szCs w:val="32"/>
        </w:rPr>
        <w:t xml:space="preserve">Проведены культурно - массовые мероприятия такие, как: </w:t>
      </w:r>
    </w:p>
    <w:p w:rsidR="007658DB" w:rsidRPr="007658DB" w:rsidRDefault="007658DB" w:rsidP="007658D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32"/>
        </w:rPr>
      </w:pPr>
      <w:r w:rsidRPr="007658DB">
        <w:rPr>
          <w:rFonts w:ascii="Times New Roman" w:eastAsia="Times New Roman" w:hAnsi="Times New Roman"/>
          <w:sz w:val="24"/>
          <w:szCs w:val="32"/>
        </w:rPr>
        <w:t xml:space="preserve">« Новый год», «Масленица», «Лыжня России», « 9-мая», соревнования на призы главы администрации по волейболу среди школьников, день пожилых людей, коллектив художественной самодеятельности принял участие в смотрах и конкурсах, проводившихся в районе, а также в </w:t>
      </w:r>
      <w:proofErr w:type="gramStart"/>
      <w:r w:rsidRPr="007658DB">
        <w:rPr>
          <w:rFonts w:ascii="Times New Roman" w:eastAsia="Times New Roman" w:hAnsi="Times New Roman"/>
          <w:sz w:val="24"/>
          <w:szCs w:val="32"/>
        </w:rPr>
        <w:t>г</w:t>
      </w:r>
      <w:proofErr w:type="gramEnd"/>
      <w:r w:rsidRPr="007658DB">
        <w:rPr>
          <w:rFonts w:ascii="Times New Roman" w:eastAsia="Times New Roman" w:hAnsi="Times New Roman"/>
          <w:sz w:val="24"/>
          <w:szCs w:val="32"/>
        </w:rPr>
        <w:t xml:space="preserve">. Бугуруслан. Коллектив СДК получил гранд от областного министерства культуры – 100 000 руб. (Приобретено звуковое оборудование). Также помогла и районая </w:t>
      </w:r>
      <w:proofErr w:type="gramStart"/>
      <w:r w:rsidRPr="007658DB">
        <w:rPr>
          <w:rFonts w:ascii="Times New Roman" w:eastAsia="Times New Roman" w:hAnsi="Times New Roman"/>
          <w:sz w:val="24"/>
          <w:szCs w:val="32"/>
        </w:rPr>
        <w:t>администрация</w:t>
      </w:r>
      <w:proofErr w:type="gramEnd"/>
      <w:r w:rsidRPr="007658DB">
        <w:rPr>
          <w:rFonts w:ascii="Times New Roman" w:eastAsia="Times New Roman" w:hAnsi="Times New Roman"/>
          <w:sz w:val="24"/>
          <w:szCs w:val="32"/>
        </w:rPr>
        <w:t xml:space="preserve"> купив недостающий ноутбук.</w:t>
      </w:r>
    </w:p>
    <w:p w:rsidR="007658DB" w:rsidRPr="007658DB" w:rsidRDefault="007658DB" w:rsidP="007658D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32"/>
        </w:rPr>
      </w:pPr>
      <w:r w:rsidRPr="007658DB">
        <w:rPr>
          <w:rFonts w:ascii="Times New Roman" w:eastAsia="Times New Roman" w:hAnsi="Times New Roman"/>
          <w:sz w:val="24"/>
          <w:szCs w:val="32"/>
        </w:rPr>
        <w:t xml:space="preserve"> 12. За отчетный период высажено более  100 шт. саженцев сосны  на территории обелиска.</w:t>
      </w:r>
    </w:p>
    <w:p w:rsidR="007658DB" w:rsidRPr="007658DB" w:rsidRDefault="007658DB" w:rsidP="007658D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32"/>
        </w:rPr>
      </w:pPr>
      <w:r w:rsidRPr="007658DB">
        <w:rPr>
          <w:rFonts w:ascii="Times New Roman" w:eastAsia="Times New Roman" w:hAnsi="Times New Roman"/>
          <w:sz w:val="24"/>
          <w:szCs w:val="32"/>
        </w:rPr>
        <w:t xml:space="preserve"> 13.Проводились субботники по наведению порядка на территории общественных зданий и улиц села.</w:t>
      </w:r>
    </w:p>
    <w:p w:rsidR="007658DB" w:rsidRPr="007658DB" w:rsidRDefault="007658DB" w:rsidP="007658D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32"/>
        </w:rPr>
      </w:pPr>
      <w:r w:rsidRPr="007658DB">
        <w:rPr>
          <w:rFonts w:ascii="Times New Roman" w:eastAsia="Times New Roman" w:hAnsi="Times New Roman"/>
          <w:sz w:val="24"/>
          <w:szCs w:val="32"/>
        </w:rPr>
        <w:t xml:space="preserve"> 14.Бесперебойно работали системы жизнеобеспечения села: газ, свет, вода.</w:t>
      </w:r>
    </w:p>
    <w:p w:rsidR="007658DB" w:rsidRPr="007658DB" w:rsidRDefault="007658DB" w:rsidP="007658D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32"/>
        </w:rPr>
      </w:pPr>
      <w:r w:rsidRPr="007658DB">
        <w:rPr>
          <w:rFonts w:ascii="Times New Roman" w:eastAsia="Times New Roman" w:hAnsi="Times New Roman"/>
          <w:sz w:val="24"/>
          <w:szCs w:val="32"/>
        </w:rPr>
        <w:t xml:space="preserve"> 15.В постоянном взаимодействии находимся с отделением полиции «Асекеевский» и   участковым капитаном полиции  О.Г. Насыровым.  Большой проблемой остается часто меняющиеся участковые инспектора.</w:t>
      </w:r>
    </w:p>
    <w:p w:rsidR="007658DB" w:rsidRPr="007658DB" w:rsidRDefault="007658DB" w:rsidP="007658D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32"/>
        </w:rPr>
      </w:pPr>
      <w:r w:rsidRPr="007658DB">
        <w:rPr>
          <w:rFonts w:ascii="Times New Roman" w:eastAsia="Times New Roman" w:hAnsi="Times New Roman"/>
          <w:sz w:val="24"/>
          <w:szCs w:val="32"/>
        </w:rPr>
        <w:t>16.Регулярно убирался накопившийся мусор на кладбище.</w:t>
      </w:r>
    </w:p>
    <w:p w:rsidR="007658DB" w:rsidRPr="007658DB" w:rsidRDefault="007658DB" w:rsidP="007658D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32"/>
        </w:rPr>
      </w:pPr>
      <w:r w:rsidRPr="007658DB">
        <w:rPr>
          <w:rFonts w:ascii="Times New Roman" w:eastAsia="Times New Roman" w:hAnsi="Times New Roman"/>
          <w:sz w:val="24"/>
          <w:szCs w:val="32"/>
        </w:rPr>
        <w:t xml:space="preserve">17.Периодически наводился порядок на свалке </w:t>
      </w:r>
      <w:proofErr w:type="gramStart"/>
      <w:r w:rsidRPr="007658DB">
        <w:rPr>
          <w:rFonts w:ascii="Times New Roman" w:eastAsia="Times New Roman" w:hAnsi="Times New Roman"/>
          <w:sz w:val="24"/>
          <w:szCs w:val="32"/>
        </w:rPr>
        <w:t xml:space="preserve">( </w:t>
      </w:r>
      <w:proofErr w:type="gramEnd"/>
      <w:r w:rsidRPr="007658DB">
        <w:rPr>
          <w:rFonts w:ascii="Times New Roman" w:eastAsia="Times New Roman" w:hAnsi="Times New Roman"/>
          <w:sz w:val="24"/>
          <w:szCs w:val="32"/>
        </w:rPr>
        <w:t>помощь оказывали в этом нефтяники  ООО «Бугурусланнефть»).</w:t>
      </w:r>
    </w:p>
    <w:p w:rsidR="007658DB" w:rsidRPr="007658DB" w:rsidRDefault="007658DB" w:rsidP="007658D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32"/>
        </w:rPr>
      </w:pPr>
      <w:r w:rsidRPr="007658DB">
        <w:rPr>
          <w:rFonts w:ascii="Times New Roman" w:eastAsia="Times New Roman" w:hAnsi="Times New Roman"/>
          <w:sz w:val="24"/>
          <w:szCs w:val="32"/>
        </w:rPr>
        <w:t xml:space="preserve"> 18.Продолжается работа по оформлению документации частных домов, квартир и земельных участков в собственность. </w:t>
      </w:r>
      <w:proofErr w:type="gramStart"/>
      <w:r w:rsidRPr="007658DB">
        <w:rPr>
          <w:rFonts w:ascii="Times New Roman" w:eastAsia="Times New Roman" w:hAnsi="Times New Roman"/>
          <w:sz w:val="24"/>
          <w:szCs w:val="32"/>
        </w:rPr>
        <w:t>Переданы</w:t>
      </w:r>
      <w:proofErr w:type="gramEnd"/>
      <w:r w:rsidRPr="007658DB">
        <w:rPr>
          <w:rFonts w:ascii="Times New Roman" w:eastAsia="Times New Roman" w:hAnsi="Times New Roman"/>
          <w:sz w:val="24"/>
          <w:szCs w:val="32"/>
        </w:rPr>
        <w:t xml:space="preserve"> в собственность граждан 5 квартир</w:t>
      </w: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 19. Совместными усилиям</w:t>
      </w:r>
      <w:proofErr w:type="gramStart"/>
      <w:r w:rsidRPr="007658DB">
        <w:rPr>
          <w:rFonts w:ascii="Times New Roman" w:hAnsi="Times New Roman"/>
          <w:sz w:val="24"/>
          <w:szCs w:val="32"/>
        </w:rPr>
        <w:t>и ООО</w:t>
      </w:r>
      <w:proofErr w:type="gramEnd"/>
      <w:r w:rsidRPr="007658DB">
        <w:rPr>
          <w:rFonts w:ascii="Times New Roman" w:hAnsi="Times New Roman"/>
          <w:sz w:val="24"/>
          <w:szCs w:val="32"/>
        </w:rPr>
        <w:t xml:space="preserve"> «ИНТЕК-ЗАПАДНАЯ СИБИРЬ», ООО «Елань» был построен ледовый городок.</w:t>
      </w: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20.</w:t>
      </w:r>
      <w:r w:rsidRPr="007658DB">
        <w:rPr>
          <w:rFonts w:ascii="Times New Roman" w:eastAsia="Times New Roman" w:hAnsi="Times New Roman"/>
          <w:sz w:val="24"/>
          <w:szCs w:val="32"/>
        </w:rPr>
        <w:t xml:space="preserve"> При помощ</w:t>
      </w:r>
      <w:proofErr w:type="gramStart"/>
      <w:r w:rsidRPr="007658DB">
        <w:rPr>
          <w:rFonts w:ascii="Times New Roman" w:eastAsia="Times New Roman" w:hAnsi="Times New Roman"/>
          <w:sz w:val="24"/>
          <w:szCs w:val="32"/>
        </w:rPr>
        <w:t>и  ООО</w:t>
      </w:r>
      <w:proofErr w:type="gramEnd"/>
      <w:r w:rsidRPr="007658DB">
        <w:rPr>
          <w:rFonts w:ascii="Times New Roman" w:eastAsia="Times New Roman" w:hAnsi="Times New Roman"/>
          <w:sz w:val="24"/>
          <w:szCs w:val="32"/>
        </w:rPr>
        <w:t xml:space="preserve"> «Елань» производится  очистка улиц  в зимнее время от снега  на безвозмездной основе. </w:t>
      </w:r>
    </w:p>
    <w:p w:rsidR="007658DB" w:rsidRPr="007658DB" w:rsidRDefault="007658DB" w:rsidP="007658D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32"/>
        </w:rPr>
      </w:pPr>
      <w:r w:rsidRPr="007658DB">
        <w:rPr>
          <w:rFonts w:ascii="Times New Roman" w:eastAsia="Times New Roman" w:hAnsi="Times New Roman"/>
          <w:sz w:val="24"/>
          <w:szCs w:val="32"/>
        </w:rPr>
        <w:t>21. Организованно был проведён вывоз мусора и твёрдых бытовых отходов, большую помощь оказал в этом КФХ  Вафина А.</w:t>
      </w:r>
    </w:p>
    <w:p w:rsidR="007658DB" w:rsidRPr="007658DB" w:rsidRDefault="007658DB" w:rsidP="007658D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32"/>
        </w:rPr>
      </w:pP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proofErr w:type="gramStart"/>
      <w:r w:rsidRPr="007658DB">
        <w:rPr>
          <w:rFonts w:ascii="Times New Roman" w:hAnsi="Times New Roman"/>
          <w:sz w:val="24"/>
          <w:szCs w:val="32"/>
        </w:rPr>
        <w:t>В прошедшем году мы как всегда работали в тесном контакте с нашими депутатами, с администрацией  Асекеевского района, главой района Гатауллиным С.Г.,  депутатом Законодательного Собрания Давлятовым И.Я., с депутатом районного Совета депутатов Аглиуллиным И.А.,   генеральным директором ООО «Елань» Орловым А.И. , начальниками цеха №3  ООО «Бугурусланнефть» Степашкиным А.В., а также с ООО «ИНТЕК-ЗАПАДНАЯ СИБИРЬ» в лице генерального</w:t>
      </w:r>
      <w:proofErr w:type="gramEnd"/>
      <w:r w:rsidRPr="007658DB">
        <w:rPr>
          <w:rFonts w:ascii="Times New Roman" w:hAnsi="Times New Roman"/>
          <w:sz w:val="24"/>
          <w:szCs w:val="32"/>
        </w:rPr>
        <w:t xml:space="preserve"> директора С.С. Великого,   которые оказывали ощутимую поддержку в решении и социальных, и хозяйственных вопросов. </w:t>
      </w:r>
      <w:r w:rsidRPr="007658DB">
        <w:rPr>
          <w:rFonts w:ascii="Times New Roman" w:hAnsi="Times New Roman"/>
          <w:sz w:val="24"/>
          <w:szCs w:val="32"/>
        </w:rPr>
        <w:lastRenderedPageBreak/>
        <w:t>Надеюсь на поддержку, взаимопонимание и в дальнейшем с Вами при решении текущих вопросов и проблем жизнедеятельности нашего сельсовета.</w:t>
      </w: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Немного слов о планах на будущее.</w:t>
      </w: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 Специалисты администрации и депутаты сельсовета приложат все усилия для обеспечения дальнейшего развития села. Приоритетными направлениями на 2017 год </w:t>
      </w:r>
      <w:proofErr w:type="gramStart"/>
      <w:r w:rsidRPr="007658DB">
        <w:rPr>
          <w:rFonts w:ascii="Times New Roman" w:hAnsi="Times New Roman"/>
          <w:sz w:val="24"/>
          <w:szCs w:val="32"/>
        </w:rPr>
        <w:t>по прежнему</w:t>
      </w:r>
      <w:proofErr w:type="gramEnd"/>
      <w:r w:rsidRPr="007658DB">
        <w:rPr>
          <w:rFonts w:ascii="Times New Roman" w:hAnsi="Times New Roman"/>
          <w:sz w:val="24"/>
          <w:szCs w:val="32"/>
        </w:rPr>
        <w:t xml:space="preserve"> остаётся социальная политика, жилищно-коммунальное хозяйство, благоустройство территории поселения, создание  условий для духовного, физического развития жителей нашего села.</w:t>
      </w: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>Планы на текущий год:</w:t>
      </w:r>
    </w:p>
    <w:p w:rsidR="007658DB" w:rsidRPr="007658DB" w:rsidRDefault="007658DB" w:rsidP="007658DB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szCs w:val="32"/>
          <w:lang w:val="ru-RU"/>
        </w:rPr>
      </w:pPr>
      <w:r w:rsidRPr="007658DB">
        <w:rPr>
          <w:rFonts w:ascii="Times New Roman" w:hAnsi="Times New Roman"/>
          <w:szCs w:val="32"/>
          <w:lang w:val="ru-RU"/>
        </w:rPr>
        <w:t xml:space="preserve">рассчитаться за ремонт дороги по ул. </w:t>
      </w:r>
      <w:proofErr w:type="gramStart"/>
      <w:r w:rsidRPr="007658DB">
        <w:rPr>
          <w:rFonts w:ascii="Times New Roman" w:hAnsi="Times New Roman"/>
          <w:szCs w:val="32"/>
          <w:lang w:val="ru-RU"/>
        </w:rPr>
        <w:t>Транспортная</w:t>
      </w:r>
      <w:proofErr w:type="gramEnd"/>
      <w:r w:rsidRPr="007658DB">
        <w:rPr>
          <w:rFonts w:ascii="Times New Roman" w:hAnsi="Times New Roman"/>
          <w:szCs w:val="32"/>
          <w:lang w:val="ru-RU"/>
        </w:rPr>
        <w:t xml:space="preserve"> -247362 руб.</w:t>
      </w:r>
    </w:p>
    <w:p w:rsidR="007658DB" w:rsidRPr="007658DB" w:rsidRDefault="007658DB" w:rsidP="007658DB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szCs w:val="32"/>
          <w:lang w:val="ru-RU"/>
        </w:rPr>
      </w:pPr>
      <w:r w:rsidRPr="007658DB">
        <w:rPr>
          <w:rFonts w:ascii="Times New Roman" w:hAnsi="Times New Roman"/>
          <w:szCs w:val="32"/>
          <w:lang w:val="ru-RU"/>
        </w:rPr>
        <w:t xml:space="preserve"> снос аварийного жилья – 5 шт</w:t>
      </w:r>
      <w:proofErr w:type="gramStart"/>
      <w:r w:rsidRPr="007658DB">
        <w:rPr>
          <w:rFonts w:ascii="Times New Roman" w:hAnsi="Times New Roman"/>
          <w:szCs w:val="32"/>
          <w:lang w:val="ru-RU"/>
        </w:rPr>
        <w:t>.(</w:t>
      </w:r>
      <w:proofErr w:type="gramEnd"/>
      <w:r w:rsidRPr="007658DB">
        <w:rPr>
          <w:rFonts w:ascii="Times New Roman" w:hAnsi="Times New Roman"/>
          <w:szCs w:val="32"/>
          <w:lang w:val="ru-RU"/>
        </w:rPr>
        <w:t>решение суда).</w:t>
      </w: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 </w:t>
      </w: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  <w:r w:rsidRPr="007658DB">
        <w:rPr>
          <w:rFonts w:ascii="Times New Roman" w:hAnsi="Times New Roman"/>
          <w:sz w:val="24"/>
          <w:szCs w:val="32"/>
        </w:rPr>
        <w:t xml:space="preserve">    От лица администрации хочу поблагодарить  депутатский корпус сельсовета, руководство предприятий и организаций, наших спонсоров за тесное сотрудничество, за помощь в работе, лично от себя, спасибо всем</w:t>
      </w:r>
      <w:proofErr w:type="gramStart"/>
      <w:r w:rsidRPr="007658DB">
        <w:rPr>
          <w:rFonts w:ascii="Times New Roman" w:hAnsi="Times New Roman"/>
          <w:sz w:val="24"/>
          <w:szCs w:val="32"/>
        </w:rPr>
        <w:t xml:space="preserve"> ,</w:t>
      </w:r>
      <w:proofErr w:type="gramEnd"/>
      <w:r w:rsidRPr="007658DB">
        <w:rPr>
          <w:rFonts w:ascii="Times New Roman" w:hAnsi="Times New Roman"/>
          <w:sz w:val="24"/>
          <w:szCs w:val="32"/>
        </w:rPr>
        <w:t xml:space="preserve"> кто понимал меня и помогал в работе.</w:t>
      </w: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</w:p>
    <w:p w:rsidR="007658DB" w:rsidRPr="007658DB" w:rsidRDefault="007658DB" w:rsidP="007658DB">
      <w:pPr>
        <w:spacing w:after="0" w:line="240" w:lineRule="auto"/>
        <w:jc w:val="both"/>
        <w:rPr>
          <w:rFonts w:ascii="Times New Roman" w:hAnsi="Times New Roman"/>
          <w:sz w:val="24"/>
          <w:szCs w:val="32"/>
        </w:rPr>
      </w:pPr>
    </w:p>
    <w:p w:rsidR="007658DB" w:rsidRPr="007658DB" w:rsidRDefault="007658DB" w:rsidP="007658DB">
      <w:pPr>
        <w:spacing w:after="0" w:line="240" w:lineRule="auto"/>
        <w:rPr>
          <w:rFonts w:ascii="Times New Roman" w:eastAsia="Times New Roman" w:hAnsi="Times New Roman"/>
          <w:sz w:val="24"/>
          <w:szCs w:val="32"/>
        </w:rPr>
      </w:pPr>
      <w:r w:rsidRPr="007658DB">
        <w:rPr>
          <w:rFonts w:ascii="Times New Roman" w:eastAsia="Times New Roman" w:hAnsi="Times New Roman"/>
          <w:sz w:val="24"/>
          <w:szCs w:val="32"/>
        </w:rPr>
        <w:t>Недостаток финансирования бюджета на 2017 год – 592600 руб.</w:t>
      </w:r>
    </w:p>
    <w:p w:rsidR="007658DB" w:rsidRPr="007658DB" w:rsidRDefault="007658DB" w:rsidP="007658DB">
      <w:pPr>
        <w:spacing w:after="0" w:line="240" w:lineRule="auto"/>
        <w:rPr>
          <w:rFonts w:ascii="Times New Roman" w:eastAsia="Times New Roman" w:hAnsi="Times New Roman"/>
          <w:sz w:val="24"/>
          <w:szCs w:val="32"/>
        </w:rPr>
      </w:pPr>
      <w:r w:rsidRPr="007658DB">
        <w:rPr>
          <w:rFonts w:ascii="Times New Roman" w:eastAsia="Times New Roman" w:hAnsi="Times New Roman"/>
          <w:sz w:val="24"/>
          <w:szCs w:val="32"/>
        </w:rPr>
        <w:t>В том числе:</w:t>
      </w:r>
    </w:p>
    <w:p w:rsidR="007658DB" w:rsidRPr="007658DB" w:rsidRDefault="007658DB" w:rsidP="007658DB">
      <w:pPr>
        <w:spacing w:after="0" w:line="240" w:lineRule="auto"/>
        <w:rPr>
          <w:rFonts w:ascii="Times New Roman" w:eastAsia="Times New Roman" w:hAnsi="Times New Roman"/>
          <w:sz w:val="24"/>
          <w:szCs w:val="32"/>
        </w:rPr>
      </w:pPr>
      <w:r w:rsidRPr="007658DB">
        <w:rPr>
          <w:rFonts w:ascii="Times New Roman" w:eastAsia="Times New Roman" w:hAnsi="Times New Roman"/>
          <w:sz w:val="24"/>
          <w:szCs w:val="32"/>
        </w:rPr>
        <w:t>Зарплата -304300 руб.</w:t>
      </w:r>
    </w:p>
    <w:p w:rsidR="007658DB" w:rsidRPr="007658DB" w:rsidRDefault="007658DB" w:rsidP="007658D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32"/>
        </w:rPr>
      </w:pPr>
      <w:r w:rsidRPr="007658DB">
        <w:rPr>
          <w:rFonts w:ascii="Times New Roman" w:eastAsia="Times New Roman" w:hAnsi="Times New Roman"/>
          <w:sz w:val="24"/>
          <w:szCs w:val="32"/>
        </w:rPr>
        <w:t xml:space="preserve">Услуги-288 300 руб. </w:t>
      </w:r>
    </w:p>
    <w:p w:rsidR="007658DB" w:rsidRPr="007658DB" w:rsidRDefault="007658DB" w:rsidP="007658DB">
      <w:pPr>
        <w:spacing w:after="0" w:line="240" w:lineRule="auto"/>
        <w:rPr>
          <w:rFonts w:ascii="Times New Roman" w:eastAsia="Times New Roman" w:hAnsi="Times New Roman"/>
          <w:sz w:val="24"/>
          <w:szCs w:val="32"/>
        </w:rPr>
      </w:pPr>
      <w:proofErr w:type="gramStart"/>
      <w:r w:rsidRPr="007658DB">
        <w:rPr>
          <w:rFonts w:ascii="Times New Roman" w:eastAsia="Times New Roman" w:hAnsi="Times New Roman"/>
          <w:sz w:val="24"/>
          <w:szCs w:val="32"/>
        </w:rPr>
        <w:t xml:space="preserve">(в т.ч. связь – 5800 руб. </w:t>
      </w:r>
      <w:proofErr w:type="gramEnd"/>
    </w:p>
    <w:p w:rsidR="007658DB" w:rsidRPr="007658DB" w:rsidRDefault="007658DB" w:rsidP="007658DB">
      <w:pPr>
        <w:spacing w:after="0" w:line="240" w:lineRule="auto"/>
        <w:rPr>
          <w:rFonts w:ascii="Times New Roman" w:eastAsia="Times New Roman" w:hAnsi="Times New Roman"/>
          <w:sz w:val="24"/>
          <w:szCs w:val="32"/>
        </w:rPr>
      </w:pPr>
      <w:r w:rsidRPr="007658DB">
        <w:rPr>
          <w:rFonts w:ascii="Times New Roman" w:eastAsia="Times New Roman" w:hAnsi="Times New Roman"/>
          <w:sz w:val="24"/>
          <w:szCs w:val="32"/>
        </w:rPr>
        <w:t xml:space="preserve"> </w:t>
      </w:r>
    </w:p>
    <w:p w:rsidR="007658DB" w:rsidRPr="007658DB" w:rsidRDefault="007658DB" w:rsidP="007658DB">
      <w:pPr>
        <w:spacing w:after="0" w:line="240" w:lineRule="auto"/>
        <w:rPr>
          <w:rFonts w:ascii="Times New Roman" w:eastAsia="Times New Roman" w:hAnsi="Times New Roman"/>
          <w:sz w:val="24"/>
          <w:szCs w:val="32"/>
        </w:rPr>
      </w:pPr>
      <w:proofErr w:type="gramStart"/>
      <w:r w:rsidRPr="007658DB">
        <w:rPr>
          <w:rFonts w:ascii="Times New Roman" w:eastAsia="Times New Roman" w:hAnsi="Times New Roman"/>
          <w:sz w:val="24"/>
          <w:szCs w:val="32"/>
        </w:rPr>
        <w:t>коммунальные</w:t>
      </w:r>
      <w:proofErr w:type="gramEnd"/>
      <w:r w:rsidRPr="007658DB">
        <w:rPr>
          <w:rFonts w:ascii="Times New Roman" w:eastAsia="Times New Roman" w:hAnsi="Times New Roman"/>
          <w:sz w:val="24"/>
          <w:szCs w:val="32"/>
        </w:rPr>
        <w:t xml:space="preserve"> (свет, газ) – 20 300 руб., </w:t>
      </w:r>
    </w:p>
    <w:p w:rsidR="007658DB" w:rsidRPr="007658DB" w:rsidRDefault="007658DB" w:rsidP="007658DB">
      <w:pPr>
        <w:spacing w:after="0" w:line="240" w:lineRule="auto"/>
        <w:rPr>
          <w:rFonts w:ascii="Times New Roman" w:eastAsia="Times New Roman" w:hAnsi="Times New Roman"/>
          <w:sz w:val="24"/>
          <w:szCs w:val="32"/>
        </w:rPr>
      </w:pPr>
      <w:r w:rsidRPr="007658DB">
        <w:rPr>
          <w:rFonts w:ascii="Times New Roman" w:eastAsia="Times New Roman" w:hAnsi="Times New Roman"/>
          <w:sz w:val="24"/>
          <w:szCs w:val="32"/>
        </w:rPr>
        <w:t>текущий ремонт и контрольно-измерительные работы – 38 700 руб.,</w:t>
      </w:r>
    </w:p>
    <w:p w:rsidR="007658DB" w:rsidRPr="007658DB" w:rsidRDefault="007658DB" w:rsidP="007658DB">
      <w:pPr>
        <w:spacing w:after="0" w:line="240" w:lineRule="auto"/>
        <w:rPr>
          <w:rFonts w:ascii="Times New Roman" w:eastAsia="Times New Roman" w:hAnsi="Times New Roman"/>
          <w:sz w:val="24"/>
          <w:szCs w:val="32"/>
        </w:rPr>
      </w:pPr>
      <w:r w:rsidRPr="007658DB">
        <w:rPr>
          <w:rFonts w:ascii="Times New Roman" w:eastAsia="Times New Roman" w:hAnsi="Times New Roman"/>
          <w:sz w:val="24"/>
          <w:szCs w:val="32"/>
        </w:rPr>
        <w:t xml:space="preserve"> услуги по проведению сметной документации и сопровождение программ – 53900 руб.</w:t>
      </w:r>
    </w:p>
    <w:p w:rsidR="007658DB" w:rsidRPr="007658DB" w:rsidRDefault="007658DB" w:rsidP="007658D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32"/>
        </w:rPr>
      </w:pPr>
      <w:r w:rsidRPr="007658DB">
        <w:rPr>
          <w:rFonts w:ascii="Times New Roman" w:eastAsia="Times New Roman" w:hAnsi="Times New Roman"/>
          <w:sz w:val="24"/>
          <w:szCs w:val="32"/>
        </w:rPr>
        <w:t xml:space="preserve"> прочие услуги – 40 000 руб.</w:t>
      </w:r>
    </w:p>
    <w:p w:rsidR="007658DB" w:rsidRPr="007658DB" w:rsidRDefault="007658DB" w:rsidP="007658D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32"/>
        </w:rPr>
      </w:pPr>
      <w:r w:rsidRPr="007658DB">
        <w:rPr>
          <w:rFonts w:ascii="Times New Roman" w:eastAsia="Times New Roman" w:hAnsi="Times New Roman"/>
          <w:sz w:val="24"/>
          <w:szCs w:val="32"/>
        </w:rPr>
        <w:t>канц. товары, хоз. товары, ГСМ, запчасти – 124600 руб.</w:t>
      </w:r>
    </w:p>
    <w:p w:rsidR="007658DB" w:rsidRPr="007658DB" w:rsidRDefault="007658DB" w:rsidP="007658DB">
      <w:pPr>
        <w:spacing w:after="0" w:line="240" w:lineRule="auto"/>
        <w:rPr>
          <w:rFonts w:ascii="Times New Roman" w:eastAsia="Times New Roman" w:hAnsi="Times New Roman"/>
          <w:sz w:val="24"/>
          <w:szCs w:val="36"/>
        </w:rPr>
      </w:pPr>
      <w:r w:rsidRPr="007658DB">
        <w:rPr>
          <w:rFonts w:ascii="Times New Roman" w:eastAsia="Times New Roman" w:hAnsi="Times New Roman"/>
          <w:sz w:val="24"/>
        </w:rPr>
        <w:t xml:space="preserve"> </w:t>
      </w:r>
    </w:p>
    <w:p w:rsidR="007658DB" w:rsidRDefault="007658DB" w:rsidP="007658DB">
      <w:pPr>
        <w:spacing w:before="100" w:beforeAutospacing="1" w:after="100" w:afterAutospacing="1"/>
        <w:ind w:left="720"/>
        <w:rPr>
          <w:rFonts w:ascii="Times New Roman" w:eastAsia="Times New Roman" w:hAnsi="Times New Roman"/>
          <w:sz w:val="36"/>
          <w:szCs w:val="36"/>
        </w:rPr>
      </w:pPr>
    </w:p>
    <w:p w:rsidR="00C71A16" w:rsidRDefault="00C71A16"/>
    <w:sectPr w:rsidR="00C71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F4456"/>
    <w:multiLevelType w:val="hybridMultilevel"/>
    <w:tmpl w:val="3E0E1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024EF"/>
    <w:multiLevelType w:val="hybridMultilevel"/>
    <w:tmpl w:val="94109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7658DB"/>
    <w:rsid w:val="007658DB"/>
    <w:rsid w:val="00C71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8DB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2039</Words>
  <Characters>11625</Characters>
  <Application>Microsoft Office Word</Application>
  <DocSecurity>0</DocSecurity>
  <Lines>96</Lines>
  <Paragraphs>27</Paragraphs>
  <ScaleCrop>false</ScaleCrop>
  <Company>Microsoft</Company>
  <LinksUpToDate>false</LinksUpToDate>
  <CharactersWithSpaces>13637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2017-03-22T10:30:00Z</dcterms:created>
  <dcterms:modified xsi:type="dcterms:W3CDTF">2017-03-22T10:31:00Z</dcterms:modified>
</cp:coreProperties>
</file>