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A36999" wp14:editId="1116E528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8F" w:rsidRDefault="00000C8F" w:rsidP="00000C8F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МУНИЦИПАЛЬНОГО ОБРАЗОВАНИЯ РЯЗАНОВСКИ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====================================================================</w:t>
      </w:r>
    </w:p>
    <w:p w:rsidR="00000C8F" w:rsidRDefault="00000C8F" w:rsidP="00000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0C8F" w:rsidRDefault="00F73A27" w:rsidP="00000C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000C8F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00C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.2021                                       с. </w:t>
      </w:r>
      <w:proofErr w:type="spellStart"/>
      <w:r w:rsidR="00000C8F"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 w:rsidR="00000C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№ 1</w:t>
      </w:r>
      <w:r w:rsidR="005744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00C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000C8F" w:rsidRDefault="00000C8F" w:rsidP="00000C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C8F" w:rsidRDefault="00F73A27" w:rsidP="00000C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00C8F" w:rsidRDefault="00000C8F" w:rsidP="00000C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</w:t>
      </w: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общественных работ на территории</w:t>
      </w: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Рязановс</w:t>
      </w:r>
      <w:r w:rsidRPr="00F73A27">
        <w:rPr>
          <w:rFonts w:ascii="Times New Roman" w:eastAsia="Times New Roman" w:hAnsi="Times New Roman"/>
          <w:b/>
          <w:sz w:val="28"/>
          <w:szCs w:val="28"/>
          <w:lang w:eastAsia="ru-RU"/>
        </w:rPr>
        <w:t>кий сельсовет</w:t>
      </w: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14.07.1997 №875 «Об утверждении Положения об организации общественных работ»,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ский сельсовет,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ция Рязанов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постановляет: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Положение об организации общественных работ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ский сельсовет согласно приложению.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обнародования.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 Брусилов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прокуратур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дело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C8F" w:rsidRDefault="00000C8F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Default="00F73A27" w:rsidP="000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Приложение 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к постановлению администрации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4.2021 г. №11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</w:p>
    <w:p w:rsidR="00F73A27" w:rsidRPr="00F73A27" w:rsidRDefault="00F73A27" w:rsidP="00F73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общественных работ на территории</w:t>
      </w: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27" w:rsidRPr="00F73A27" w:rsidRDefault="00F73A27" w:rsidP="00F73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A2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73A27">
        <w:rPr>
          <w:rFonts w:ascii="Times New Roman" w:eastAsia="Times New Roman" w:hAnsi="Times New Roman"/>
          <w:sz w:val="28"/>
          <w:szCs w:val="28"/>
          <w:lang w:eastAsia="ru-RU"/>
        </w:rPr>
        <w:t>.Общие положения</w:t>
      </w:r>
    </w:p>
    <w:p w:rsidR="00574485" w:rsidRPr="000B2201" w:rsidRDefault="00F73A27" w:rsidP="0057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4485" w:rsidRPr="000B2201" w:rsidRDefault="00255EFC" w:rsidP="00B722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74485" w:rsidRPr="000B2201">
        <w:rPr>
          <w:rFonts w:ascii="Times New Roman" w:hAnsi="Times New Roman"/>
          <w:sz w:val="26"/>
          <w:szCs w:val="26"/>
        </w:rPr>
        <w:t>Настоящее Положение определяет порядок организации общественных работ и условия участия в этих работах граждан.</w:t>
      </w:r>
    </w:p>
    <w:p w:rsidR="00574485" w:rsidRPr="000B2201" w:rsidRDefault="00255EFC" w:rsidP="00B722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74485" w:rsidRPr="000B2201">
        <w:rPr>
          <w:rFonts w:ascii="Times New Roman" w:hAnsi="Times New Roman"/>
          <w:sz w:val="26"/>
          <w:szCs w:val="26"/>
        </w:rPr>
        <w:t>Под общественными работами понимается трудовая деятельность, имеющая социальную полезную направленность и организуемая в качестве дополнительной социальной поддержки граждан, ищущих работу.</w:t>
      </w:r>
    </w:p>
    <w:p w:rsidR="001A7183" w:rsidRPr="000B2201" w:rsidRDefault="00255EFC" w:rsidP="00B722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7183" w:rsidRPr="000B2201">
        <w:rPr>
          <w:rFonts w:ascii="Times New Roman" w:hAnsi="Times New Roman"/>
          <w:sz w:val="26"/>
          <w:szCs w:val="26"/>
        </w:rPr>
        <w:t>Администрация муниципального образования Рязановский сельс</w:t>
      </w:r>
      <w:r w:rsidR="000B2201" w:rsidRPr="000B2201">
        <w:rPr>
          <w:rFonts w:ascii="Times New Roman" w:hAnsi="Times New Roman"/>
          <w:sz w:val="26"/>
          <w:szCs w:val="26"/>
        </w:rPr>
        <w:t>ов</w:t>
      </w:r>
      <w:r w:rsidR="001A7183" w:rsidRPr="000B2201">
        <w:rPr>
          <w:rFonts w:ascii="Times New Roman" w:hAnsi="Times New Roman"/>
          <w:sz w:val="26"/>
          <w:szCs w:val="26"/>
        </w:rPr>
        <w:t>ет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1A7183" w:rsidRPr="000B2201" w:rsidRDefault="00255EFC" w:rsidP="00B722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1A7183" w:rsidRPr="000B2201">
        <w:rPr>
          <w:rFonts w:ascii="Times New Roman" w:hAnsi="Times New Roman"/>
          <w:sz w:val="26"/>
          <w:szCs w:val="26"/>
        </w:rPr>
        <w:t>Общественные работы проводятся в организациях по договорам.</w:t>
      </w:r>
    </w:p>
    <w:p w:rsidR="001A7183" w:rsidRPr="000B2201" w:rsidRDefault="00255EFC" w:rsidP="00B722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0B2201" w:rsidRPr="000B2201">
        <w:rPr>
          <w:rFonts w:ascii="Times New Roman" w:hAnsi="Times New Roman"/>
          <w:sz w:val="26"/>
          <w:szCs w:val="26"/>
        </w:rPr>
        <w:t>Общественные работы призваны обеспечивать:</w:t>
      </w:r>
    </w:p>
    <w:p w:rsidR="000B2201" w:rsidRDefault="00255EF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B2201">
        <w:rPr>
          <w:rFonts w:ascii="Times New Roman" w:hAnsi="Times New Roman"/>
          <w:sz w:val="26"/>
          <w:szCs w:val="26"/>
        </w:rPr>
        <w:t>о</w:t>
      </w:r>
      <w:r w:rsidR="000B2201" w:rsidRPr="000B2201">
        <w:rPr>
          <w:rFonts w:ascii="Times New Roman" w:hAnsi="Times New Roman"/>
          <w:sz w:val="26"/>
          <w:szCs w:val="26"/>
        </w:rPr>
        <w:t>существление потребностей территорий и организаций в выполнении работ, носящих временный или сезонный характер;</w:t>
      </w:r>
    </w:p>
    <w:p w:rsidR="000B2201" w:rsidRDefault="00255EFC" w:rsidP="00B722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B2201">
        <w:rPr>
          <w:rFonts w:ascii="Times New Roman" w:hAnsi="Times New Roman"/>
          <w:sz w:val="26"/>
          <w:szCs w:val="26"/>
        </w:rPr>
        <w:t>сохранение мотивации к труду у лиц, имеющих длительный перерыв в работе или не имеющих опыта работы.</w:t>
      </w:r>
    </w:p>
    <w:p w:rsidR="000B2201" w:rsidRPr="0018089E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0B2201" w:rsidRPr="0018089E">
        <w:rPr>
          <w:rFonts w:ascii="Times New Roman" w:hAnsi="Times New Roman"/>
          <w:sz w:val="26"/>
          <w:szCs w:val="26"/>
        </w:rPr>
        <w:t>Общественные работы могут быть организованы по следующим направлениям:</w:t>
      </w:r>
    </w:p>
    <w:p w:rsidR="0018089E" w:rsidRPr="00255EFC" w:rsidRDefault="00255EF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8089E" w:rsidRPr="00255EFC">
        <w:rPr>
          <w:rFonts w:ascii="Times New Roman" w:hAnsi="Times New Roman"/>
          <w:sz w:val="26"/>
          <w:szCs w:val="26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 проведение сельскохозяйственных мелиоративных (ирригационных) работ, работ в лесном хозяйстве;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-заготовка, переработка и хранение сельскохозяйственной продукции;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-обслуживание пассажирского транспорта, работа организаций связи;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-эксплуатация жилищно-коммунального хозяйства и бытовое обслуживание населения;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-озеленение и благоустройство территорий, развитие лесопаркового хозяйства, зон отдыха и туризма;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-уход за престарелыми, инвалидами и больными;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-обеспечение оздоровления и отдыха детей в период каникул, обслуживание санаторно-курортных зон;</w:t>
      </w:r>
    </w:p>
    <w:p w:rsidR="0018089E" w:rsidRPr="00255EFC" w:rsidRDefault="0018089E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-организация сбора и переработки вторичного сырья и отходов;</w:t>
      </w:r>
    </w:p>
    <w:p w:rsidR="00255EFC" w:rsidRPr="00255EFC" w:rsidRDefault="00255EF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-проведение мероприятий общественно—культурного назначения (перепись населения, спортивные соревнования, фестивали и т.д.);</w:t>
      </w:r>
    </w:p>
    <w:p w:rsidR="00255EFC" w:rsidRPr="00255EFC" w:rsidRDefault="00255EF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lastRenderedPageBreak/>
        <w:t>-другим направлениям трудовой деятельности.</w:t>
      </w:r>
    </w:p>
    <w:p w:rsidR="00255EFC" w:rsidRPr="00255EFC" w:rsidRDefault="00255EF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5EFC">
        <w:rPr>
          <w:rFonts w:ascii="Times New Roman" w:hAnsi="Times New Roman"/>
          <w:sz w:val="26"/>
          <w:szCs w:val="26"/>
        </w:rPr>
        <w:t>7.К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255EFC" w:rsidRDefault="00255EFC" w:rsidP="00255EFC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5EFC" w:rsidRDefault="00F73A27" w:rsidP="006B57D3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B57D3">
        <w:rPr>
          <w:rFonts w:ascii="Times New Roman" w:hAnsi="Times New Roman"/>
          <w:sz w:val="26"/>
          <w:szCs w:val="26"/>
        </w:rPr>
        <w:t>Порядок организации общественных работ</w:t>
      </w:r>
    </w:p>
    <w:p w:rsidR="006B57D3" w:rsidRDefault="006B57D3" w:rsidP="006B57D3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57D3" w:rsidRDefault="006B57D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8. </w:t>
      </w:r>
      <w:proofErr w:type="gramStart"/>
      <w:r>
        <w:rPr>
          <w:rFonts w:ascii="Times New Roman" w:hAnsi="Times New Roman"/>
          <w:sz w:val="26"/>
          <w:szCs w:val="26"/>
        </w:rPr>
        <w:t>Администрация муниципального образования Рязановский сельсовет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  <w:proofErr w:type="gramEnd"/>
    </w:p>
    <w:p w:rsidR="006B57D3" w:rsidRDefault="006B57D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6B57D3" w:rsidRDefault="006B57D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9. Для подготовки предложений по организации и проведению общественных работ органы службы занятости:</w:t>
      </w:r>
    </w:p>
    <w:p w:rsidR="006B57D3" w:rsidRDefault="006B57D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анализируют состояние рынка труда, количество и состав незанятого населения и безработных граждан;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выявляют спрос и предложение на участие в общественных работах;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осуществляют сбор информации о возможности проведения в организациях региона общественных работ;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10. Отношения между администрацией муниципального образования Рязановский сельсовет органами службы занятости и организациями регулируются договорами о совместной деятельности по организации и проведению общественных работ.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договорах определяются права и обязанности сторон по выполнению договоров об организации и поведении общественных работ.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Условия договора должны определять производственные возможности, количество создаваемых рабочих мест и численность участников, мест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EE5181" w:rsidRDefault="00EE5181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1A6EC6" w:rsidRDefault="001A6EC6" w:rsidP="006B57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6EC6" w:rsidRDefault="00F73A27" w:rsidP="001A6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A6EC6">
        <w:rPr>
          <w:rFonts w:ascii="Times New Roman" w:hAnsi="Times New Roman"/>
          <w:sz w:val="26"/>
          <w:szCs w:val="26"/>
        </w:rPr>
        <w:t>Направление граждан на общественные работы</w:t>
      </w:r>
    </w:p>
    <w:p w:rsidR="00B722CF" w:rsidRDefault="00B722CF" w:rsidP="001A6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6EC6" w:rsidRDefault="001A6EC6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1A6EC6" w:rsidRDefault="001A6EC6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1A6EC6" w:rsidRDefault="001A6EC6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1A6EC6" w:rsidRDefault="001A6EC6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Услуги по направлению граждан на общественные работы органы службы занятости оказывают бесплатно.</w:t>
      </w:r>
    </w:p>
    <w:p w:rsidR="001A6EC6" w:rsidRDefault="001A6EC6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1A6EC6" w:rsidRDefault="001A6EC6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 лицами, желающими </w:t>
      </w:r>
      <w:r w:rsidR="00F370DB">
        <w:rPr>
          <w:rFonts w:ascii="Times New Roman" w:hAnsi="Times New Roman"/>
          <w:sz w:val="26"/>
          <w:szCs w:val="26"/>
        </w:rPr>
        <w:t>участвовать в общественных работах, работодатель заключает срочный трудовой договор.</w:t>
      </w:r>
    </w:p>
    <w:p w:rsidR="00F370DB" w:rsidRDefault="00F370DB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F370DB" w:rsidRDefault="00F370DB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F370DB" w:rsidRDefault="00F370DB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Время,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которого гражданин принимает участие в оплачиваемых общественных работах, не прерывает трудового стажа и засчитывается в трудовой стаж, учитываемый при определении права на страховую пенсию.</w:t>
      </w:r>
    </w:p>
    <w:p w:rsidR="00F370DB" w:rsidRDefault="00F370DB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F370DB" w:rsidRDefault="00F370DB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-впервые ищущие работу (ранее не работающие) и при этом не имеющие профессии (специальности);</w:t>
      </w:r>
    </w:p>
    <w:p w:rsidR="00F370DB" w:rsidRDefault="00F370DB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C044C">
        <w:rPr>
          <w:rFonts w:ascii="Times New Roman" w:hAnsi="Times New Roman"/>
          <w:sz w:val="26"/>
          <w:szCs w:val="26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-состоящие на участие в органах службы занятости более 18 месяцев, а также более 3 лет не работающие;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-обратившиеся в органы службы занятости после окончания сезонных работ;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-уволенные более одного раза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>
        <w:rPr>
          <w:rFonts w:ascii="Times New Roman" w:hAnsi="Times New Roman"/>
          <w:sz w:val="26"/>
          <w:szCs w:val="26"/>
        </w:rPr>
        <w:t>стремящиеся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возобновить трудовую деятельность после длительного (более года) перерыва;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-направленные органами службы занятости на обучение и отчисленные за виновные действия.</w:t>
      </w:r>
    </w:p>
    <w:p w:rsidR="00AC044C" w:rsidRDefault="00AC044C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Оплата труда граждан</w:t>
      </w:r>
      <w:r w:rsidR="00905390">
        <w:rPr>
          <w:rFonts w:ascii="Times New Roman" w:hAnsi="Times New Roman"/>
          <w:sz w:val="26"/>
          <w:szCs w:val="26"/>
        </w:rPr>
        <w:t>, занятых на общественных работах, производится в соответствии с трудовым законодательством Российской Федерации.</w:t>
      </w:r>
    </w:p>
    <w:p w:rsidR="00905390" w:rsidRDefault="00905390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905390" w:rsidRDefault="00905390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В указанный период безработным гражданам может оказаться материальная поддержка.</w:t>
      </w:r>
    </w:p>
    <w:p w:rsidR="00905390" w:rsidRDefault="00905390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Основанием для выплаты пособия по безработице в период участия безработного гражданина 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905390" w:rsidRDefault="00905390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</w:rPr>
        <w:t>Выплата пособия по безработице может быть приостановлена на срок до трех месяцев в случае отказа по истечении трехмеся</w:t>
      </w:r>
      <w:r w:rsidR="00EA0BC3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ного периода</w:t>
      </w:r>
      <w:r w:rsidR="00EA0BC3">
        <w:rPr>
          <w:rFonts w:ascii="Times New Roman" w:hAnsi="Times New Roman"/>
          <w:sz w:val="26"/>
          <w:szCs w:val="26"/>
        </w:rPr>
        <w:t xml:space="preserve">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 w:rsidR="00EA0BC3">
        <w:rPr>
          <w:rFonts w:ascii="Times New Roman" w:hAnsi="Times New Roman"/>
          <w:sz w:val="26"/>
          <w:szCs w:val="26"/>
        </w:rPr>
        <w:t xml:space="preserve">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EA0BC3" w:rsidRDefault="00EA0BC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0BC3" w:rsidRDefault="00F73A27" w:rsidP="00EA0B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A0BC3">
        <w:rPr>
          <w:rFonts w:ascii="Times New Roman" w:hAnsi="Times New Roman"/>
          <w:sz w:val="26"/>
          <w:szCs w:val="26"/>
        </w:rPr>
        <w:t>Финансирование общественных работ, учет и отчетность</w:t>
      </w:r>
    </w:p>
    <w:p w:rsidR="00B722CF" w:rsidRDefault="00B722CF" w:rsidP="00EA0B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0BC3" w:rsidRDefault="00EA0BC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Рязановский сельсовет финансирование общественных работ может проводиться за счет средств бюджетов муниципальных образований (местных бюджетов).</w:t>
      </w:r>
    </w:p>
    <w:p w:rsidR="00EA0BC3" w:rsidRDefault="00EA0BC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EA0BC3" w:rsidRDefault="00EA0BC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Отчетность по общественным работам осуществляется до установленной государственной статистической отчетности о занятости населения.</w:t>
      </w:r>
    </w:p>
    <w:p w:rsidR="00EA0BC3" w:rsidRPr="006B57D3" w:rsidRDefault="00EA0BC3" w:rsidP="00B722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sectPr w:rsidR="00EA0BC3" w:rsidRPr="006B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69FB"/>
    <w:multiLevelType w:val="hybridMultilevel"/>
    <w:tmpl w:val="8862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2"/>
    <w:rsid w:val="00000C8F"/>
    <w:rsid w:val="000B2201"/>
    <w:rsid w:val="0018089E"/>
    <w:rsid w:val="001A6EC6"/>
    <w:rsid w:val="001A7183"/>
    <w:rsid w:val="00255EFC"/>
    <w:rsid w:val="00491542"/>
    <w:rsid w:val="00574485"/>
    <w:rsid w:val="006B57D3"/>
    <w:rsid w:val="00905390"/>
    <w:rsid w:val="009C2A92"/>
    <w:rsid w:val="00AC044C"/>
    <w:rsid w:val="00B722CF"/>
    <w:rsid w:val="00C75714"/>
    <w:rsid w:val="00EA0BC3"/>
    <w:rsid w:val="00EE5181"/>
    <w:rsid w:val="00F370DB"/>
    <w:rsid w:val="00F41109"/>
    <w:rsid w:val="00F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2021-03-26T06:56:00Z</cp:lastPrinted>
  <dcterms:created xsi:type="dcterms:W3CDTF">2021-03-22T04:30:00Z</dcterms:created>
  <dcterms:modified xsi:type="dcterms:W3CDTF">2021-03-26T06:56:00Z</dcterms:modified>
</cp:coreProperties>
</file>