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A19DD" w:rsidRPr="007E1632" w:rsidTr="00CC53C2">
        <w:tc>
          <w:tcPr>
            <w:tcW w:w="9570" w:type="dxa"/>
          </w:tcPr>
          <w:p w:rsidR="003A19DD" w:rsidRDefault="003A19DD" w:rsidP="00CC53C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10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9DD" w:rsidRDefault="003A19DD" w:rsidP="00CC53C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A19DD" w:rsidRDefault="003A19DD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3A19DD" w:rsidRDefault="003A19DD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A19DD" w:rsidRDefault="003A19DD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A19DD" w:rsidRDefault="003A19DD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3A19DD" w:rsidRDefault="003A19DD" w:rsidP="003A19D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3A19DD" w:rsidRDefault="003A19DD" w:rsidP="003A19D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A19DD" w:rsidRDefault="003A19DD" w:rsidP="003A19D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16.12.201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57-п </w:t>
      </w:r>
    </w:p>
    <w:p w:rsidR="003A19DD" w:rsidRPr="001F7887" w:rsidRDefault="003A19DD" w:rsidP="003A19DD">
      <w:pPr>
        <w:rPr>
          <w:lang w:val="ru-RU"/>
        </w:rPr>
      </w:pPr>
    </w:p>
    <w:p w:rsidR="003A19DD" w:rsidRPr="001F7887" w:rsidRDefault="003A19DD" w:rsidP="003A19DD">
      <w:pPr>
        <w:rPr>
          <w:lang w:val="ru-RU"/>
        </w:rPr>
      </w:pPr>
    </w:p>
    <w:p w:rsidR="003A19DD" w:rsidRPr="001F7887" w:rsidRDefault="003A19DD" w:rsidP="003A19DD">
      <w:pPr>
        <w:rPr>
          <w:lang w:val="ru-RU"/>
        </w:rPr>
      </w:pPr>
    </w:p>
    <w:p w:rsidR="003A19DD" w:rsidRDefault="003A19DD" w:rsidP="003A19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6392">
        <w:rPr>
          <w:rFonts w:ascii="Times New Roman" w:hAnsi="Times New Roman"/>
          <w:sz w:val="28"/>
          <w:szCs w:val="28"/>
          <w:lang w:val="ru-RU"/>
        </w:rPr>
        <w:t>Об отмене постановления</w:t>
      </w:r>
    </w:p>
    <w:p w:rsidR="003A19DD" w:rsidRDefault="003A19DD" w:rsidP="003A19DD">
      <w:pPr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16157">
        <w:rPr>
          <w:rFonts w:ascii="Times New Roman" w:hAnsi="Times New Roman"/>
          <w:sz w:val="28"/>
          <w:szCs w:val="28"/>
          <w:lang w:val="ru-RU"/>
        </w:rPr>
        <w:t xml:space="preserve">На основании протеста прокурора района  постановление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№ 04-п от 25.01.2016 «Об определении перечня объектов, для отбывания осужденными наказания, в виде обязательных и исправительных работ» отменить.</w:t>
      </w:r>
    </w:p>
    <w:p w:rsidR="003A19DD" w:rsidRDefault="003A19DD" w:rsidP="003A19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 подписания.</w:t>
      </w:r>
    </w:p>
    <w:p w:rsidR="003A19DD" w:rsidRPr="00A16157" w:rsidRDefault="003A19DD" w:rsidP="003A19DD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А.В. Брусилов</w:t>
      </w:r>
    </w:p>
    <w:p w:rsidR="003A19DD" w:rsidRDefault="003A19DD" w:rsidP="003A19DD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19DD" w:rsidRDefault="003A19DD" w:rsidP="003A19DD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прокурору района, УИИ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в дело.</w:t>
      </w:r>
    </w:p>
    <w:p w:rsidR="00D0430D" w:rsidRDefault="00D0430D"/>
    <w:sectPr w:rsidR="00D0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3D2D"/>
    <w:multiLevelType w:val="hybridMultilevel"/>
    <w:tmpl w:val="8564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9DD"/>
    <w:rsid w:val="003A19DD"/>
    <w:rsid w:val="00D0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19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3A19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A1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19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19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19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A19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19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19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19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19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19D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A19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A19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A19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A19D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A19DD"/>
    <w:rPr>
      <w:b/>
      <w:bCs/>
    </w:rPr>
  </w:style>
  <w:style w:type="character" w:styleId="ab">
    <w:name w:val="Emphasis"/>
    <w:basedOn w:val="a0"/>
    <w:uiPriority w:val="20"/>
    <w:qFormat/>
    <w:rsid w:val="003A19D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A19DD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A19DD"/>
    <w:rPr>
      <w:i/>
    </w:rPr>
  </w:style>
  <w:style w:type="character" w:customStyle="1" w:styleId="23">
    <w:name w:val="Цитата 2 Знак"/>
    <w:basedOn w:val="a0"/>
    <w:link w:val="22"/>
    <w:uiPriority w:val="29"/>
    <w:rsid w:val="003A19D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A19D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A19DD"/>
    <w:rPr>
      <w:b/>
      <w:i/>
      <w:sz w:val="24"/>
    </w:rPr>
  </w:style>
  <w:style w:type="character" w:styleId="af">
    <w:name w:val="Subtle Emphasis"/>
    <w:uiPriority w:val="19"/>
    <w:qFormat/>
    <w:rsid w:val="003A19D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A19D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A19D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A19D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A19D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A19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2017-01-13T09:45:00Z</dcterms:created>
  <dcterms:modified xsi:type="dcterms:W3CDTF">2017-01-13T09:45:00Z</dcterms:modified>
</cp:coreProperties>
</file>