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1F" w:rsidRDefault="00035A1F" w:rsidP="00035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9270" cy="629920"/>
            <wp:effectExtent l="19050" t="0" r="5080" b="0"/>
            <wp:docPr id="13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A1F" w:rsidRDefault="00035A1F" w:rsidP="00035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035A1F" w:rsidRDefault="00035A1F" w:rsidP="00035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035A1F" w:rsidRDefault="00035A1F" w:rsidP="00035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035A1F" w:rsidRDefault="00035A1F" w:rsidP="00035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АСЕКЕЕВСКОГО РАЙОНА ОРЕНБУРГСКОЙ  ОБЛАСТИ</w:t>
      </w:r>
    </w:p>
    <w:p w:rsidR="00035A1F" w:rsidRDefault="00035A1F" w:rsidP="00035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5A1F" w:rsidRDefault="00035A1F" w:rsidP="00035A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РЕШЕНИЕ  </w:t>
      </w:r>
    </w:p>
    <w:p w:rsidR="00035A1F" w:rsidRDefault="00035A1F" w:rsidP="00035A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A1F" w:rsidRDefault="00035A1F" w:rsidP="00035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24.10.2016г                                                                                                         № 29</w:t>
      </w:r>
    </w:p>
    <w:p w:rsidR="00035A1F" w:rsidRDefault="00035A1F" w:rsidP="00035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</w:p>
    <w:p w:rsidR="00035A1F" w:rsidRDefault="00035A1F" w:rsidP="00035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14 от 25.12.2015 года «О бюджете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 на 2016 год »</w:t>
      </w:r>
    </w:p>
    <w:p w:rsidR="00035A1F" w:rsidRDefault="00035A1F" w:rsidP="00035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035A1F" w:rsidRDefault="00035A1F" w:rsidP="00035A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приложении №1к решению  Совета депутатов №14 от 25.12.2015  «Объем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2016 год»:</w:t>
      </w:r>
    </w:p>
    <w:p w:rsidR="00035A1F" w:rsidRDefault="00035A1F" w:rsidP="00035A1F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500"/>
        <w:gridCol w:w="1101"/>
        <w:gridCol w:w="1779"/>
      </w:tblGrid>
      <w:tr w:rsidR="00035A1F" w:rsidRPr="00BB1E1D" w:rsidTr="00D71F23">
        <w:trPr>
          <w:cantSplit/>
          <w:trHeight w:val="9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Код бюджетной классификации</w:t>
            </w:r>
          </w:p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источника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</w:p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</w:tc>
      </w:tr>
      <w:tr w:rsidR="00035A1F" w:rsidTr="00D71F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35A1F" w:rsidTr="00D71F23">
        <w:trPr>
          <w:trHeight w:val="3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2363,0</w:t>
            </w:r>
          </w:p>
        </w:tc>
      </w:tr>
      <w:tr w:rsidR="00035A1F" w:rsidTr="00D71F23">
        <w:trPr>
          <w:trHeight w:val="3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Налоги на имущество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840,0</w:t>
            </w:r>
          </w:p>
        </w:tc>
      </w:tr>
      <w:tr w:rsidR="00035A1F" w:rsidTr="00D71F23">
        <w:trPr>
          <w:trHeight w:val="3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1 06 06000 00 0000 110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805,0</w:t>
            </w:r>
          </w:p>
        </w:tc>
      </w:tr>
      <w:tr w:rsidR="00035A1F" w:rsidTr="00D71F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1 06 06030 03 0000 110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 с организаций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279,0</w:t>
            </w:r>
          </w:p>
        </w:tc>
      </w:tr>
      <w:tr w:rsidR="00035A1F" w:rsidTr="00D71F23">
        <w:trPr>
          <w:trHeight w:val="36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1 06 06033 10 0000 110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279,0</w:t>
            </w:r>
          </w:p>
        </w:tc>
      </w:tr>
      <w:tr w:rsidR="00035A1F" w:rsidTr="00D71F23">
        <w:trPr>
          <w:trHeight w:val="1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ВСЕГО ДОХОДОВ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+143,0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4852,2</w:t>
            </w:r>
          </w:p>
        </w:tc>
      </w:tr>
    </w:tbl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приложении № 2 к решению Совета депутатов № 14 от 25.12.2015  «Распределение бюджетных ассигнований бюджета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«Рязановский сельсовет» на 2016 год по разделам, подразделам расходов классификации расходов бюджета» внести следующие изменения и дополнительно учесть:</w:t>
      </w: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709"/>
        <w:gridCol w:w="850"/>
        <w:gridCol w:w="1419"/>
        <w:gridCol w:w="2269"/>
      </w:tblGrid>
      <w:tr w:rsidR="00035A1F" w:rsidRPr="00BB1E1D" w:rsidTr="00D71F2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Pr="00221339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221339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035A1F" w:rsidTr="00D71F23">
        <w:trPr>
          <w:trHeight w:val="3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1200,8</w:t>
            </w:r>
          </w:p>
        </w:tc>
      </w:tr>
      <w:tr w:rsidR="00035A1F" w:rsidTr="00D71F23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5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382,9</w:t>
            </w:r>
          </w:p>
        </w:tc>
      </w:tr>
      <w:tr w:rsidR="00035A1F" w:rsidTr="00D71F23">
        <w:trPr>
          <w:trHeight w:val="1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308,4</w:t>
            </w:r>
          </w:p>
        </w:tc>
      </w:tr>
      <w:tr w:rsidR="00035A1F" w:rsidTr="00D71F23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3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+143,0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№3 к решению Совета депутатов № 14 от 25.12.2015  «Ведомственная структура расходов бюджета муниципального образования Рязановский сельсовет на 2016 год» внести следующие изменения и дополнительно учесть:</w:t>
      </w:r>
    </w:p>
    <w:p w:rsidR="00035A1F" w:rsidRDefault="00035A1F" w:rsidP="00035A1F">
      <w:pPr>
        <w:pStyle w:val="msonormalbullet2gif"/>
        <w:spacing w:before="0" w:beforeAutospacing="0" w:after="0" w:afterAutospacing="0"/>
        <w:contextualSpacing/>
        <w:jc w:val="right"/>
        <w:rPr>
          <w:sz w:val="22"/>
          <w:szCs w:val="22"/>
          <w:lang w:val="ru-RU"/>
        </w:rPr>
      </w:pPr>
      <w:proofErr w:type="spellStart"/>
      <w:proofErr w:type="gram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  <w:proofErr w:type="gramEnd"/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3"/>
        <w:gridCol w:w="709"/>
        <w:gridCol w:w="568"/>
        <w:gridCol w:w="709"/>
        <w:gridCol w:w="1452"/>
        <w:gridCol w:w="720"/>
        <w:gridCol w:w="1022"/>
        <w:gridCol w:w="1357"/>
      </w:tblGrid>
      <w:tr w:rsidR="00035A1F" w:rsidRPr="00BB1E1D" w:rsidTr="00D71F2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Ведомство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Pr="00221339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221339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035A1F" w:rsidTr="00D71F23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Муниципальное образование Рязановский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5045,2</w:t>
            </w:r>
          </w:p>
        </w:tc>
      </w:tr>
      <w:tr w:rsidR="00035A1F" w:rsidTr="00D71F23">
        <w:trPr>
          <w:trHeight w:val="2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1200,8</w:t>
            </w:r>
          </w:p>
        </w:tc>
      </w:tr>
      <w:tr w:rsidR="00035A1F" w:rsidTr="00D71F23">
        <w:trPr>
          <w:trHeight w:val="1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31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18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7720010020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393,1</w:t>
            </w:r>
          </w:p>
        </w:tc>
      </w:tr>
      <w:tr w:rsidR="00035A1F" w:rsidTr="00D71F2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3852,9</w:t>
            </w:r>
          </w:p>
        </w:tc>
      </w:tr>
      <w:tr w:rsidR="00035A1F" w:rsidTr="00D71F23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308,4</w:t>
            </w:r>
          </w:p>
        </w:tc>
      </w:tr>
      <w:tr w:rsidR="00035A1F" w:rsidTr="00D71F23">
        <w:trPr>
          <w:trHeight w:val="4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303,4</w:t>
            </w:r>
          </w:p>
        </w:tc>
      </w:tr>
      <w:tr w:rsidR="00035A1F" w:rsidTr="00D71F23">
        <w:trPr>
          <w:trHeight w:val="2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9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24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3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11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22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«Организация культурно – </w:t>
            </w:r>
            <w:proofErr w:type="spellStart"/>
            <w:r>
              <w:rPr>
                <w:rFonts w:ascii="Times New Roman" w:hAnsi="Times New Roman"/>
              </w:rPr>
              <w:t>досугового</w:t>
            </w:r>
            <w:proofErr w:type="spellEnd"/>
            <w:r>
              <w:rPr>
                <w:rFonts w:ascii="Times New Roman" w:hAnsi="Times New Roman"/>
              </w:rPr>
              <w:t xml:space="preserve">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721,9</w:t>
            </w:r>
          </w:p>
        </w:tc>
      </w:tr>
      <w:tr w:rsidR="00035A1F" w:rsidTr="00D71F23">
        <w:trPr>
          <w:trHeight w:val="2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культурно – </w:t>
            </w:r>
            <w:proofErr w:type="spellStart"/>
            <w:r>
              <w:rPr>
                <w:rFonts w:ascii="Times New Roman" w:hAnsi="Times New Roman"/>
              </w:rPr>
              <w:t>досугового</w:t>
            </w:r>
            <w:proofErr w:type="spellEnd"/>
            <w:r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721,9</w:t>
            </w:r>
          </w:p>
        </w:tc>
      </w:tr>
      <w:tr w:rsidR="00035A1F" w:rsidTr="00D71F23">
        <w:trPr>
          <w:trHeight w:val="11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188,0</w:t>
            </w:r>
          </w:p>
        </w:tc>
      </w:tr>
      <w:tr w:rsidR="00035A1F" w:rsidTr="00D71F23">
        <w:trPr>
          <w:trHeight w:val="2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035A1F" w:rsidRDefault="00035A1F" w:rsidP="00035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приложение 4 к решению Совета депутатов № 14 от 25.12.2015 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</w:t>
      </w:r>
      <w:r>
        <w:rPr>
          <w:rFonts w:ascii="Times New Roman" w:hAnsi="Times New Roman"/>
          <w:sz w:val="28"/>
          <w:szCs w:val="28"/>
        </w:rPr>
        <w:lastRenderedPageBreak/>
        <w:t>деятельности), группам, подгруппам видов расходов классификации расходов на 2016 год внести следующие изменения и дополнительно учесть:</w:t>
      </w:r>
    </w:p>
    <w:p w:rsidR="00035A1F" w:rsidRDefault="00035A1F" w:rsidP="00035A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5A1F" w:rsidRDefault="00035A1F" w:rsidP="00035A1F">
      <w:pPr>
        <w:pStyle w:val="a3"/>
        <w:rPr>
          <w:rFonts w:ascii="Times New Roman" w:hAnsi="Times New Roman"/>
          <w:color w:val="FFFFFF"/>
          <w:lang w:val="ru-RU"/>
        </w:rPr>
      </w:pPr>
      <w:r>
        <w:rPr>
          <w:rFonts w:ascii="Times New Roman" w:hAnsi="Times New Roman"/>
          <w:color w:val="FFFFFF"/>
          <w:lang w:val="ru-RU"/>
        </w:rPr>
        <w:t>11...17</w:t>
      </w:r>
    </w:p>
    <w:p w:rsidR="00035A1F" w:rsidRDefault="00035A1F" w:rsidP="00035A1F">
      <w:pPr>
        <w:pStyle w:val="a3"/>
        <w:rPr>
          <w:rFonts w:ascii="Times New Roman" w:hAnsi="Times New Roman"/>
          <w:color w:val="FFFFFF"/>
          <w:lang w:val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568"/>
        <w:gridCol w:w="709"/>
        <w:gridCol w:w="1559"/>
        <w:gridCol w:w="851"/>
        <w:gridCol w:w="1021"/>
        <w:gridCol w:w="1789"/>
      </w:tblGrid>
      <w:tr w:rsidR="00035A1F" w:rsidRPr="00BB1E1D" w:rsidTr="00D71F2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Pr="00221339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221339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035A1F" w:rsidTr="00D71F23">
        <w:trPr>
          <w:trHeight w:val="2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1200,8</w:t>
            </w:r>
          </w:p>
        </w:tc>
      </w:tr>
      <w:tr w:rsidR="00035A1F" w:rsidTr="00D71F23">
        <w:trPr>
          <w:trHeight w:val="16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7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393,1</w:t>
            </w:r>
          </w:p>
        </w:tc>
      </w:tr>
      <w:tr w:rsidR="00035A1F" w:rsidTr="00D71F23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3852,9</w:t>
            </w:r>
          </w:p>
        </w:tc>
      </w:tr>
      <w:tr w:rsidR="00035A1F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308,4</w:t>
            </w:r>
          </w:p>
        </w:tc>
      </w:tr>
      <w:tr w:rsidR="00035A1F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303,4</w:t>
            </w:r>
          </w:p>
        </w:tc>
      </w:tr>
      <w:tr w:rsidR="00035A1F" w:rsidTr="00D71F23">
        <w:trPr>
          <w:trHeight w:val="2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10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303,4</w:t>
            </w:r>
          </w:p>
        </w:tc>
      </w:tr>
      <w:tr w:rsidR="00035A1F" w:rsidTr="00D71F23">
        <w:trPr>
          <w:trHeight w:val="1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и кинематография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8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«Организация культурно – </w:t>
            </w:r>
            <w:proofErr w:type="spellStart"/>
            <w:r>
              <w:rPr>
                <w:rFonts w:ascii="Times New Roman" w:hAnsi="Times New Roman"/>
              </w:rPr>
              <w:t>досугового</w:t>
            </w:r>
            <w:proofErr w:type="spellEnd"/>
            <w:r>
              <w:rPr>
                <w:rFonts w:ascii="Times New Roman" w:hAnsi="Times New Roman"/>
              </w:rPr>
              <w:t xml:space="preserve"> обслуживания населения»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721,9</w:t>
            </w:r>
          </w:p>
        </w:tc>
      </w:tr>
      <w:tr w:rsidR="00035A1F" w:rsidTr="00D71F23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культурно – </w:t>
            </w:r>
            <w:proofErr w:type="spellStart"/>
            <w:r>
              <w:rPr>
                <w:rFonts w:ascii="Times New Roman" w:hAnsi="Times New Roman"/>
              </w:rPr>
              <w:t>досугового</w:t>
            </w:r>
            <w:proofErr w:type="spellEnd"/>
            <w:r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721,9</w:t>
            </w:r>
          </w:p>
        </w:tc>
      </w:tr>
      <w:tr w:rsidR="00035A1F" w:rsidTr="00D71F23">
        <w:trPr>
          <w:trHeight w:val="10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188,0</w:t>
            </w:r>
          </w:p>
        </w:tc>
      </w:tr>
      <w:tr w:rsidR="00035A1F" w:rsidTr="00D71F23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+143,0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035A1F" w:rsidRDefault="00035A1F" w:rsidP="00035A1F">
      <w:pPr>
        <w:pStyle w:val="a3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color w:val="FFFFFF"/>
          <w:lang w:val="ru-RU"/>
        </w:rPr>
        <w:t xml:space="preserve">В приложении 5 к решению №14 от 25.12.2015г. «РАСПРЕДЕЛЕНИЕ  </w:t>
      </w: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1.4. В приложении 5 к решению Совета депутатов № 14 от 25.12.2015 «Распределение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классификации расходов на 2016 год» внести следующие изменения и дополнительно учесть:</w:t>
      </w:r>
    </w:p>
    <w:p w:rsidR="00035A1F" w:rsidRDefault="00035A1F" w:rsidP="00035A1F">
      <w:pPr>
        <w:pStyle w:val="a3"/>
        <w:rPr>
          <w:rFonts w:ascii="Times New Roman" w:hAnsi="Times New Roman"/>
          <w:color w:val="FFFFFF"/>
          <w:lang w:val="ru-RU"/>
        </w:rPr>
      </w:pPr>
      <w:r>
        <w:rPr>
          <w:rFonts w:ascii="Times New Roman" w:hAnsi="Times New Roman"/>
          <w:color w:val="FFFFFF"/>
          <w:lang w:val="ru-RU"/>
        </w:rPr>
        <w:t>11...17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1559"/>
        <w:gridCol w:w="851"/>
        <w:gridCol w:w="851"/>
        <w:gridCol w:w="1021"/>
        <w:gridCol w:w="1838"/>
      </w:tblGrid>
      <w:tr w:rsidR="00035A1F" w:rsidRPr="00BB1E1D" w:rsidTr="00D71F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Целевая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статья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Раздел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подраздел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proofErr w:type="spellStart"/>
            <w:r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Pr="00221339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val="ru-RU"/>
              </w:rPr>
            </w:pPr>
            <w:r w:rsidRPr="00221339">
              <w:rPr>
                <w:sz w:val="22"/>
                <w:szCs w:val="22"/>
                <w:lang w:val="ru-RU"/>
              </w:rPr>
              <w:t>Плановые назначения по бюджету с учетом изменений</w:t>
            </w:r>
          </w:p>
        </w:tc>
      </w:tr>
      <w:tr w:rsidR="00035A1F" w:rsidTr="00D71F23">
        <w:trPr>
          <w:trHeight w:val="4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+68,0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3724,3</w:t>
            </w:r>
          </w:p>
        </w:tc>
      </w:tr>
      <w:tr w:rsidR="00035A1F" w:rsidTr="00D71F23">
        <w:trPr>
          <w:trHeight w:val="2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подпрограмма «Защита населения и территорий муниципального образования Рязановский сельсовет от чрезвычайных ситуаций, обеспечение пожарной безопасности на 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373,4</w:t>
            </w:r>
          </w:p>
        </w:tc>
      </w:tr>
      <w:tr w:rsidR="00035A1F" w:rsidTr="00D71F23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303,4</w:t>
            </w:r>
          </w:p>
        </w:tc>
      </w:tr>
      <w:tr w:rsidR="00035A1F" w:rsidTr="00D71F23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303,4</w:t>
            </w:r>
          </w:p>
        </w:tc>
      </w:tr>
      <w:tr w:rsidR="00035A1F" w:rsidTr="00D71F23">
        <w:trPr>
          <w:trHeight w:val="7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обеспечение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303,4</w:t>
            </w:r>
          </w:p>
        </w:tc>
      </w:tr>
      <w:tr w:rsidR="00035A1F" w:rsidTr="00D71F23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подпрограмма «Развитие культуры и искусства муниципального образования Рязановский сельсовет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930,2</w:t>
            </w:r>
          </w:p>
        </w:tc>
      </w:tr>
      <w:tr w:rsidR="00035A1F" w:rsidTr="00D71F23">
        <w:trPr>
          <w:trHeight w:val="1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«Организация культурно – </w:t>
            </w:r>
            <w:proofErr w:type="spellStart"/>
            <w:r>
              <w:rPr>
                <w:rFonts w:ascii="Times New Roman" w:hAnsi="Times New Roman"/>
              </w:rPr>
              <w:t>досугового</w:t>
            </w:r>
            <w:proofErr w:type="spellEnd"/>
            <w:r>
              <w:rPr>
                <w:rFonts w:ascii="Times New Roman" w:hAnsi="Times New Roman"/>
              </w:rPr>
              <w:t xml:space="preserve">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721,9</w:t>
            </w:r>
          </w:p>
        </w:tc>
      </w:tr>
      <w:tr w:rsidR="00035A1F" w:rsidTr="00D71F2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культурно – </w:t>
            </w:r>
            <w:proofErr w:type="spellStart"/>
            <w:r>
              <w:rPr>
                <w:rFonts w:ascii="Times New Roman" w:hAnsi="Times New Roman"/>
              </w:rPr>
              <w:t>досугового</w:t>
            </w:r>
            <w:proofErr w:type="spellEnd"/>
            <w:r>
              <w:rPr>
                <w:rFonts w:ascii="Times New Roman" w:hAnsi="Times New Roman"/>
              </w:rPr>
              <w:t xml:space="preserve">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721,9</w:t>
            </w:r>
          </w:p>
        </w:tc>
      </w:tr>
      <w:tr w:rsidR="00035A1F" w:rsidTr="00D71F23">
        <w:trPr>
          <w:trHeight w:val="7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2040171250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+34,0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188,0</w:t>
            </w:r>
          </w:p>
        </w:tc>
      </w:tr>
      <w:tr w:rsidR="00035A1F" w:rsidTr="00D71F23">
        <w:trPr>
          <w:trHeight w:val="1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1320,9</w:t>
            </w:r>
          </w:p>
        </w:tc>
      </w:tr>
      <w:tr w:rsidR="00035A1F" w:rsidTr="00D71F23">
        <w:trPr>
          <w:trHeight w:val="1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884,2</w:t>
            </w:r>
          </w:p>
        </w:tc>
      </w:tr>
      <w:tr w:rsidR="00035A1F" w:rsidTr="00D71F23">
        <w:trPr>
          <w:trHeight w:val="7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7720010020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+75,0</w:t>
            </w:r>
          </w:p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393,1</w:t>
            </w:r>
          </w:p>
        </w:tc>
      </w:tr>
      <w:tr w:rsidR="00035A1F" w:rsidTr="00D71F23">
        <w:trPr>
          <w:trHeight w:val="24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+143,0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rPr>
                <w:sz w:val="22"/>
                <w:szCs w:val="22"/>
              </w:rPr>
              <w:t>5045,2</w:t>
            </w:r>
          </w:p>
        </w:tc>
      </w:tr>
    </w:tbl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 6 к решению Совета депутатов  № 14 от 25.12.2015  «Источники внутреннего финансирования дефицита бюджета муниципального образования Рязановский сельсовет на 2016 год внести следующие изменения и дополнительно учесть»:                                                                 </w:t>
      </w:r>
      <w:r>
        <w:rPr>
          <w:rFonts w:ascii="Times New Roman" w:hAnsi="Times New Roman"/>
          <w:bCs/>
        </w:rPr>
        <w:t xml:space="preserve"> (тыс. руб.)</w:t>
      </w: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0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4515"/>
        <w:gridCol w:w="886"/>
        <w:gridCol w:w="1814"/>
      </w:tblGrid>
      <w:tr w:rsidR="00035A1F" w:rsidRPr="00BB1E1D" w:rsidTr="00D71F23">
        <w:trPr>
          <w:trHeight w:val="96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Номер кода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4852,2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4852,2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4852,2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4852,2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5045,2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5045,2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5045,2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5045,2</w:t>
            </w:r>
          </w:p>
        </w:tc>
      </w:tr>
      <w:tr w:rsidR="00035A1F" w:rsidTr="00D71F23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1F" w:rsidRDefault="00035A1F" w:rsidP="00035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1F" w:rsidRDefault="00035A1F" w:rsidP="00035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</w:tr>
    </w:tbl>
    <w:p w:rsidR="00035A1F" w:rsidRDefault="00035A1F" w:rsidP="00035A1F">
      <w:pPr>
        <w:spacing w:after="0" w:line="240" w:lineRule="auto"/>
        <w:rPr>
          <w:rFonts w:ascii="Times New Roman" w:hAnsi="Times New Roman"/>
          <w:bCs/>
        </w:rPr>
      </w:pPr>
    </w:p>
    <w:p w:rsidR="00035A1F" w:rsidRDefault="00035A1F" w:rsidP="00035A1F">
      <w:pPr>
        <w:pStyle w:val="1"/>
        <w:numPr>
          <w:ilvl w:val="0"/>
          <w:numId w:val="1"/>
        </w:numPr>
        <w:tabs>
          <w:tab w:val="left" w:pos="353"/>
          <w:tab w:val="center" w:pos="4677"/>
        </w:tabs>
        <w:spacing w:before="0"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Настоящее решение вступает в силу после его  официального опубликования (обнародования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035A1F" w:rsidRDefault="00035A1F" w:rsidP="00035A1F">
      <w:pPr>
        <w:spacing w:after="0" w:line="240" w:lineRule="auto"/>
        <w:rPr>
          <w:rFonts w:ascii="Calibri" w:hAnsi="Calibri"/>
        </w:rPr>
      </w:pPr>
    </w:p>
    <w:p w:rsidR="00035A1F" w:rsidRDefault="00035A1F" w:rsidP="00035A1F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Глава сельсовета-</w:t>
      </w:r>
    </w:p>
    <w:p w:rsidR="00035A1F" w:rsidRDefault="00035A1F" w:rsidP="00035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А.В. Брусилов</w:t>
      </w:r>
    </w:p>
    <w:p w:rsidR="00035A1F" w:rsidRDefault="00035A1F" w:rsidP="00035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A1F" w:rsidRDefault="00035A1F" w:rsidP="00035A1F">
      <w:pPr>
        <w:rPr>
          <w:rFonts w:ascii="Times New Roman" w:hAnsi="Times New Roman"/>
        </w:rPr>
      </w:pPr>
    </w:p>
    <w:p w:rsidR="00035A1F" w:rsidRPr="00D22F67" w:rsidRDefault="00035A1F" w:rsidP="00035A1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2C95" w:rsidRDefault="00C72C95"/>
    <w:sectPr w:rsidR="00C7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689"/>
    <w:multiLevelType w:val="hybridMultilevel"/>
    <w:tmpl w:val="293A1B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A1F"/>
    <w:rsid w:val="00035A1F"/>
    <w:rsid w:val="00C7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A1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A1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A1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035A1F"/>
    <w:rPr>
      <w:rFonts w:cs="Times New Roman"/>
      <w:b/>
      <w:bCs/>
      <w:sz w:val="28"/>
      <w:szCs w:val="28"/>
      <w:lang w:val="en-US" w:eastAsia="en-US" w:bidi="en-US"/>
    </w:rPr>
  </w:style>
  <w:style w:type="paragraph" w:styleId="a3">
    <w:name w:val="No Spacing"/>
    <w:basedOn w:val="a"/>
    <w:uiPriority w:val="1"/>
    <w:qFormat/>
    <w:rsid w:val="00035A1F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customStyle="1" w:styleId="msonormalbullet2gif">
    <w:name w:val="msonormalbullet2.gif"/>
    <w:basedOn w:val="a"/>
    <w:rsid w:val="0003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03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1711</Words>
  <Characters>9757</Characters>
  <Application>Microsoft Office Word</Application>
  <DocSecurity>0</DocSecurity>
  <Lines>81</Lines>
  <Paragraphs>22</Paragraphs>
  <ScaleCrop>false</ScaleCrop>
  <Company>Microsoft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2017-03-20T11:51:00Z</dcterms:created>
  <dcterms:modified xsi:type="dcterms:W3CDTF">2017-03-20T11:52:00Z</dcterms:modified>
</cp:coreProperties>
</file>